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B48F5F" w14:textId="7D4DCBBD" w:rsidR="004A22F4" w:rsidRPr="00317B97" w:rsidRDefault="00394E66" w:rsidP="003D4593">
      <w:pPr>
        <w:rPr>
          <w:color w:val="FF0000"/>
          <w:sz w:val="24"/>
        </w:rPr>
      </w:pPr>
      <w:r>
        <w:rPr>
          <w:noProof/>
          <w:color w:val="auto"/>
          <w:sz w:val="24"/>
        </w:rPr>
        <w:drawing>
          <wp:inline distT="0" distB="0" distL="0" distR="0" wp14:anchorId="247D8053" wp14:editId="0161B109">
            <wp:extent cx="5733288" cy="2883408"/>
            <wp:effectExtent l="0" t="0" r="762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7">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r w:rsidR="00F55F11" w:rsidRPr="0096135E">
        <w:rPr>
          <w:color w:val="auto"/>
          <w:sz w:val="24"/>
        </w:rPr>
        <w:t xml:space="preserve"> </w:t>
      </w:r>
      <w:r w:rsidR="00F6163F">
        <w:rPr>
          <w:color w:val="auto"/>
          <w:sz w:val="24"/>
        </w:rPr>
        <w:t xml:space="preserve">April </w:t>
      </w:r>
      <w:r w:rsidR="00B93654">
        <w:rPr>
          <w:color w:val="auto"/>
          <w:sz w:val="24"/>
        </w:rPr>
        <w:t>21</w:t>
      </w:r>
      <w:r w:rsidR="00F6163F">
        <w:rPr>
          <w:color w:val="auto"/>
          <w:sz w:val="24"/>
        </w:rPr>
        <w:t xml:space="preserve">, </w:t>
      </w:r>
      <w:r w:rsidR="00EF14A8" w:rsidRPr="008A0E5D">
        <w:rPr>
          <w:sz w:val="24"/>
        </w:rPr>
        <w:t>20</w:t>
      </w:r>
      <w:r w:rsidR="00EF14A8">
        <w:rPr>
          <w:sz w:val="24"/>
        </w:rPr>
        <w:t>1</w:t>
      </w:r>
      <w:r w:rsidR="009A55B1">
        <w:rPr>
          <w:sz w:val="24"/>
        </w:rPr>
        <w:t>5</w:t>
      </w:r>
    </w:p>
    <w:p w14:paraId="21ED20F5" w14:textId="77777777" w:rsidR="004A22F4" w:rsidRDefault="004A22F4" w:rsidP="00524BCA">
      <w:pPr>
        <w:jc w:val="center"/>
        <w:rPr>
          <w:b/>
          <w:sz w:val="28"/>
        </w:rPr>
      </w:pPr>
    </w:p>
    <w:p w14:paraId="287C3DF4" w14:textId="77777777" w:rsidR="00182D51" w:rsidRDefault="00F61D6E" w:rsidP="000F2B16">
      <w:pPr>
        <w:jc w:val="center"/>
        <w:rPr>
          <w:b/>
          <w:sz w:val="28"/>
          <w:szCs w:val="28"/>
        </w:rPr>
      </w:pPr>
      <w:r>
        <w:rPr>
          <w:b/>
          <w:i/>
          <w:sz w:val="28"/>
          <w:szCs w:val="28"/>
        </w:rPr>
        <w:t>Hero</w:t>
      </w:r>
      <w:r w:rsidR="00556385">
        <w:rPr>
          <w:b/>
          <w:i/>
          <w:sz w:val="28"/>
          <w:szCs w:val="28"/>
        </w:rPr>
        <w:t>,</w:t>
      </w:r>
      <w:r w:rsidR="009A55B1">
        <w:rPr>
          <w:b/>
          <w:i/>
          <w:sz w:val="28"/>
          <w:szCs w:val="28"/>
        </w:rPr>
        <w:t xml:space="preserve"> </w:t>
      </w:r>
      <w:r w:rsidR="00556385">
        <w:rPr>
          <w:b/>
          <w:sz w:val="28"/>
          <w:szCs w:val="28"/>
        </w:rPr>
        <w:t xml:space="preserve">a </w:t>
      </w:r>
      <w:r w:rsidR="009A55B1">
        <w:rPr>
          <w:b/>
          <w:sz w:val="28"/>
          <w:szCs w:val="28"/>
        </w:rPr>
        <w:t xml:space="preserve">new </w:t>
      </w:r>
      <w:r w:rsidR="00182D51">
        <w:rPr>
          <w:b/>
          <w:sz w:val="28"/>
          <w:szCs w:val="28"/>
        </w:rPr>
        <w:t>music theater work</w:t>
      </w:r>
      <w:r w:rsidR="009A55B1">
        <w:rPr>
          <w:b/>
          <w:sz w:val="28"/>
          <w:szCs w:val="28"/>
        </w:rPr>
        <w:t xml:space="preserve"> </w:t>
      </w:r>
      <w:r w:rsidR="00556385">
        <w:rPr>
          <w:b/>
          <w:sz w:val="28"/>
          <w:szCs w:val="28"/>
        </w:rPr>
        <w:t xml:space="preserve">by </w:t>
      </w:r>
      <w:proofErr w:type="spellStart"/>
      <w:r>
        <w:rPr>
          <w:b/>
          <w:sz w:val="28"/>
          <w:szCs w:val="28"/>
        </w:rPr>
        <w:t>Eamon</w:t>
      </w:r>
      <w:proofErr w:type="spellEnd"/>
      <w:r>
        <w:rPr>
          <w:b/>
          <w:sz w:val="28"/>
          <w:szCs w:val="28"/>
        </w:rPr>
        <w:t xml:space="preserve"> Foley</w:t>
      </w:r>
      <w:r w:rsidR="00556385">
        <w:rPr>
          <w:b/>
          <w:sz w:val="28"/>
          <w:szCs w:val="28"/>
        </w:rPr>
        <w:t>,</w:t>
      </w:r>
      <w:r w:rsidR="00DF79AD">
        <w:rPr>
          <w:b/>
          <w:sz w:val="28"/>
          <w:szCs w:val="28"/>
        </w:rPr>
        <w:t xml:space="preserve"> </w:t>
      </w:r>
    </w:p>
    <w:p w14:paraId="2B316A3B" w14:textId="41618731" w:rsidR="000F2B16" w:rsidRPr="007B68E0" w:rsidRDefault="00DF79AD" w:rsidP="000F2B16">
      <w:pPr>
        <w:jc w:val="center"/>
        <w:rPr>
          <w:b/>
          <w:sz w:val="28"/>
          <w:szCs w:val="28"/>
        </w:rPr>
      </w:pPr>
      <w:proofErr w:type="gramStart"/>
      <w:r>
        <w:rPr>
          <w:b/>
          <w:sz w:val="28"/>
          <w:szCs w:val="28"/>
        </w:rPr>
        <w:t>premieres</w:t>
      </w:r>
      <w:proofErr w:type="gramEnd"/>
      <w:r>
        <w:rPr>
          <w:b/>
          <w:sz w:val="28"/>
          <w:szCs w:val="28"/>
        </w:rPr>
        <w:t xml:space="preserve"> at </w:t>
      </w:r>
      <w:r w:rsidR="009A55B1">
        <w:rPr>
          <w:b/>
          <w:sz w:val="28"/>
          <w:szCs w:val="28"/>
        </w:rPr>
        <w:t>L</w:t>
      </w:r>
      <w:r>
        <w:rPr>
          <w:b/>
          <w:sz w:val="28"/>
          <w:szCs w:val="28"/>
        </w:rPr>
        <w:t>ewis Center for the Arts</w:t>
      </w:r>
    </w:p>
    <w:p w14:paraId="21C52869" w14:textId="1FCA45EE" w:rsidR="000B48B5" w:rsidRPr="00F61D6E" w:rsidRDefault="00F61D6E" w:rsidP="007B68E0">
      <w:pPr>
        <w:widowControl w:val="0"/>
        <w:autoSpaceDE w:val="0"/>
        <w:autoSpaceDN w:val="0"/>
        <w:adjustRightInd w:val="0"/>
        <w:jc w:val="center"/>
        <w:rPr>
          <w:b/>
          <w:i/>
          <w:sz w:val="24"/>
          <w:szCs w:val="24"/>
        </w:rPr>
      </w:pPr>
      <w:r w:rsidRPr="00F61D6E">
        <w:rPr>
          <w:b/>
          <w:i/>
          <w:sz w:val="24"/>
          <w:szCs w:val="24"/>
        </w:rPr>
        <w:t xml:space="preserve">Princeton senior and Broadway veteran’s new </w:t>
      </w:r>
      <w:r w:rsidR="00182D51">
        <w:rPr>
          <w:b/>
          <w:i/>
          <w:color w:val="auto"/>
          <w:sz w:val="24"/>
          <w:szCs w:val="24"/>
        </w:rPr>
        <w:t>work</w:t>
      </w:r>
      <w:r w:rsidR="002049A5">
        <w:rPr>
          <w:b/>
          <w:i/>
          <w:color w:val="auto"/>
          <w:sz w:val="24"/>
          <w:szCs w:val="24"/>
        </w:rPr>
        <w:t xml:space="preserve"> </w:t>
      </w:r>
      <w:r w:rsidRPr="00F61D6E">
        <w:rPr>
          <w:b/>
          <w:i/>
          <w:sz w:val="24"/>
          <w:szCs w:val="24"/>
        </w:rPr>
        <w:t>tells the story of a young man transformed by the Vietnam</w:t>
      </w:r>
      <w:r>
        <w:rPr>
          <w:b/>
          <w:i/>
          <w:sz w:val="24"/>
          <w:szCs w:val="24"/>
        </w:rPr>
        <w:t xml:space="preserve"> </w:t>
      </w:r>
      <w:r w:rsidRPr="00F61D6E">
        <w:rPr>
          <w:b/>
          <w:i/>
          <w:sz w:val="24"/>
          <w:szCs w:val="24"/>
        </w:rPr>
        <w:t xml:space="preserve">War, </w:t>
      </w:r>
      <w:r w:rsidR="0076371B">
        <w:rPr>
          <w:b/>
          <w:i/>
          <w:sz w:val="24"/>
          <w:szCs w:val="24"/>
        </w:rPr>
        <w:t xml:space="preserve">told </w:t>
      </w:r>
      <w:r w:rsidRPr="00F61D6E">
        <w:rPr>
          <w:b/>
          <w:i/>
          <w:sz w:val="24"/>
          <w:szCs w:val="24"/>
        </w:rPr>
        <w:t xml:space="preserve">through </w:t>
      </w:r>
      <w:r w:rsidR="00FD46C6">
        <w:rPr>
          <w:b/>
          <w:i/>
          <w:sz w:val="24"/>
          <w:szCs w:val="24"/>
        </w:rPr>
        <w:t xml:space="preserve">indie </w:t>
      </w:r>
      <w:r>
        <w:rPr>
          <w:b/>
          <w:i/>
          <w:sz w:val="24"/>
          <w:szCs w:val="24"/>
        </w:rPr>
        <w:t xml:space="preserve">rock </w:t>
      </w:r>
      <w:r w:rsidRPr="00F61D6E">
        <w:rPr>
          <w:b/>
          <w:i/>
          <w:sz w:val="24"/>
          <w:szCs w:val="24"/>
        </w:rPr>
        <w:t>music, dance and aerial choreography</w:t>
      </w:r>
    </w:p>
    <w:p w14:paraId="23AC08DB" w14:textId="77777777" w:rsidR="000B48B5" w:rsidRPr="00404B5F" w:rsidRDefault="000B48B5" w:rsidP="000F2B16">
      <w:pPr>
        <w:jc w:val="center"/>
        <w:rPr>
          <w:b/>
          <w:color w:val="auto"/>
          <w:sz w:val="28"/>
          <w:szCs w:val="28"/>
        </w:rPr>
      </w:pPr>
    </w:p>
    <w:p w14:paraId="7F13766A" w14:textId="75CDEBDA" w:rsidR="00FB6ABF" w:rsidRDefault="00F61D6E" w:rsidP="000B48B5">
      <w:pPr>
        <w:rPr>
          <w:color w:val="E36C0A"/>
          <w:sz w:val="24"/>
        </w:rPr>
      </w:pPr>
      <w:r>
        <w:rPr>
          <w:rFonts w:ascii="Helvetica" w:hAnsi="Helvetica" w:cs="Helvetica"/>
          <w:noProof/>
          <w:color w:val="auto"/>
          <w:kern w:val="0"/>
          <w:sz w:val="24"/>
          <w:szCs w:val="24"/>
        </w:rPr>
        <w:drawing>
          <wp:inline distT="0" distB="0" distL="0" distR="0" wp14:anchorId="51E921C4" wp14:editId="3CD5F888">
            <wp:extent cx="1371600" cy="1371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9A55B1">
        <w:rPr>
          <w:color w:val="E36C0A"/>
          <w:sz w:val="24"/>
        </w:rPr>
        <w:t xml:space="preserve"> </w:t>
      </w:r>
      <w:r w:rsidR="00B93654">
        <w:rPr>
          <w:color w:val="E36C0A"/>
          <w:sz w:val="24"/>
        </w:rPr>
        <w:t xml:space="preserve"> </w:t>
      </w:r>
      <w:r w:rsidR="00B93654">
        <w:rPr>
          <w:noProof/>
          <w:color w:val="E36C0A"/>
          <w:sz w:val="24"/>
        </w:rPr>
        <w:drawing>
          <wp:inline distT="0" distB="0" distL="0" distR="0" wp14:anchorId="1FE41805" wp14:editId="3AC967DF">
            <wp:extent cx="1485900" cy="1114425"/>
            <wp:effectExtent l="0" t="0" r="1270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inline>
        </w:drawing>
      </w:r>
    </w:p>
    <w:p w14:paraId="3B8E7E91" w14:textId="701815EF" w:rsidR="000B48B5" w:rsidRPr="002109CD" w:rsidRDefault="000B48B5" w:rsidP="000B48B5">
      <w:pPr>
        <w:rPr>
          <w:color w:val="auto"/>
          <w:sz w:val="24"/>
        </w:rPr>
      </w:pPr>
      <w:r w:rsidRPr="00E61D5C">
        <w:rPr>
          <w:color w:val="E36C0A"/>
          <w:sz w:val="24"/>
        </w:rPr>
        <w:t>Photo caption</w:t>
      </w:r>
      <w:r w:rsidR="00B93654">
        <w:rPr>
          <w:color w:val="E36C0A"/>
          <w:sz w:val="24"/>
        </w:rPr>
        <w:t xml:space="preserve"> 1</w:t>
      </w:r>
      <w:r w:rsidRPr="00E61D5C">
        <w:rPr>
          <w:color w:val="E36C0A"/>
          <w:sz w:val="24"/>
        </w:rPr>
        <w:t>:</w:t>
      </w:r>
      <w:r>
        <w:rPr>
          <w:color w:val="E36C0A"/>
          <w:sz w:val="24"/>
        </w:rPr>
        <w:t xml:space="preserve"> </w:t>
      </w:r>
      <w:r w:rsidR="00F61D6E">
        <w:rPr>
          <w:color w:val="auto"/>
          <w:sz w:val="24"/>
        </w:rPr>
        <w:t xml:space="preserve">Princeton senior </w:t>
      </w:r>
      <w:proofErr w:type="spellStart"/>
      <w:r w:rsidR="00F61D6E">
        <w:rPr>
          <w:color w:val="auto"/>
          <w:sz w:val="24"/>
        </w:rPr>
        <w:t>Eamon</w:t>
      </w:r>
      <w:proofErr w:type="spellEnd"/>
      <w:r w:rsidR="00F61D6E">
        <w:rPr>
          <w:color w:val="auto"/>
          <w:sz w:val="24"/>
        </w:rPr>
        <w:t xml:space="preserve"> Foley creating the aerial choreography for his new </w:t>
      </w:r>
      <w:r w:rsidR="00182D51">
        <w:rPr>
          <w:color w:val="auto"/>
          <w:sz w:val="24"/>
        </w:rPr>
        <w:t>music theater work</w:t>
      </w:r>
      <w:r w:rsidR="00F61D6E">
        <w:rPr>
          <w:color w:val="auto"/>
          <w:sz w:val="24"/>
        </w:rPr>
        <w:t xml:space="preserve"> </w:t>
      </w:r>
      <w:r w:rsidR="00F61D6E" w:rsidRPr="00F61D6E">
        <w:rPr>
          <w:i/>
          <w:color w:val="auto"/>
          <w:sz w:val="24"/>
        </w:rPr>
        <w:t>Hero</w:t>
      </w:r>
      <w:r w:rsidR="00F61D6E">
        <w:rPr>
          <w:color w:val="auto"/>
          <w:sz w:val="24"/>
        </w:rPr>
        <w:t xml:space="preserve"> </w:t>
      </w:r>
    </w:p>
    <w:p w14:paraId="649A5857" w14:textId="2BBD963C" w:rsidR="004A22F4" w:rsidRDefault="000B48B5" w:rsidP="00A70382">
      <w:pPr>
        <w:rPr>
          <w:color w:val="auto"/>
          <w:sz w:val="24"/>
        </w:rPr>
      </w:pPr>
      <w:r w:rsidRPr="002109CD">
        <w:rPr>
          <w:color w:val="E36C0A"/>
          <w:sz w:val="24"/>
        </w:rPr>
        <w:t xml:space="preserve">Photo credit:  </w:t>
      </w:r>
      <w:r w:rsidR="00801245" w:rsidRPr="002109CD">
        <w:rPr>
          <w:color w:val="auto"/>
          <w:sz w:val="24"/>
        </w:rPr>
        <w:t xml:space="preserve">Photo </w:t>
      </w:r>
      <w:r w:rsidR="00FD46C6">
        <w:rPr>
          <w:color w:val="auto"/>
          <w:sz w:val="24"/>
        </w:rPr>
        <w:t xml:space="preserve">courtesy of </w:t>
      </w:r>
      <w:proofErr w:type="spellStart"/>
      <w:r w:rsidR="00FD46C6">
        <w:rPr>
          <w:color w:val="auto"/>
          <w:sz w:val="24"/>
        </w:rPr>
        <w:t>Eamon</w:t>
      </w:r>
      <w:proofErr w:type="spellEnd"/>
      <w:r w:rsidR="00FD46C6">
        <w:rPr>
          <w:color w:val="auto"/>
          <w:sz w:val="24"/>
        </w:rPr>
        <w:t xml:space="preserve"> Foley</w:t>
      </w:r>
    </w:p>
    <w:p w14:paraId="0B60AE73" w14:textId="06B26D18" w:rsidR="00B93654" w:rsidRDefault="00B93654" w:rsidP="00A70382">
      <w:pPr>
        <w:rPr>
          <w:color w:val="auto"/>
          <w:sz w:val="24"/>
        </w:rPr>
      </w:pPr>
      <w:r w:rsidRPr="00B93654">
        <w:rPr>
          <w:color w:val="E36C0A" w:themeColor="accent6" w:themeShade="BF"/>
          <w:sz w:val="24"/>
        </w:rPr>
        <w:t>Photo caption 2:</w:t>
      </w:r>
      <w:r>
        <w:rPr>
          <w:color w:val="auto"/>
          <w:sz w:val="24"/>
        </w:rPr>
        <w:t xml:space="preserve"> The cast of </w:t>
      </w:r>
      <w:r w:rsidRPr="00B93654">
        <w:rPr>
          <w:i/>
          <w:color w:val="auto"/>
          <w:sz w:val="24"/>
        </w:rPr>
        <w:t>Hero</w:t>
      </w:r>
      <w:r>
        <w:rPr>
          <w:color w:val="auto"/>
          <w:sz w:val="24"/>
        </w:rPr>
        <w:t xml:space="preserve"> in rehearsal</w:t>
      </w:r>
    </w:p>
    <w:p w14:paraId="060FD6BD" w14:textId="68832C4D" w:rsidR="00B93654" w:rsidRPr="002109CD" w:rsidRDefault="00B93654" w:rsidP="00A70382">
      <w:pPr>
        <w:rPr>
          <w:color w:val="FF0000"/>
          <w:sz w:val="24"/>
        </w:rPr>
      </w:pPr>
      <w:r w:rsidRPr="00B93654">
        <w:rPr>
          <w:color w:val="E36C0A" w:themeColor="accent6" w:themeShade="BF"/>
          <w:sz w:val="24"/>
        </w:rPr>
        <w:t>Photo credit:</w:t>
      </w:r>
      <w:r>
        <w:rPr>
          <w:color w:val="auto"/>
          <w:sz w:val="24"/>
        </w:rPr>
        <w:t xml:space="preserve">  Rob del </w:t>
      </w:r>
      <w:proofErr w:type="spellStart"/>
      <w:r>
        <w:rPr>
          <w:color w:val="auto"/>
          <w:sz w:val="24"/>
        </w:rPr>
        <w:t>Colle</w:t>
      </w:r>
      <w:proofErr w:type="spellEnd"/>
      <w:r>
        <w:rPr>
          <w:color w:val="auto"/>
          <w:sz w:val="24"/>
        </w:rPr>
        <w:t xml:space="preserve"> </w:t>
      </w:r>
    </w:p>
    <w:p w14:paraId="103BEF61" w14:textId="77777777" w:rsidR="000B48B5" w:rsidRPr="00026981" w:rsidRDefault="000B48B5" w:rsidP="000B48B5">
      <w:pPr>
        <w:spacing w:line="360" w:lineRule="auto"/>
        <w:rPr>
          <w:sz w:val="24"/>
          <w:szCs w:val="24"/>
        </w:rPr>
      </w:pPr>
    </w:p>
    <w:p w14:paraId="781DEB2D" w14:textId="2DC9846E" w:rsidR="009813B3" w:rsidRPr="007B68E0" w:rsidRDefault="009813B3" w:rsidP="009813B3">
      <w:pPr>
        <w:rPr>
          <w:bCs/>
          <w:sz w:val="24"/>
          <w:szCs w:val="24"/>
        </w:rPr>
      </w:pPr>
      <w:r w:rsidRPr="00026981">
        <w:rPr>
          <w:iCs/>
          <w:color w:val="E36C0A" w:themeColor="accent6" w:themeShade="BF"/>
          <w:sz w:val="24"/>
          <w:szCs w:val="24"/>
        </w:rPr>
        <w:t>What:</w:t>
      </w:r>
      <w:r w:rsidRPr="00026981">
        <w:rPr>
          <w:iCs/>
          <w:sz w:val="24"/>
          <w:szCs w:val="24"/>
        </w:rPr>
        <w:t xml:space="preserve"> </w:t>
      </w:r>
      <w:r>
        <w:rPr>
          <w:iCs/>
          <w:sz w:val="24"/>
          <w:szCs w:val="24"/>
        </w:rPr>
        <w:t xml:space="preserve">Premiere of a new </w:t>
      </w:r>
      <w:r w:rsidR="00182D51">
        <w:rPr>
          <w:iCs/>
          <w:sz w:val="24"/>
          <w:szCs w:val="24"/>
        </w:rPr>
        <w:t>music theater work</w:t>
      </w:r>
      <w:r w:rsidR="002049A5">
        <w:rPr>
          <w:iCs/>
          <w:sz w:val="24"/>
          <w:szCs w:val="24"/>
        </w:rPr>
        <w:t>,</w:t>
      </w:r>
      <w:r w:rsidR="009865E3">
        <w:rPr>
          <w:i/>
          <w:iCs/>
          <w:sz w:val="24"/>
          <w:szCs w:val="24"/>
        </w:rPr>
        <w:t xml:space="preserve"> </w:t>
      </w:r>
      <w:r w:rsidR="00F61D6E">
        <w:rPr>
          <w:i/>
          <w:iCs/>
          <w:sz w:val="24"/>
          <w:szCs w:val="24"/>
        </w:rPr>
        <w:t>Hero</w:t>
      </w:r>
      <w:r w:rsidR="00F6163F">
        <w:rPr>
          <w:i/>
          <w:iCs/>
          <w:sz w:val="24"/>
          <w:szCs w:val="24"/>
        </w:rPr>
        <w:t>,</w:t>
      </w:r>
      <w:r w:rsidR="00F61D6E">
        <w:rPr>
          <w:i/>
          <w:iCs/>
          <w:sz w:val="24"/>
          <w:szCs w:val="24"/>
        </w:rPr>
        <w:t xml:space="preserve"> </w:t>
      </w:r>
      <w:r w:rsidR="00F61D6E">
        <w:rPr>
          <w:iCs/>
          <w:sz w:val="24"/>
          <w:szCs w:val="24"/>
        </w:rPr>
        <w:t xml:space="preserve">which tells the story of a young man transformed by his experiences during the Vietnam War, told through </w:t>
      </w:r>
      <w:r w:rsidR="00FD46C6">
        <w:rPr>
          <w:iCs/>
          <w:sz w:val="24"/>
          <w:szCs w:val="24"/>
        </w:rPr>
        <w:t xml:space="preserve">indie </w:t>
      </w:r>
      <w:r w:rsidR="00F61D6E">
        <w:rPr>
          <w:iCs/>
          <w:sz w:val="24"/>
          <w:szCs w:val="24"/>
        </w:rPr>
        <w:t xml:space="preserve">rock music, dance and aerial choreography and based on interviews with Vietnam veterans. </w:t>
      </w:r>
    </w:p>
    <w:p w14:paraId="3E180CB3" w14:textId="78C656AA" w:rsidR="007B68E0" w:rsidRPr="007B68E0" w:rsidRDefault="00026981" w:rsidP="007B68E0">
      <w:pPr>
        <w:rPr>
          <w:bCs/>
          <w:sz w:val="24"/>
          <w:szCs w:val="24"/>
        </w:rPr>
      </w:pPr>
      <w:r w:rsidRPr="00026981">
        <w:rPr>
          <w:iCs/>
          <w:color w:val="E36C0A" w:themeColor="accent6" w:themeShade="BF"/>
          <w:sz w:val="24"/>
          <w:szCs w:val="24"/>
        </w:rPr>
        <w:t xml:space="preserve">Who: </w:t>
      </w:r>
      <w:r w:rsidR="009813B3">
        <w:rPr>
          <w:color w:val="auto"/>
          <w:kern w:val="0"/>
          <w:sz w:val="24"/>
          <w:szCs w:val="24"/>
        </w:rPr>
        <w:t>Written</w:t>
      </w:r>
      <w:r w:rsidR="00F61D6E">
        <w:rPr>
          <w:color w:val="auto"/>
          <w:kern w:val="0"/>
          <w:sz w:val="24"/>
          <w:szCs w:val="24"/>
        </w:rPr>
        <w:t>, directed and choreographed</w:t>
      </w:r>
      <w:r w:rsidR="009813B3">
        <w:rPr>
          <w:color w:val="auto"/>
          <w:kern w:val="0"/>
          <w:sz w:val="24"/>
          <w:szCs w:val="24"/>
        </w:rPr>
        <w:t xml:space="preserve"> by Princeton senior </w:t>
      </w:r>
      <w:proofErr w:type="spellStart"/>
      <w:r w:rsidR="00F61D6E">
        <w:rPr>
          <w:color w:val="auto"/>
          <w:kern w:val="0"/>
          <w:sz w:val="24"/>
          <w:szCs w:val="24"/>
        </w:rPr>
        <w:t>Eamon</w:t>
      </w:r>
      <w:proofErr w:type="spellEnd"/>
      <w:r w:rsidR="00F61D6E">
        <w:rPr>
          <w:color w:val="auto"/>
          <w:kern w:val="0"/>
          <w:sz w:val="24"/>
          <w:szCs w:val="24"/>
        </w:rPr>
        <w:t xml:space="preserve"> Foley, </w:t>
      </w:r>
      <w:r w:rsidR="00DF553E">
        <w:rPr>
          <w:color w:val="auto"/>
          <w:kern w:val="0"/>
          <w:sz w:val="24"/>
          <w:szCs w:val="24"/>
        </w:rPr>
        <w:t xml:space="preserve">already </w:t>
      </w:r>
      <w:r w:rsidR="00F61D6E">
        <w:rPr>
          <w:color w:val="auto"/>
          <w:kern w:val="0"/>
          <w:sz w:val="24"/>
          <w:szCs w:val="24"/>
        </w:rPr>
        <w:t xml:space="preserve">a veteran Broadway performer, </w:t>
      </w:r>
      <w:r w:rsidR="009A55B1">
        <w:rPr>
          <w:color w:val="auto"/>
          <w:kern w:val="0"/>
          <w:sz w:val="24"/>
          <w:szCs w:val="24"/>
        </w:rPr>
        <w:t>with</w:t>
      </w:r>
      <w:r w:rsidR="009813B3">
        <w:rPr>
          <w:color w:val="auto"/>
          <w:kern w:val="0"/>
          <w:sz w:val="24"/>
          <w:szCs w:val="24"/>
        </w:rPr>
        <w:t xml:space="preserve"> a cast of Princeton undergraduates, presented by the Lewis Center for the Arts’ Program in Theater </w:t>
      </w:r>
    </w:p>
    <w:p w14:paraId="6113EF8C" w14:textId="5F1385B8" w:rsidR="00026981" w:rsidRPr="00026981" w:rsidRDefault="00026981" w:rsidP="00026981">
      <w:pPr>
        <w:rPr>
          <w:iCs/>
          <w:sz w:val="24"/>
          <w:szCs w:val="24"/>
        </w:rPr>
      </w:pPr>
      <w:r w:rsidRPr="00026981">
        <w:rPr>
          <w:iCs/>
          <w:color w:val="E36C0A" w:themeColor="accent6" w:themeShade="BF"/>
          <w:sz w:val="24"/>
          <w:szCs w:val="24"/>
        </w:rPr>
        <w:t>When:</w:t>
      </w:r>
      <w:r w:rsidRPr="00026981">
        <w:rPr>
          <w:iCs/>
          <w:sz w:val="24"/>
          <w:szCs w:val="24"/>
        </w:rPr>
        <w:t xml:space="preserve">  </w:t>
      </w:r>
      <w:r w:rsidR="009A55B1">
        <w:rPr>
          <w:iCs/>
          <w:sz w:val="24"/>
          <w:szCs w:val="24"/>
        </w:rPr>
        <w:t xml:space="preserve">April </w:t>
      </w:r>
      <w:r w:rsidR="00F61D6E">
        <w:rPr>
          <w:iCs/>
          <w:sz w:val="24"/>
          <w:szCs w:val="24"/>
        </w:rPr>
        <w:t>25</w:t>
      </w:r>
      <w:r w:rsidR="00F6163F">
        <w:rPr>
          <w:iCs/>
          <w:sz w:val="24"/>
          <w:szCs w:val="24"/>
        </w:rPr>
        <w:t>, 26, 29 and 30</w:t>
      </w:r>
      <w:r w:rsidR="009813B3">
        <w:rPr>
          <w:iCs/>
          <w:sz w:val="24"/>
          <w:szCs w:val="24"/>
        </w:rPr>
        <w:t xml:space="preserve"> at 8</w:t>
      </w:r>
      <w:r w:rsidRPr="00026981">
        <w:rPr>
          <w:iCs/>
          <w:sz w:val="24"/>
          <w:szCs w:val="24"/>
        </w:rPr>
        <w:t xml:space="preserve"> p.m.</w:t>
      </w:r>
      <w:r w:rsidR="00021445">
        <w:rPr>
          <w:iCs/>
          <w:sz w:val="24"/>
          <w:szCs w:val="24"/>
        </w:rPr>
        <w:t xml:space="preserve"> </w:t>
      </w:r>
      <w:r w:rsidR="00F6163F">
        <w:rPr>
          <w:iCs/>
          <w:sz w:val="24"/>
          <w:szCs w:val="24"/>
        </w:rPr>
        <w:t>and May 1 at 6:00 p.m.</w:t>
      </w:r>
      <w:r w:rsidR="00021445">
        <w:rPr>
          <w:iCs/>
          <w:sz w:val="24"/>
          <w:szCs w:val="24"/>
        </w:rPr>
        <w:t xml:space="preserve"> </w:t>
      </w:r>
      <w:r w:rsidR="00021445" w:rsidRPr="00FD46C6">
        <w:rPr>
          <w:iCs/>
          <w:sz w:val="24"/>
          <w:szCs w:val="24"/>
        </w:rPr>
        <w:t xml:space="preserve">Audience talk back follows </w:t>
      </w:r>
      <w:r w:rsidR="00231987" w:rsidRPr="00FD46C6">
        <w:rPr>
          <w:iCs/>
          <w:sz w:val="24"/>
          <w:szCs w:val="24"/>
        </w:rPr>
        <w:t xml:space="preserve">April </w:t>
      </w:r>
      <w:r w:rsidR="008516DB" w:rsidRPr="00FD46C6">
        <w:rPr>
          <w:iCs/>
          <w:sz w:val="24"/>
          <w:szCs w:val="24"/>
        </w:rPr>
        <w:t>26</w:t>
      </w:r>
      <w:r w:rsidR="001D151A" w:rsidRPr="00FD46C6">
        <w:rPr>
          <w:iCs/>
          <w:sz w:val="24"/>
          <w:szCs w:val="24"/>
        </w:rPr>
        <w:t xml:space="preserve"> </w:t>
      </w:r>
      <w:r w:rsidR="00021445" w:rsidRPr="00FD46C6">
        <w:rPr>
          <w:iCs/>
          <w:sz w:val="24"/>
          <w:szCs w:val="24"/>
        </w:rPr>
        <w:t>performance</w:t>
      </w:r>
      <w:r w:rsidR="00021445">
        <w:rPr>
          <w:iCs/>
          <w:sz w:val="24"/>
          <w:szCs w:val="24"/>
        </w:rPr>
        <w:t>.</w:t>
      </w:r>
    </w:p>
    <w:p w14:paraId="270A2F0D" w14:textId="2C7F2E5D" w:rsidR="00026981" w:rsidRPr="00026981" w:rsidRDefault="00026981" w:rsidP="00026981">
      <w:pPr>
        <w:rPr>
          <w:iCs/>
          <w:sz w:val="24"/>
          <w:szCs w:val="24"/>
        </w:rPr>
      </w:pPr>
      <w:r w:rsidRPr="00026981">
        <w:rPr>
          <w:iCs/>
          <w:color w:val="E36C0A" w:themeColor="accent6" w:themeShade="BF"/>
          <w:sz w:val="24"/>
          <w:szCs w:val="24"/>
        </w:rPr>
        <w:t>Where:</w:t>
      </w:r>
      <w:r w:rsidRPr="00026981">
        <w:rPr>
          <w:iCs/>
          <w:sz w:val="24"/>
          <w:szCs w:val="24"/>
        </w:rPr>
        <w:t xml:space="preserve"> </w:t>
      </w:r>
      <w:r w:rsidR="00F6163F">
        <w:rPr>
          <w:iCs/>
          <w:sz w:val="24"/>
          <w:szCs w:val="24"/>
        </w:rPr>
        <w:t>Marie and Edward Matthews ’53 Acting Studio</w:t>
      </w:r>
      <w:r w:rsidRPr="00026981">
        <w:rPr>
          <w:iCs/>
          <w:sz w:val="24"/>
          <w:szCs w:val="24"/>
        </w:rPr>
        <w:t>,</w:t>
      </w:r>
      <w:r w:rsidR="00F6163F">
        <w:rPr>
          <w:iCs/>
          <w:sz w:val="24"/>
          <w:szCs w:val="24"/>
        </w:rPr>
        <w:t xml:space="preserve"> 185 Nassau St., </w:t>
      </w:r>
      <w:r w:rsidRPr="00026981">
        <w:rPr>
          <w:iCs/>
          <w:sz w:val="24"/>
          <w:szCs w:val="24"/>
        </w:rPr>
        <w:t>Princeton</w:t>
      </w:r>
    </w:p>
    <w:p w14:paraId="24630048" w14:textId="46847DE1" w:rsidR="00026981" w:rsidRPr="00F6163F" w:rsidRDefault="00F6163F" w:rsidP="00026981">
      <w:pPr>
        <w:rPr>
          <w:iCs/>
          <w:color w:val="auto"/>
          <w:sz w:val="24"/>
          <w:szCs w:val="24"/>
        </w:rPr>
      </w:pPr>
      <w:r>
        <w:rPr>
          <w:iCs/>
          <w:color w:val="E36C0A" w:themeColor="accent6" w:themeShade="BF"/>
          <w:sz w:val="24"/>
          <w:szCs w:val="24"/>
        </w:rPr>
        <w:lastRenderedPageBreak/>
        <w:t xml:space="preserve">Free, </w:t>
      </w:r>
      <w:r>
        <w:rPr>
          <w:iCs/>
          <w:color w:val="auto"/>
          <w:sz w:val="24"/>
          <w:szCs w:val="24"/>
        </w:rPr>
        <w:t xml:space="preserve">however advance reservations are </w:t>
      </w:r>
      <w:r w:rsidR="00E270E6">
        <w:rPr>
          <w:iCs/>
          <w:color w:val="auto"/>
          <w:sz w:val="24"/>
          <w:szCs w:val="24"/>
        </w:rPr>
        <w:t xml:space="preserve">strongly </w:t>
      </w:r>
      <w:r>
        <w:rPr>
          <w:iCs/>
          <w:color w:val="auto"/>
          <w:sz w:val="24"/>
          <w:szCs w:val="24"/>
        </w:rPr>
        <w:t xml:space="preserve">recommended at </w:t>
      </w:r>
      <w:hyperlink r:id="rId10" w:history="1">
        <w:r w:rsidRPr="001B72ED">
          <w:rPr>
            <w:rStyle w:val="Hyperlink"/>
            <w:iCs/>
            <w:sz w:val="24"/>
            <w:szCs w:val="24"/>
          </w:rPr>
          <w:t>http://arts.princeton.edu/events/hero-a-new-performance-piece/2015-04-25/</w:t>
        </w:r>
      </w:hyperlink>
      <w:r>
        <w:rPr>
          <w:iCs/>
          <w:color w:val="auto"/>
          <w:sz w:val="24"/>
          <w:szCs w:val="24"/>
        </w:rPr>
        <w:t xml:space="preserve"> </w:t>
      </w:r>
    </w:p>
    <w:p w14:paraId="06F3F93B" w14:textId="77777777" w:rsidR="00026981" w:rsidRPr="00026981" w:rsidRDefault="00026981" w:rsidP="00026981">
      <w:pPr>
        <w:rPr>
          <w:sz w:val="24"/>
          <w:szCs w:val="24"/>
        </w:rPr>
      </w:pPr>
    </w:p>
    <w:p w14:paraId="0B40708A" w14:textId="77777777" w:rsidR="001253BD" w:rsidRDefault="001253BD" w:rsidP="001253BD">
      <w:pPr>
        <w:spacing w:line="360" w:lineRule="auto"/>
        <w:rPr>
          <w:color w:val="auto"/>
          <w:sz w:val="24"/>
          <w:szCs w:val="24"/>
        </w:rPr>
      </w:pPr>
    </w:p>
    <w:p w14:paraId="074F8789" w14:textId="032CC586" w:rsidR="00505C1C" w:rsidRPr="00336320" w:rsidRDefault="004A22F4" w:rsidP="00336320">
      <w:pPr>
        <w:spacing w:line="360" w:lineRule="auto"/>
        <w:rPr>
          <w:sz w:val="24"/>
          <w:szCs w:val="24"/>
        </w:rPr>
      </w:pPr>
      <w:r w:rsidRPr="00336320">
        <w:rPr>
          <w:color w:val="auto"/>
          <w:sz w:val="24"/>
          <w:szCs w:val="24"/>
        </w:rPr>
        <w:t>(Princeton, NJ)</w:t>
      </w:r>
      <w:r w:rsidR="000B48B5" w:rsidRPr="00336320">
        <w:rPr>
          <w:sz w:val="24"/>
          <w:szCs w:val="24"/>
        </w:rPr>
        <w:t xml:space="preserve">  </w:t>
      </w:r>
      <w:r w:rsidR="00594BDF" w:rsidRPr="00336320">
        <w:rPr>
          <w:sz w:val="24"/>
          <w:szCs w:val="24"/>
        </w:rPr>
        <w:t xml:space="preserve">The Lewis Center for the Arts’ </w:t>
      </w:r>
      <w:r w:rsidR="009813B3" w:rsidRPr="00336320">
        <w:rPr>
          <w:sz w:val="24"/>
          <w:szCs w:val="24"/>
        </w:rPr>
        <w:t>Program in Theater</w:t>
      </w:r>
      <w:r w:rsidR="00594BDF" w:rsidRPr="00336320">
        <w:rPr>
          <w:sz w:val="24"/>
          <w:szCs w:val="24"/>
        </w:rPr>
        <w:t xml:space="preserve"> will </w:t>
      </w:r>
      <w:r w:rsidR="00394E66" w:rsidRPr="00336320">
        <w:rPr>
          <w:sz w:val="24"/>
          <w:szCs w:val="24"/>
        </w:rPr>
        <w:t xml:space="preserve">premiere </w:t>
      </w:r>
      <w:r w:rsidR="00F6163F" w:rsidRPr="00336320">
        <w:rPr>
          <w:i/>
          <w:sz w:val="24"/>
          <w:szCs w:val="24"/>
        </w:rPr>
        <w:t>Hero</w:t>
      </w:r>
      <w:r w:rsidR="00F6163F" w:rsidRPr="00336320">
        <w:rPr>
          <w:sz w:val="24"/>
          <w:szCs w:val="24"/>
        </w:rPr>
        <w:t xml:space="preserve">, a new </w:t>
      </w:r>
      <w:r w:rsidR="00182D51">
        <w:rPr>
          <w:sz w:val="24"/>
          <w:szCs w:val="24"/>
        </w:rPr>
        <w:t>music theater work</w:t>
      </w:r>
      <w:r w:rsidR="009813B3" w:rsidRPr="00336320">
        <w:rPr>
          <w:sz w:val="24"/>
          <w:szCs w:val="24"/>
        </w:rPr>
        <w:t xml:space="preserve"> written</w:t>
      </w:r>
      <w:r w:rsidR="00F6163F" w:rsidRPr="00336320">
        <w:rPr>
          <w:sz w:val="24"/>
          <w:szCs w:val="24"/>
        </w:rPr>
        <w:t>, directed and choreographed</w:t>
      </w:r>
      <w:r w:rsidR="009813B3" w:rsidRPr="00336320">
        <w:rPr>
          <w:sz w:val="24"/>
          <w:szCs w:val="24"/>
        </w:rPr>
        <w:t xml:space="preserve"> by </w:t>
      </w:r>
      <w:r w:rsidR="00F6163F" w:rsidRPr="00336320">
        <w:rPr>
          <w:sz w:val="24"/>
          <w:szCs w:val="24"/>
        </w:rPr>
        <w:t xml:space="preserve">Princeton University </w:t>
      </w:r>
      <w:r w:rsidR="009813B3" w:rsidRPr="00336320">
        <w:rPr>
          <w:sz w:val="24"/>
          <w:szCs w:val="24"/>
        </w:rPr>
        <w:t xml:space="preserve">senior </w:t>
      </w:r>
      <w:proofErr w:type="spellStart"/>
      <w:r w:rsidR="00F6163F" w:rsidRPr="00336320">
        <w:rPr>
          <w:sz w:val="24"/>
          <w:szCs w:val="24"/>
        </w:rPr>
        <w:t>Eamon</w:t>
      </w:r>
      <w:proofErr w:type="spellEnd"/>
      <w:r w:rsidR="00F6163F" w:rsidRPr="00336320">
        <w:rPr>
          <w:sz w:val="24"/>
          <w:szCs w:val="24"/>
        </w:rPr>
        <w:t xml:space="preserve"> Foley</w:t>
      </w:r>
      <w:r w:rsidR="009813B3" w:rsidRPr="00336320">
        <w:rPr>
          <w:sz w:val="24"/>
          <w:szCs w:val="24"/>
        </w:rPr>
        <w:t xml:space="preserve"> on </w:t>
      </w:r>
      <w:r w:rsidR="00134807" w:rsidRPr="00336320">
        <w:rPr>
          <w:sz w:val="24"/>
          <w:szCs w:val="24"/>
        </w:rPr>
        <w:t xml:space="preserve">April </w:t>
      </w:r>
      <w:r w:rsidR="00FD46C6" w:rsidRPr="00336320">
        <w:rPr>
          <w:sz w:val="24"/>
          <w:szCs w:val="24"/>
        </w:rPr>
        <w:t>2</w:t>
      </w:r>
      <w:r w:rsidR="00F6163F" w:rsidRPr="00336320">
        <w:rPr>
          <w:sz w:val="24"/>
          <w:szCs w:val="24"/>
        </w:rPr>
        <w:t>5</w:t>
      </w:r>
      <w:r w:rsidR="00134807" w:rsidRPr="00336320">
        <w:rPr>
          <w:sz w:val="24"/>
          <w:szCs w:val="24"/>
        </w:rPr>
        <w:t xml:space="preserve"> at 8:00 p.m.</w:t>
      </w:r>
      <w:r w:rsidR="009813B3" w:rsidRPr="00336320">
        <w:rPr>
          <w:sz w:val="24"/>
          <w:szCs w:val="24"/>
        </w:rPr>
        <w:t xml:space="preserve"> at the </w:t>
      </w:r>
      <w:r w:rsidR="00F6163F" w:rsidRPr="00336320">
        <w:rPr>
          <w:sz w:val="24"/>
          <w:szCs w:val="24"/>
        </w:rPr>
        <w:t>Marie and Edward Matthews ’53 Acting Studio at 185 Nassau Street</w:t>
      </w:r>
      <w:r w:rsidR="009813B3" w:rsidRPr="00336320">
        <w:rPr>
          <w:sz w:val="24"/>
          <w:szCs w:val="24"/>
        </w:rPr>
        <w:t xml:space="preserve">. </w:t>
      </w:r>
      <w:r w:rsidR="00F6163F" w:rsidRPr="00336320">
        <w:rPr>
          <w:i/>
          <w:sz w:val="24"/>
          <w:szCs w:val="24"/>
        </w:rPr>
        <w:t>Hero</w:t>
      </w:r>
      <w:r w:rsidR="00F6163F" w:rsidRPr="00336320">
        <w:rPr>
          <w:sz w:val="24"/>
          <w:szCs w:val="24"/>
        </w:rPr>
        <w:t xml:space="preserve"> tells the story of a young man transformed by </w:t>
      </w:r>
      <w:r w:rsidR="00231987" w:rsidRPr="00336320">
        <w:rPr>
          <w:sz w:val="24"/>
          <w:szCs w:val="24"/>
        </w:rPr>
        <w:t>his experiences in the Vietnam War, told through indie rock music, dance</w:t>
      </w:r>
      <w:r w:rsidR="0076371B">
        <w:rPr>
          <w:sz w:val="24"/>
          <w:szCs w:val="24"/>
        </w:rPr>
        <w:t>,</w:t>
      </w:r>
      <w:r w:rsidR="00231987" w:rsidRPr="00336320">
        <w:rPr>
          <w:sz w:val="24"/>
          <w:szCs w:val="24"/>
        </w:rPr>
        <w:t xml:space="preserve"> and aerial choreography and based on interviews with Vietnam veterans and other research conducted by the playwright.  Foley is already a Broadway veteran at </w:t>
      </w:r>
      <w:r w:rsidR="002049A5">
        <w:rPr>
          <w:sz w:val="24"/>
          <w:szCs w:val="24"/>
        </w:rPr>
        <w:t>21</w:t>
      </w:r>
      <w:r w:rsidR="00231987" w:rsidRPr="00336320">
        <w:rPr>
          <w:sz w:val="24"/>
          <w:szCs w:val="24"/>
        </w:rPr>
        <w:t xml:space="preserve">, having appeared in </w:t>
      </w:r>
      <w:r w:rsidR="002049A5">
        <w:rPr>
          <w:sz w:val="24"/>
          <w:szCs w:val="24"/>
        </w:rPr>
        <w:t>six</w:t>
      </w:r>
      <w:r w:rsidR="002049A5" w:rsidRPr="00336320">
        <w:rPr>
          <w:sz w:val="24"/>
          <w:szCs w:val="24"/>
        </w:rPr>
        <w:t xml:space="preserve"> </w:t>
      </w:r>
      <w:r w:rsidR="00231987" w:rsidRPr="00336320">
        <w:rPr>
          <w:sz w:val="24"/>
          <w:szCs w:val="24"/>
        </w:rPr>
        <w:t>productions.</w:t>
      </w:r>
      <w:r w:rsidR="00FD46C6" w:rsidRPr="00336320">
        <w:rPr>
          <w:sz w:val="24"/>
          <w:szCs w:val="24"/>
        </w:rPr>
        <w:t xml:space="preserve"> </w:t>
      </w:r>
      <w:r w:rsidR="00604B8D" w:rsidRPr="00336320">
        <w:rPr>
          <w:sz w:val="24"/>
          <w:szCs w:val="24"/>
        </w:rPr>
        <w:t>P</w:t>
      </w:r>
      <w:r w:rsidR="00132311" w:rsidRPr="00336320">
        <w:rPr>
          <w:sz w:val="24"/>
          <w:szCs w:val="24"/>
        </w:rPr>
        <w:t>erformances</w:t>
      </w:r>
      <w:r w:rsidR="009813B3" w:rsidRPr="00336320">
        <w:rPr>
          <w:sz w:val="24"/>
          <w:szCs w:val="24"/>
        </w:rPr>
        <w:t xml:space="preserve"> </w:t>
      </w:r>
      <w:r w:rsidR="00231987" w:rsidRPr="00336320">
        <w:rPr>
          <w:sz w:val="24"/>
          <w:szCs w:val="24"/>
        </w:rPr>
        <w:t xml:space="preserve">of </w:t>
      </w:r>
      <w:r w:rsidR="00231987" w:rsidRPr="00336320">
        <w:rPr>
          <w:i/>
          <w:sz w:val="24"/>
          <w:szCs w:val="24"/>
        </w:rPr>
        <w:t>Hero</w:t>
      </w:r>
      <w:r w:rsidR="00231987" w:rsidRPr="00336320">
        <w:rPr>
          <w:sz w:val="24"/>
          <w:szCs w:val="24"/>
        </w:rPr>
        <w:t xml:space="preserve"> </w:t>
      </w:r>
      <w:r w:rsidR="009813B3" w:rsidRPr="00336320">
        <w:rPr>
          <w:sz w:val="24"/>
          <w:szCs w:val="24"/>
        </w:rPr>
        <w:t xml:space="preserve">continue </w:t>
      </w:r>
      <w:r w:rsidR="00134807" w:rsidRPr="00336320">
        <w:rPr>
          <w:sz w:val="24"/>
          <w:szCs w:val="24"/>
        </w:rPr>
        <w:t xml:space="preserve">April </w:t>
      </w:r>
      <w:r w:rsidR="00231987" w:rsidRPr="00336320">
        <w:rPr>
          <w:sz w:val="24"/>
          <w:szCs w:val="24"/>
        </w:rPr>
        <w:t xml:space="preserve">26, 29 and 30 </w:t>
      </w:r>
      <w:r w:rsidR="00604B8D" w:rsidRPr="00336320">
        <w:rPr>
          <w:sz w:val="24"/>
          <w:szCs w:val="24"/>
        </w:rPr>
        <w:t>at 8:00 p.m</w:t>
      </w:r>
      <w:r w:rsidR="009813B3" w:rsidRPr="00336320">
        <w:rPr>
          <w:sz w:val="24"/>
          <w:szCs w:val="24"/>
        </w:rPr>
        <w:t>.</w:t>
      </w:r>
      <w:r w:rsidR="00134807" w:rsidRPr="00336320">
        <w:rPr>
          <w:sz w:val="24"/>
          <w:szCs w:val="24"/>
        </w:rPr>
        <w:t xml:space="preserve"> </w:t>
      </w:r>
      <w:r w:rsidR="00231987" w:rsidRPr="00336320">
        <w:rPr>
          <w:sz w:val="24"/>
          <w:szCs w:val="24"/>
        </w:rPr>
        <w:t>and May 1 at 6:00 p</w:t>
      </w:r>
      <w:r w:rsidR="00336320">
        <w:rPr>
          <w:sz w:val="24"/>
          <w:szCs w:val="24"/>
        </w:rPr>
        <w:t>.</w:t>
      </w:r>
      <w:r w:rsidR="00231987" w:rsidRPr="00336320">
        <w:rPr>
          <w:sz w:val="24"/>
          <w:szCs w:val="24"/>
        </w:rPr>
        <w:t>m</w:t>
      </w:r>
      <w:r w:rsidR="00336320">
        <w:rPr>
          <w:sz w:val="24"/>
          <w:szCs w:val="24"/>
        </w:rPr>
        <w:t>.</w:t>
      </w:r>
      <w:r w:rsidR="00231987" w:rsidRPr="00336320">
        <w:rPr>
          <w:sz w:val="24"/>
          <w:szCs w:val="24"/>
        </w:rPr>
        <w:t xml:space="preserve"> </w:t>
      </w:r>
      <w:r w:rsidR="00134807" w:rsidRPr="00336320">
        <w:rPr>
          <w:sz w:val="24"/>
          <w:szCs w:val="24"/>
        </w:rPr>
        <w:t xml:space="preserve">with a talkback following the </w:t>
      </w:r>
      <w:r w:rsidR="00231987" w:rsidRPr="00336320">
        <w:rPr>
          <w:sz w:val="24"/>
          <w:szCs w:val="24"/>
        </w:rPr>
        <w:t xml:space="preserve">April </w:t>
      </w:r>
      <w:r w:rsidR="00FD46C6" w:rsidRPr="00336320">
        <w:rPr>
          <w:sz w:val="24"/>
          <w:szCs w:val="24"/>
        </w:rPr>
        <w:t>26</w:t>
      </w:r>
      <w:r w:rsidR="00B73C08" w:rsidRPr="00336320">
        <w:rPr>
          <w:sz w:val="24"/>
          <w:szCs w:val="24"/>
        </w:rPr>
        <w:t xml:space="preserve"> </w:t>
      </w:r>
      <w:r w:rsidR="00134807" w:rsidRPr="00336320">
        <w:rPr>
          <w:sz w:val="24"/>
          <w:szCs w:val="24"/>
        </w:rPr>
        <w:t>performance.</w:t>
      </w:r>
      <w:r w:rsidR="009813B3" w:rsidRPr="00336320">
        <w:rPr>
          <w:sz w:val="24"/>
          <w:szCs w:val="24"/>
        </w:rPr>
        <w:t xml:space="preserve">   </w:t>
      </w:r>
    </w:p>
    <w:p w14:paraId="4C6AE828" w14:textId="77777777" w:rsidR="00F8726B" w:rsidRPr="00336320" w:rsidRDefault="00F8726B" w:rsidP="00336320">
      <w:pPr>
        <w:spacing w:line="360" w:lineRule="auto"/>
        <w:rPr>
          <w:sz w:val="24"/>
          <w:szCs w:val="24"/>
        </w:rPr>
      </w:pPr>
    </w:p>
    <w:p w14:paraId="2BE328C9" w14:textId="00ABD41E" w:rsidR="00D24BBC" w:rsidRPr="00336320" w:rsidRDefault="00D24BBC" w:rsidP="00336320">
      <w:pPr>
        <w:spacing w:line="360" w:lineRule="auto"/>
        <w:rPr>
          <w:sz w:val="24"/>
          <w:szCs w:val="24"/>
        </w:rPr>
      </w:pPr>
      <w:r w:rsidRPr="00336320">
        <w:rPr>
          <w:sz w:val="24"/>
          <w:szCs w:val="24"/>
        </w:rPr>
        <w:t xml:space="preserve">Foley came to Princeton knowing that he wanted to create theater. Inspired as a child after seeing a production of </w:t>
      </w:r>
      <w:r w:rsidRPr="00336320">
        <w:rPr>
          <w:i/>
          <w:sz w:val="24"/>
          <w:szCs w:val="24"/>
        </w:rPr>
        <w:t>The Nutcracker</w:t>
      </w:r>
      <w:r w:rsidRPr="00336320">
        <w:rPr>
          <w:sz w:val="24"/>
          <w:szCs w:val="24"/>
        </w:rPr>
        <w:t xml:space="preserve">, he started taking dance classes at the age of </w:t>
      </w:r>
      <w:r w:rsidR="002049A5">
        <w:rPr>
          <w:sz w:val="24"/>
          <w:szCs w:val="24"/>
        </w:rPr>
        <w:t>six</w:t>
      </w:r>
      <w:r w:rsidR="00336320">
        <w:rPr>
          <w:sz w:val="24"/>
          <w:szCs w:val="24"/>
        </w:rPr>
        <w:t>.  He was</w:t>
      </w:r>
      <w:r w:rsidRPr="00336320">
        <w:rPr>
          <w:sz w:val="24"/>
          <w:szCs w:val="24"/>
        </w:rPr>
        <w:t xml:space="preserve"> quickly cast a</w:t>
      </w:r>
      <w:r w:rsidR="00336320">
        <w:rPr>
          <w:sz w:val="24"/>
          <w:szCs w:val="24"/>
        </w:rPr>
        <w:t>s</w:t>
      </w:r>
      <w:r w:rsidRPr="00336320">
        <w:rPr>
          <w:sz w:val="24"/>
          <w:szCs w:val="24"/>
        </w:rPr>
        <w:t xml:space="preserve"> the prince in a </w:t>
      </w:r>
      <w:r w:rsidRPr="00CE54C1">
        <w:rPr>
          <w:i/>
          <w:sz w:val="24"/>
          <w:szCs w:val="24"/>
        </w:rPr>
        <w:t>Nutcracker</w:t>
      </w:r>
      <w:r w:rsidRPr="00336320">
        <w:rPr>
          <w:sz w:val="24"/>
          <w:szCs w:val="24"/>
        </w:rPr>
        <w:t xml:space="preserve"> production and was winning dance competitions.  He also sang with his church choir and did local community theater in his hometown of New Canaan</w:t>
      </w:r>
      <w:r w:rsidR="00336320">
        <w:rPr>
          <w:sz w:val="24"/>
          <w:szCs w:val="24"/>
        </w:rPr>
        <w:t>, Connecticut</w:t>
      </w:r>
      <w:r w:rsidRPr="00336320">
        <w:rPr>
          <w:sz w:val="24"/>
          <w:szCs w:val="24"/>
        </w:rPr>
        <w:t xml:space="preserve">.  </w:t>
      </w:r>
      <w:r w:rsidR="002049A5">
        <w:rPr>
          <w:sz w:val="24"/>
          <w:szCs w:val="24"/>
        </w:rPr>
        <w:t xml:space="preserve">At age </w:t>
      </w:r>
      <w:r w:rsidR="00E270E6">
        <w:rPr>
          <w:sz w:val="24"/>
          <w:szCs w:val="24"/>
        </w:rPr>
        <w:t>nine</w:t>
      </w:r>
      <w:r w:rsidR="002049A5">
        <w:rPr>
          <w:sz w:val="24"/>
          <w:szCs w:val="24"/>
        </w:rPr>
        <w:t>, Foley auditioned for the 20</w:t>
      </w:r>
      <w:bookmarkStart w:id="0" w:name="_GoBack"/>
      <w:bookmarkEnd w:id="0"/>
      <w:r w:rsidR="002049A5">
        <w:rPr>
          <w:sz w:val="24"/>
          <w:szCs w:val="24"/>
        </w:rPr>
        <w:t>03</w:t>
      </w:r>
      <w:r w:rsidRPr="00336320">
        <w:rPr>
          <w:sz w:val="24"/>
          <w:szCs w:val="24"/>
        </w:rPr>
        <w:t xml:space="preserve"> Broadway revival of </w:t>
      </w:r>
      <w:r w:rsidRPr="00336320">
        <w:rPr>
          <w:i/>
          <w:sz w:val="24"/>
          <w:szCs w:val="24"/>
        </w:rPr>
        <w:t>Gypsy</w:t>
      </w:r>
      <w:r w:rsidR="00336320">
        <w:rPr>
          <w:i/>
          <w:sz w:val="24"/>
          <w:szCs w:val="24"/>
        </w:rPr>
        <w:t>,</w:t>
      </w:r>
      <w:r w:rsidRPr="00336320">
        <w:rPr>
          <w:sz w:val="24"/>
          <w:szCs w:val="24"/>
        </w:rPr>
        <w:t xml:space="preserve"> and after several call backs was cast in the show. He went on to perform in Broadway productions of </w:t>
      </w:r>
      <w:r w:rsidRPr="00336320">
        <w:rPr>
          <w:i/>
          <w:sz w:val="24"/>
          <w:szCs w:val="24"/>
        </w:rPr>
        <w:t>Assassins</w:t>
      </w:r>
      <w:r w:rsidRPr="00336320">
        <w:rPr>
          <w:sz w:val="24"/>
          <w:szCs w:val="24"/>
        </w:rPr>
        <w:t xml:space="preserve">, </w:t>
      </w:r>
      <w:r w:rsidRPr="00336320">
        <w:rPr>
          <w:i/>
          <w:sz w:val="24"/>
          <w:szCs w:val="24"/>
        </w:rPr>
        <w:t>Dr. Seuss’ How the Grinch Stole Christmas</w:t>
      </w:r>
      <w:r w:rsidR="002049A5">
        <w:rPr>
          <w:i/>
          <w:sz w:val="24"/>
          <w:szCs w:val="24"/>
        </w:rPr>
        <w:t xml:space="preserve"> </w:t>
      </w:r>
      <w:r w:rsidR="002049A5" w:rsidRPr="00E270E6">
        <w:rPr>
          <w:sz w:val="24"/>
          <w:szCs w:val="24"/>
        </w:rPr>
        <w:t>(2005 and 2006)</w:t>
      </w:r>
      <w:r w:rsidRPr="00336320">
        <w:rPr>
          <w:sz w:val="24"/>
          <w:szCs w:val="24"/>
        </w:rPr>
        <w:t xml:space="preserve">, </w:t>
      </w:r>
      <w:r w:rsidRPr="00336320">
        <w:rPr>
          <w:i/>
          <w:sz w:val="24"/>
          <w:szCs w:val="24"/>
        </w:rPr>
        <w:t>13</w:t>
      </w:r>
      <w:r w:rsidRPr="00336320">
        <w:rPr>
          <w:sz w:val="24"/>
          <w:szCs w:val="24"/>
        </w:rPr>
        <w:t xml:space="preserve">, and </w:t>
      </w:r>
      <w:r w:rsidRPr="00336320">
        <w:rPr>
          <w:i/>
          <w:sz w:val="24"/>
          <w:szCs w:val="24"/>
        </w:rPr>
        <w:t xml:space="preserve">Everyday Rapture. </w:t>
      </w:r>
      <w:r w:rsidRPr="00336320">
        <w:rPr>
          <w:sz w:val="24"/>
          <w:szCs w:val="24"/>
        </w:rPr>
        <w:t xml:space="preserve">“I got to watch some of the greats like Bernadette Peters, Sam Mendes, </w:t>
      </w:r>
      <w:r w:rsidR="002049A5">
        <w:rPr>
          <w:sz w:val="24"/>
          <w:szCs w:val="24"/>
        </w:rPr>
        <w:t>and Michael Mayer</w:t>
      </w:r>
      <w:r w:rsidRPr="00336320">
        <w:rPr>
          <w:sz w:val="24"/>
          <w:szCs w:val="24"/>
        </w:rPr>
        <w:t xml:space="preserve"> from backstage,” recalls Foley. “I learned early that performing is hard</w:t>
      </w:r>
      <w:r w:rsidR="002049A5">
        <w:rPr>
          <w:sz w:val="24"/>
          <w:szCs w:val="24"/>
        </w:rPr>
        <w:t xml:space="preserve">, rewarding </w:t>
      </w:r>
      <w:r w:rsidRPr="00336320">
        <w:rPr>
          <w:sz w:val="24"/>
          <w:szCs w:val="24"/>
        </w:rPr>
        <w:t xml:space="preserve">work.”  After appearing in </w:t>
      </w:r>
      <w:r w:rsidRPr="00336320">
        <w:rPr>
          <w:i/>
          <w:sz w:val="24"/>
          <w:szCs w:val="24"/>
        </w:rPr>
        <w:t>Everyday Rapture</w:t>
      </w:r>
      <w:r w:rsidRPr="00336320">
        <w:rPr>
          <w:sz w:val="24"/>
          <w:szCs w:val="24"/>
        </w:rPr>
        <w:t xml:space="preserve"> with </w:t>
      </w:r>
      <w:proofErr w:type="spellStart"/>
      <w:r w:rsidRPr="00336320">
        <w:rPr>
          <w:sz w:val="24"/>
          <w:szCs w:val="24"/>
        </w:rPr>
        <w:t>Sherie</w:t>
      </w:r>
      <w:proofErr w:type="spellEnd"/>
      <w:r w:rsidRPr="00336320">
        <w:rPr>
          <w:sz w:val="24"/>
          <w:szCs w:val="24"/>
        </w:rPr>
        <w:t xml:space="preserve"> Rene Scott, who wrote the book for the musical, he realized he wanted to make theater and not just perform.</w:t>
      </w:r>
    </w:p>
    <w:p w14:paraId="1C8A6934" w14:textId="410AD838" w:rsidR="00D24BBC" w:rsidRPr="00336320" w:rsidRDefault="00D24BBC" w:rsidP="00336320">
      <w:pPr>
        <w:spacing w:line="360" w:lineRule="auto"/>
        <w:rPr>
          <w:sz w:val="24"/>
          <w:szCs w:val="24"/>
        </w:rPr>
      </w:pPr>
    </w:p>
    <w:p w14:paraId="4E038392" w14:textId="06BA963B" w:rsidR="00FD46C6" w:rsidRPr="00336320" w:rsidRDefault="00182D51" w:rsidP="00336320">
      <w:pPr>
        <w:spacing w:line="360" w:lineRule="auto"/>
        <w:rPr>
          <w:sz w:val="24"/>
          <w:szCs w:val="24"/>
        </w:rPr>
      </w:pPr>
      <w:r>
        <w:rPr>
          <w:sz w:val="24"/>
          <w:szCs w:val="24"/>
        </w:rPr>
        <w:t xml:space="preserve">Foley’s idea for this work </w:t>
      </w:r>
      <w:r w:rsidR="00FD46C6" w:rsidRPr="00336320">
        <w:rPr>
          <w:sz w:val="24"/>
          <w:szCs w:val="24"/>
        </w:rPr>
        <w:t xml:space="preserve">goes back to his teens </w:t>
      </w:r>
      <w:r w:rsidR="00D24BBC" w:rsidRPr="00336320">
        <w:rPr>
          <w:sz w:val="24"/>
          <w:szCs w:val="24"/>
        </w:rPr>
        <w:t>as he commuted by train from Connecticut to rehearsals in New York City. He li</w:t>
      </w:r>
      <w:r w:rsidR="00FD46C6" w:rsidRPr="00336320">
        <w:rPr>
          <w:sz w:val="24"/>
          <w:szCs w:val="24"/>
        </w:rPr>
        <w:t>sten</w:t>
      </w:r>
      <w:r w:rsidR="00D24BBC" w:rsidRPr="00336320">
        <w:rPr>
          <w:sz w:val="24"/>
          <w:szCs w:val="24"/>
        </w:rPr>
        <w:t>ed</w:t>
      </w:r>
      <w:r w:rsidR="00FD46C6" w:rsidRPr="00336320">
        <w:rPr>
          <w:sz w:val="24"/>
          <w:szCs w:val="24"/>
        </w:rPr>
        <w:t xml:space="preserve"> to </w:t>
      </w:r>
      <w:r w:rsidR="007C0A36" w:rsidRPr="00336320">
        <w:rPr>
          <w:sz w:val="24"/>
          <w:szCs w:val="24"/>
        </w:rPr>
        <w:t xml:space="preserve">indie rock music, some of which </w:t>
      </w:r>
      <w:r w:rsidR="00D24BBC" w:rsidRPr="00336320">
        <w:rPr>
          <w:sz w:val="24"/>
          <w:szCs w:val="24"/>
        </w:rPr>
        <w:t>made him think about how a young person might grapple with the experience of war.</w:t>
      </w:r>
      <w:r w:rsidR="007C0A36" w:rsidRPr="00336320">
        <w:rPr>
          <w:sz w:val="24"/>
          <w:szCs w:val="24"/>
        </w:rPr>
        <w:t xml:space="preserve">  He knew he wanted to explore this idea in a theatrical work.</w:t>
      </w:r>
    </w:p>
    <w:p w14:paraId="07EB464D" w14:textId="77777777" w:rsidR="007C0A36" w:rsidRPr="00336320" w:rsidRDefault="007C0A36" w:rsidP="00336320">
      <w:pPr>
        <w:spacing w:line="360" w:lineRule="auto"/>
        <w:rPr>
          <w:sz w:val="24"/>
          <w:szCs w:val="24"/>
        </w:rPr>
      </w:pPr>
    </w:p>
    <w:p w14:paraId="2D5A4B35" w14:textId="7E0FAD49" w:rsidR="001A63B4" w:rsidRDefault="007C0A36" w:rsidP="00336320">
      <w:pPr>
        <w:spacing w:line="360" w:lineRule="auto"/>
        <w:rPr>
          <w:sz w:val="24"/>
          <w:szCs w:val="24"/>
        </w:rPr>
      </w:pPr>
      <w:r w:rsidRPr="00336320">
        <w:rPr>
          <w:sz w:val="24"/>
          <w:szCs w:val="24"/>
        </w:rPr>
        <w:t>At Princeton Foley enrolled as an anthropology major and pursued a certificate in theater.  He explains</w:t>
      </w:r>
      <w:r w:rsidR="00306AE6" w:rsidRPr="00336320">
        <w:rPr>
          <w:sz w:val="24"/>
          <w:szCs w:val="24"/>
        </w:rPr>
        <w:t xml:space="preserve">, “I chose Princeton because to make great theater one needs to know </w:t>
      </w:r>
      <w:r w:rsidR="002049A5">
        <w:rPr>
          <w:sz w:val="24"/>
          <w:szCs w:val="24"/>
        </w:rPr>
        <w:t xml:space="preserve">more than just </w:t>
      </w:r>
      <w:r w:rsidR="002049A5">
        <w:rPr>
          <w:sz w:val="24"/>
          <w:szCs w:val="24"/>
        </w:rPr>
        <w:lastRenderedPageBreak/>
        <w:t>theater</w:t>
      </w:r>
      <w:r w:rsidR="00306AE6" w:rsidRPr="00336320">
        <w:rPr>
          <w:sz w:val="24"/>
          <w:szCs w:val="24"/>
        </w:rPr>
        <w:t xml:space="preserve">.  I realized I could get that </w:t>
      </w:r>
      <w:r w:rsidR="002049A5">
        <w:rPr>
          <w:sz w:val="24"/>
          <w:szCs w:val="24"/>
        </w:rPr>
        <w:t xml:space="preserve">broader </w:t>
      </w:r>
      <w:r w:rsidR="00306AE6" w:rsidRPr="00336320">
        <w:rPr>
          <w:sz w:val="24"/>
          <w:szCs w:val="24"/>
        </w:rPr>
        <w:t xml:space="preserve">world view </w:t>
      </w:r>
      <w:r w:rsidR="002049A5">
        <w:rPr>
          <w:sz w:val="24"/>
          <w:szCs w:val="24"/>
        </w:rPr>
        <w:t>to help me</w:t>
      </w:r>
      <w:r w:rsidR="002049A5" w:rsidRPr="00336320">
        <w:rPr>
          <w:sz w:val="24"/>
          <w:szCs w:val="24"/>
        </w:rPr>
        <w:t xml:space="preserve"> </w:t>
      </w:r>
      <w:r w:rsidR="00306AE6" w:rsidRPr="00336320">
        <w:rPr>
          <w:sz w:val="24"/>
          <w:szCs w:val="24"/>
        </w:rPr>
        <w:t xml:space="preserve">create </w:t>
      </w:r>
      <w:r w:rsidR="002049A5">
        <w:rPr>
          <w:sz w:val="24"/>
          <w:szCs w:val="24"/>
        </w:rPr>
        <w:t>provocative</w:t>
      </w:r>
      <w:r w:rsidR="002049A5" w:rsidRPr="00336320">
        <w:rPr>
          <w:sz w:val="24"/>
          <w:szCs w:val="24"/>
        </w:rPr>
        <w:t xml:space="preserve"> </w:t>
      </w:r>
      <w:r w:rsidR="00306AE6" w:rsidRPr="00336320">
        <w:rPr>
          <w:sz w:val="24"/>
          <w:szCs w:val="24"/>
        </w:rPr>
        <w:t xml:space="preserve">theater </w:t>
      </w:r>
      <w:r w:rsidR="002049A5">
        <w:rPr>
          <w:sz w:val="24"/>
          <w:szCs w:val="24"/>
        </w:rPr>
        <w:t>in Princeton’s program</w:t>
      </w:r>
      <w:r w:rsidR="00306AE6" w:rsidRPr="00336320">
        <w:rPr>
          <w:sz w:val="24"/>
          <w:szCs w:val="24"/>
        </w:rPr>
        <w:t>” Fo</w:t>
      </w:r>
      <w:r w:rsidR="001A63B4" w:rsidRPr="00336320">
        <w:rPr>
          <w:sz w:val="24"/>
          <w:szCs w:val="24"/>
        </w:rPr>
        <w:t>ley also cites the level of skill of his peers as another aspect he values at the University.</w:t>
      </w:r>
    </w:p>
    <w:p w14:paraId="3F221546" w14:textId="77777777" w:rsidR="00182D51" w:rsidRPr="00336320" w:rsidRDefault="00182D51" w:rsidP="00336320">
      <w:pPr>
        <w:spacing w:line="360" w:lineRule="auto"/>
        <w:rPr>
          <w:sz w:val="24"/>
          <w:szCs w:val="24"/>
        </w:rPr>
      </w:pPr>
    </w:p>
    <w:p w14:paraId="30C58C43" w14:textId="42DCC9B9" w:rsidR="00B824AD" w:rsidRPr="00336320" w:rsidRDefault="001A63B4" w:rsidP="00336320">
      <w:pPr>
        <w:spacing w:line="360" w:lineRule="auto"/>
        <w:rPr>
          <w:sz w:val="24"/>
          <w:szCs w:val="24"/>
        </w:rPr>
      </w:pPr>
      <w:r w:rsidRPr="00336320">
        <w:rPr>
          <w:sz w:val="24"/>
          <w:szCs w:val="24"/>
        </w:rPr>
        <w:t xml:space="preserve">Foley’s research for </w:t>
      </w:r>
      <w:r w:rsidRPr="00336320">
        <w:rPr>
          <w:i/>
          <w:sz w:val="24"/>
          <w:szCs w:val="24"/>
        </w:rPr>
        <w:t>Hero</w:t>
      </w:r>
      <w:r w:rsidRPr="00336320">
        <w:rPr>
          <w:sz w:val="24"/>
          <w:szCs w:val="24"/>
        </w:rPr>
        <w:t xml:space="preserve"> draws on his background in anthropology including the study of ethnographic tools.  These methods formed the basis for interviews he conducted with veterans of the Vietnam War and their families.  These stories</w:t>
      </w:r>
      <w:r w:rsidR="00336320">
        <w:rPr>
          <w:sz w:val="24"/>
          <w:szCs w:val="24"/>
        </w:rPr>
        <w:t>,</w:t>
      </w:r>
      <w:r w:rsidRPr="00336320">
        <w:rPr>
          <w:sz w:val="24"/>
          <w:szCs w:val="24"/>
        </w:rPr>
        <w:t xml:space="preserve"> and a visit to Vietnam last summer</w:t>
      </w:r>
      <w:r w:rsidR="00336320">
        <w:rPr>
          <w:sz w:val="24"/>
          <w:szCs w:val="24"/>
        </w:rPr>
        <w:t>,</w:t>
      </w:r>
      <w:r w:rsidRPr="00336320">
        <w:rPr>
          <w:sz w:val="24"/>
          <w:szCs w:val="24"/>
        </w:rPr>
        <w:t xml:space="preserve"> led to the development of the fictional narrative of Sam, the main character in </w:t>
      </w:r>
      <w:r w:rsidRPr="00336320">
        <w:rPr>
          <w:i/>
          <w:sz w:val="24"/>
          <w:szCs w:val="24"/>
        </w:rPr>
        <w:t>Hero</w:t>
      </w:r>
      <w:r w:rsidRPr="00336320">
        <w:rPr>
          <w:sz w:val="24"/>
          <w:szCs w:val="24"/>
        </w:rPr>
        <w:t xml:space="preserve">. </w:t>
      </w:r>
      <w:r w:rsidR="001A29A6" w:rsidRPr="00336320">
        <w:rPr>
          <w:sz w:val="24"/>
          <w:szCs w:val="24"/>
        </w:rPr>
        <w:t xml:space="preserve">He </w:t>
      </w:r>
      <w:r w:rsidR="00586909" w:rsidRPr="00336320">
        <w:rPr>
          <w:sz w:val="24"/>
          <w:szCs w:val="24"/>
        </w:rPr>
        <w:t xml:space="preserve">cites </w:t>
      </w:r>
      <w:r w:rsidR="00586909" w:rsidRPr="00336320">
        <w:rPr>
          <w:i/>
          <w:sz w:val="24"/>
          <w:szCs w:val="24"/>
        </w:rPr>
        <w:t>The Laramie Project</w:t>
      </w:r>
      <w:r w:rsidR="00586909" w:rsidRPr="00336320">
        <w:rPr>
          <w:sz w:val="24"/>
          <w:szCs w:val="24"/>
        </w:rPr>
        <w:t xml:space="preserve"> – a play </w:t>
      </w:r>
      <w:r w:rsidR="00586909" w:rsidRPr="00336320">
        <w:rPr>
          <w:color w:val="1C1C1C"/>
          <w:kern w:val="0"/>
          <w:sz w:val="24"/>
          <w:szCs w:val="24"/>
        </w:rPr>
        <w:t>about the reaction to the 1998 murder of</w:t>
      </w:r>
      <w:r w:rsidR="00336320">
        <w:rPr>
          <w:color w:val="1C1C1C"/>
          <w:kern w:val="0"/>
          <w:sz w:val="24"/>
          <w:szCs w:val="24"/>
        </w:rPr>
        <w:t xml:space="preserve"> University of Wyoming gay student Matthew Shepard in Lar</w:t>
      </w:r>
      <w:r w:rsidR="0076371B">
        <w:rPr>
          <w:color w:val="1C1C1C"/>
          <w:kern w:val="0"/>
          <w:sz w:val="24"/>
          <w:szCs w:val="24"/>
        </w:rPr>
        <w:t>a</w:t>
      </w:r>
      <w:r w:rsidR="00336320">
        <w:rPr>
          <w:color w:val="1C1C1C"/>
          <w:kern w:val="0"/>
          <w:sz w:val="24"/>
          <w:szCs w:val="24"/>
        </w:rPr>
        <w:t>mie, Wyoming</w:t>
      </w:r>
      <w:r w:rsidR="00CE54C1">
        <w:rPr>
          <w:color w:val="1C1C1C"/>
          <w:kern w:val="0"/>
          <w:sz w:val="24"/>
          <w:szCs w:val="24"/>
        </w:rPr>
        <w:t>,</w:t>
      </w:r>
      <w:r w:rsidR="00336320">
        <w:rPr>
          <w:color w:val="1C1C1C"/>
          <w:kern w:val="0"/>
          <w:sz w:val="24"/>
          <w:szCs w:val="24"/>
        </w:rPr>
        <w:t xml:space="preserve"> </w:t>
      </w:r>
      <w:r w:rsidR="00586909" w:rsidRPr="00336320">
        <w:rPr>
          <w:sz w:val="24"/>
          <w:szCs w:val="24"/>
        </w:rPr>
        <w:t xml:space="preserve">based on interviews with hundreds of community members – as one of the inspirations for </w:t>
      </w:r>
      <w:r w:rsidR="00586909" w:rsidRPr="00336320">
        <w:rPr>
          <w:i/>
          <w:sz w:val="24"/>
          <w:szCs w:val="24"/>
        </w:rPr>
        <w:t>Hero</w:t>
      </w:r>
      <w:r w:rsidR="00586909" w:rsidRPr="00336320">
        <w:rPr>
          <w:sz w:val="24"/>
          <w:szCs w:val="24"/>
        </w:rPr>
        <w:t>. “</w:t>
      </w:r>
      <w:r w:rsidR="00586909" w:rsidRPr="00336320">
        <w:rPr>
          <w:i/>
          <w:sz w:val="24"/>
          <w:szCs w:val="24"/>
        </w:rPr>
        <w:t>The Laramie Project</w:t>
      </w:r>
      <w:r w:rsidR="00586909" w:rsidRPr="00336320">
        <w:rPr>
          <w:sz w:val="24"/>
          <w:szCs w:val="24"/>
        </w:rPr>
        <w:t xml:space="preserve"> is a perfect example of where anthropology meets theater,” he notes.</w:t>
      </w:r>
    </w:p>
    <w:p w14:paraId="6DF8CA4C" w14:textId="77777777" w:rsidR="00B824AD" w:rsidRDefault="00B824AD" w:rsidP="00336320">
      <w:pPr>
        <w:spacing w:line="360" w:lineRule="auto"/>
        <w:rPr>
          <w:sz w:val="24"/>
          <w:szCs w:val="24"/>
        </w:rPr>
      </w:pPr>
    </w:p>
    <w:p w14:paraId="373ACFCC" w14:textId="77777777" w:rsidR="00E270E6" w:rsidRPr="00642312" w:rsidRDefault="00E270E6" w:rsidP="00E270E6">
      <w:pPr>
        <w:spacing w:line="360" w:lineRule="auto"/>
        <w:rPr>
          <w:color w:val="auto"/>
          <w:sz w:val="24"/>
          <w:szCs w:val="24"/>
        </w:rPr>
      </w:pPr>
      <w:r w:rsidRPr="00642312">
        <w:rPr>
          <w:bCs/>
          <w:color w:val="auto"/>
          <w:kern w:val="0"/>
          <w:sz w:val="24"/>
          <w:szCs w:val="24"/>
        </w:rPr>
        <w:t>Professor Isabelle Clark-</w:t>
      </w:r>
      <w:proofErr w:type="spellStart"/>
      <w:r w:rsidRPr="00642312">
        <w:rPr>
          <w:bCs/>
          <w:color w:val="auto"/>
          <w:kern w:val="0"/>
          <w:sz w:val="24"/>
          <w:szCs w:val="24"/>
        </w:rPr>
        <w:t>Decès</w:t>
      </w:r>
      <w:proofErr w:type="spellEnd"/>
      <w:r w:rsidRPr="00642312">
        <w:rPr>
          <w:bCs/>
          <w:color w:val="auto"/>
          <w:kern w:val="0"/>
          <w:sz w:val="24"/>
          <w:szCs w:val="24"/>
        </w:rPr>
        <w:t xml:space="preserve"> i</w:t>
      </w:r>
      <w:r w:rsidRPr="00642312">
        <w:rPr>
          <w:color w:val="auto"/>
          <w:sz w:val="24"/>
          <w:szCs w:val="24"/>
        </w:rPr>
        <w:t xml:space="preserve">s Foley’s senior thesis advisor in the Department of Anthropology.  Suzanne </w:t>
      </w:r>
      <w:proofErr w:type="spellStart"/>
      <w:r w:rsidRPr="00642312">
        <w:rPr>
          <w:color w:val="auto"/>
          <w:sz w:val="24"/>
          <w:szCs w:val="24"/>
        </w:rPr>
        <w:t>Agins</w:t>
      </w:r>
      <w:proofErr w:type="spellEnd"/>
      <w:r w:rsidRPr="00642312">
        <w:rPr>
          <w:color w:val="auto"/>
          <w:sz w:val="24"/>
          <w:szCs w:val="24"/>
        </w:rPr>
        <w:t>, Lecturer in the Program in Theater</w:t>
      </w:r>
      <w:r>
        <w:rPr>
          <w:color w:val="auto"/>
          <w:sz w:val="24"/>
          <w:szCs w:val="24"/>
        </w:rPr>
        <w:t>,</w:t>
      </w:r>
      <w:r w:rsidRPr="00642312">
        <w:rPr>
          <w:color w:val="auto"/>
          <w:sz w:val="24"/>
          <w:szCs w:val="24"/>
        </w:rPr>
        <w:t xml:space="preserve"> is his senior thesis advisor for this theater production. </w:t>
      </w:r>
    </w:p>
    <w:p w14:paraId="27565D02" w14:textId="77777777" w:rsidR="00E270E6" w:rsidRPr="00336320" w:rsidRDefault="00E270E6" w:rsidP="00336320">
      <w:pPr>
        <w:spacing w:line="360" w:lineRule="auto"/>
        <w:rPr>
          <w:sz w:val="24"/>
          <w:szCs w:val="24"/>
        </w:rPr>
      </w:pPr>
    </w:p>
    <w:p w14:paraId="0A7322CF" w14:textId="1E382A57" w:rsidR="00336320" w:rsidRDefault="00336320" w:rsidP="00336320">
      <w:pPr>
        <w:spacing w:line="360" w:lineRule="auto"/>
        <w:rPr>
          <w:sz w:val="24"/>
          <w:szCs w:val="24"/>
        </w:rPr>
      </w:pPr>
      <w:r w:rsidRPr="00336320">
        <w:rPr>
          <w:sz w:val="24"/>
          <w:szCs w:val="24"/>
        </w:rPr>
        <w:t xml:space="preserve">Other influences Foley cites are the Billy Joel musical </w:t>
      </w:r>
      <w:r w:rsidRPr="00336320">
        <w:rPr>
          <w:i/>
          <w:sz w:val="24"/>
          <w:szCs w:val="24"/>
        </w:rPr>
        <w:t>Moving Out</w:t>
      </w:r>
      <w:r w:rsidRPr="00336320">
        <w:rPr>
          <w:sz w:val="24"/>
          <w:szCs w:val="24"/>
        </w:rPr>
        <w:t xml:space="preserve">, which uses dance to present the narrative of the story, The Who’s rock musical </w:t>
      </w:r>
      <w:r w:rsidRPr="00336320">
        <w:rPr>
          <w:i/>
          <w:sz w:val="24"/>
          <w:szCs w:val="24"/>
        </w:rPr>
        <w:t>Tommy</w:t>
      </w:r>
      <w:r w:rsidRPr="00336320">
        <w:rPr>
          <w:sz w:val="24"/>
          <w:szCs w:val="24"/>
        </w:rPr>
        <w:t>, and the Tony and Drama Desk Award-winning Broadway director Michael Mayer,</w:t>
      </w:r>
      <w:r>
        <w:rPr>
          <w:sz w:val="24"/>
          <w:szCs w:val="24"/>
        </w:rPr>
        <w:t xml:space="preserve"> </w:t>
      </w:r>
      <w:r w:rsidR="002049A5">
        <w:rPr>
          <w:sz w:val="24"/>
          <w:szCs w:val="24"/>
        </w:rPr>
        <w:t xml:space="preserve">who created the rock musical </w:t>
      </w:r>
      <w:r w:rsidR="002049A5" w:rsidRPr="00E270E6">
        <w:rPr>
          <w:i/>
          <w:sz w:val="24"/>
          <w:szCs w:val="24"/>
        </w:rPr>
        <w:t>American Idiot</w:t>
      </w:r>
      <w:r w:rsidR="002049A5">
        <w:rPr>
          <w:sz w:val="24"/>
          <w:szCs w:val="24"/>
        </w:rPr>
        <w:t xml:space="preserve"> and</w:t>
      </w:r>
      <w:r>
        <w:rPr>
          <w:sz w:val="24"/>
          <w:szCs w:val="24"/>
        </w:rPr>
        <w:t xml:space="preserve"> received a Tony Award for Best Direction of a Musical in 2007 for directing </w:t>
      </w:r>
      <w:r w:rsidRPr="00336320">
        <w:rPr>
          <w:i/>
          <w:sz w:val="24"/>
          <w:szCs w:val="24"/>
        </w:rPr>
        <w:t>Spring Awakening</w:t>
      </w:r>
      <w:r>
        <w:rPr>
          <w:sz w:val="24"/>
          <w:szCs w:val="24"/>
        </w:rPr>
        <w:t xml:space="preserve">. </w:t>
      </w:r>
      <w:r w:rsidRPr="00336320">
        <w:rPr>
          <w:sz w:val="24"/>
          <w:szCs w:val="24"/>
        </w:rPr>
        <w:t>Mayer</w:t>
      </w:r>
      <w:r w:rsidR="002049A5">
        <w:rPr>
          <w:sz w:val="24"/>
          <w:szCs w:val="24"/>
        </w:rPr>
        <w:t xml:space="preserve">, who directed Foley in </w:t>
      </w:r>
      <w:r w:rsidR="002049A5">
        <w:rPr>
          <w:i/>
          <w:sz w:val="24"/>
          <w:szCs w:val="24"/>
        </w:rPr>
        <w:t>Everyday Rapture,</w:t>
      </w:r>
      <w:r w:rsidRPr="00336320">
        <w:rPr>
          <w:sz w:val="24"/>
          <w:szCs w:val="24"/>
        </w:rPr>
        <w:t xml:space="preserve"> wrote a letter of recommendation for </w:t>
      </w:r>
      <w:r w:rsidR="002049A5">
        <w:rPr>
          <w:sz w:val="24"/>
          <w:szCs w:val="24"/>
        </w:rPr>
        <w:t>him</w:t>
      </w:r>
      <w:r w:rsidR="002049A5" w:rsidRPr="00336320">
        <w:rPr>
          <w:sz w:val="24"/>
          <w:szCs w:val="24"/>
        </w:rPr>
        <w:t xml:space="preserve"> </w:t>
      </w:r>
      <w:r w:rsidRPr="00336320">
        <w:rPr>
          <w:sz w:val="24"/>
          <w:szCs w:val="24"/>
        </w:rPr>
        <w:t xml:space="preserve">when he was applying to Princeton. </w:t>
      </w:r>
    </w:p>
    <w:p w14:paraId="73DDBFBB" w14:textId="77777777" w:rsidR="00336320" w:rsidRDefault="00336320" w:rsidP="00336320">
      <w:pPr>
        <w:spacing w:line="360" w:lineRule="auto"/>
        <w:rPr>
          <w:sz w:val="24"/>
          <w:szCs w:val="24"/>
        </w:rPr>
      </w:pPr>
    </w:p>
    <w:p w14:paraId="277D56DE" w14:textId="358F1F4F" w:rsidR="00E270E6" w:rsidRPr="00E270E6" w:rsidRDefault="00E270E6" w:rsidP="00336320">
      <w:pPr>
        <w:spacing w:line="360" w:lineRule="auto"/>
        <w:rPr>
          <w:sz w:val="24"/>
          <w:szCs w:val="24"/>
        </w:rPr>
      </w:pPr>
      <w:r w:rsidRPr="00E270E6">
        <w:rPr>
          <w:sz w:val="24"/>
          <w:szCs w:val="24"/>
        </w:rPr>
        <w:t>Foley</w:t>
      </w:r>
      <w:r w:rsidR="002049A5" w:rsidRPr="00E270E6">
        <w:rPr>
          <w:sz w:val="24"/>
          <w:szCs w:val="24"/>
        </w:rPr>
        <w:t xml:space="preserve"> started training in aerial arts at French Woods Festival for the Performing Arts at the age of </w:t>
      </w:r>
      <w:r w:rsidRPr="00E270E6">
        <w:rPr>
          <w:sz w:val="24"/>
          <w:szCs w:val="24"/>
        </w:rPr>
        <w:t>eleven</w:t>
      </w:r>
      <w:r w:rsidR="002049A5" w:rsidRPr="00E270E6">
        <w:rPr>
          <w:sz w:val="24"/>
          <w:szCs w:val="24"/>
        </w:rPr>
        <w:t xml:space="preserve">. </w:t>
      </w:r>
      <w:r w:rsidRPr="00E270E6">
        <w:rPr>
          <w:sz w:val="24"/>
          <w:szCs w:val="24"/>
        </w:rPr>
        <w:t>“I</w:t>
      </w:r>
      <w:r w:rsidR="002049A5" w:rsidRPr="00E270E6">
        <w:rPr>
          <w:sz w:val="24"/>
          <w:szCs w:val="24"/>
        </w:rPr>
        <w:t xml:space="preserve"> was always interested in how the intense, super-human movement used in circus arts could translate into a narrative</w:t>
      </w:r>
      <w:r w:rsidRPr="00E270E6">
        <w:rPr>
          <w:sz w:val="24"/>
          <w:szCs w:val="24"/>
        </w:rPr>
        <w:t>,” he recalls</w:t>
      </w:r>
      <w:r w:rsidR="002049A5" w:rsidRPr="00E270E6">
        <w:rPr>
          <w:sz w:val="24"/>
          <w:szCs w:val="24"/>
        </w:rPr>
        <w:t>. In his application to Princeton, he wrote an essay on how he hopes to revolutionize musical theater choreography with the use of narrative based aerial dance</w:t>
      </w:r>
      <w:r w:rsidRPr="00E270E6">
        <w:rPr>
          <w:sz w:val="24"/>
          <w:szCs w:val="24"/>
        </w:rPr>
        <w:t>. “I am</w:t>
      </w:r>
      <w:r w:rsidR="002049A5" w:rsidRPr="00E270E6">
        <w:rPr>
          <w:sz w:val="24"/>
          <w:szCs w:val="24"/>
        </w:rPr>
        <w:t xml:space="preserve"> thrilled </w:t>
      </w:r>
      <w:r w:rsidRPr="00E270E6">
        <w:rPr>
          <w:sz w:val="24"/>
          <w:szCs w:val="24"/>
        </w:rPr>
        <w:t xml:space="preserve">to have </w:t>
      </w:r>
      <w:r w:rsidR="002049A5" w:rsidRPr="00E270E6">
        <w:rPr>
          <w:sz w:val="24"/>
          <w:szCs w:val="24"/>
        </w:rPr>
        <w:t>come full circle</w:t>
      </w:r>
      <w:r w:rsidRPr="00E270E6">
        <w:rPr>
          <w:sz w:val="24"/>
          <w:szCs w:val="24"/>
        </w:rPr>
        <w:t xml:space="preserve"> with this project,” he adds</w:t>
      </w:r>
      <w:r w:rsidR="002049A5" w:rsidRPr="00E270E6">
        <w:rPr>
          <w:sz w:val="24"/>
          <w:szCs w:val="24"/>
        </w:rPr>
        <w:t>.</w:t>
      </w:r>
    </w:p>
    <w:p w14:paraId="7DFA67F5" w14:textId="77777777" w:rsidR="00336320" w:rsidRPr="00336320" w:rsidRDefault="00336320" w:rsidP="00336320">
      <w:pPr>
        <w:spacing w:line="360" w:lineRule="auto"/>
        <w:rPr>
          <w:sz w:val="24"/>
          <w:szCs w:val="24"/>
        </w:rPr>
      </w:pPr>
    </w:p>
    <w:p w14:paraId="30F7C354" w14:textId="342B308A" w:rsidR="001A63B4" w:rsidRPr="00336320" w:rsidRDefault="00B824AD" w:rsidP="00336320">
      <w:pPr>
        <w:spacing w:line="360" w:lineRule="auto"/>
        <w:rPr>
          <w:sz w:val="24"/>
          <w:szCs w:val="24"/>
        </w:rPr>
      </w:pPr>
      <w:r w:rsidRPr="00336320">
        <w:rPr>
          <w:sz w:val="24"/>
          <w:szCs w:val="24"/>
        </w:rPr>
        <w:t xml:space="preserve">Interest in creating theater that </w:t>
      </w:r>
      <w:r w:rsidR="00586909" w:rsidRPr="00336320">
        <w:rPr>
          <w:sz w:val="24"/>
          <w:szCs w:val="24"/>
        </w:rPr>
        <w:t xml:space="preserve">pushes boundaries and takes risks was Foley’s impetus for launching a new </w:t>
      </w:r>
      <w:r w:rsidR="00844021" w:rsidRPr="00336320">
        <w:rPr>
          <w:sz w:val="24"/>
          <w:szCs w:val="24"/>
        </w:rPr>
        <w:t>student theater group on campus, Grind</w:t>
      </w:r>
      <w:r w:rsidR="0076371B">
        <w:rPr>
          <w:sz w:val="24"/>
          <w:szCs w:val="24"/>
        </w:rPr>
        <w:t xml:space="preserve"> Arts Compa</w:t>
      </w:r>
      <w:r w:rsidR="002049A5">
        <w:rPr>
          <w:sz w:val="24"/>
          <w:szCs w:val="24"/>
        </w:rPr>
        <w:t>ny</w:t>
      </w:r>
      <w:r w:rsidR="00844021" w:rsidRPr="00336320">
        <w:rPr>
          <w:sz w:val="24"/>
          <w:szCs w:val="24"/>
        </w:rPr>
        <w:t xml:space="preserve">, in </w:t>
      </w:r>
      <w:r w:rsidR="002049A5">
        <w:rPr>
          <w:sz w:val="24"/>
          <w:szCs w:val="24"/>
        </w:rPr>
        <w:t>2014</w:t>
      </w:r>
      <w:r w:rsidR="00844021" w:rsidRPr="00336320">
        <w:rPr>
          <w:sz w:val="24"/>
          <w:szCs w:val="24"/>
        </w:rPr>
        <w:t xml:space="preserve"> with an </w:t>
      </w:r>
      <w:r w:rsidR="00844021" w:rsidRPr="00336320">
        <w:rPr>
          <w:sz w:val="24"/>
          <w:szCs w:val="24"/>
        </w:rPr>
        <w:lastRenderedPageBreak/>
        <w:t xml:space="preserve">inaugural production of the musical </w:t>
      </w:r>
      <w:r w:rsidR="00844021" w:rsidRPr="008B5278">
        <w:rPr>
          <w:i/>
          <w:sz w:val="24"/>
          <w:szCs w:val="24"/>
        </w:rPr>
        <w:t>Sweeney Todd</w:t>
      </w:r>
      <w:r w:rsidR="00844021" w:rsidRPr="00336320">
        <w:rPr>
          <w:sz w:val="24"/>
          <w:szCs w:val="24"/>
        </w:rPr>
        <w:t xml:space="preserve"> performed on the loading dock of one of the University’s </w:t>
      </w:r>
      <w:r w:rsidR="008B5278">
        <w:rPr>
          <w:sz w:val="24"/>
          <w:szCs w:val="24"/>
        </w:rPr>
        <w:t>buildings</w:t>
      </w:r>
      <w:r w:rsidR="00844021" w:rsidRPr="00336320">
        <w:rPr>
          <w:sz w:val="24"/>
          <w:szCs w:val="24"/>
        </w:rPr>
        <w:t>.  He has also</w:t>
      </w:r>
      <w:r w:rsidR="002049A5">
        <w:rPr>
          <w:sz w:val="24"/>
          <w:szCs w:val="24"/>
        </w:rPr>
        <w:t xml:space="preserve"> directed, choreographed, and</w:t>
      </w:r>
      <w:r w:rsidR="00844021" w:rsidRPr="00336320">
        <w:rPr>
          <w:sz w:val="24"/>
          <w:szCs w:val="24"/>
        </w:rPr>
        <w:t xml:space="preserve"> performed with the student theater and dance groups Princeton University Players, </w:t>
      </w:r>
      <w:proofErr w:type="spellStart"/>
      <w:r w:rsidR="00844021" w:rsidRPr="00336320">
        <w:rPr>
          <w:sz w:val="24"/>
          <w:szCs w:val="24"/>
        </w:rPr>
        <w:t>Bodyhype</w:t>
      </w:r>
      <w:proofErr w:type="spellEnd"/>
      <w:r w:rsidR="00844021" w:rsidRPr="00336320">
        <w:rPr>
          <w:sz w:val="24"/>
          <w:szCs w:val="24"/>
        </w:rPr>
        <w:t xml:space="preserve"> and Princeton Shakespeare Company, as well as the Lewis Center’s productions of </w:t>
      </w:r>
      <w:proofErr w:type="spellStart"/>
      <w:r w:rsidR="00844021" w:rsidRPr="00336320">
        <w:rPr>
          <w:i/>
          <w:sz w:val="24"/>
          <w:szCs w:val="24"/>
        </w:rPr>
        <w:t>Fuente</w:t>
      </w:r>
      <w:proofErr w:type="spellEnd"/>
      <w:r w:rsidR="00844021" w:rsidRPr="00336320">
        <w:rPr>
          <w:i/>
          <w:sz w:val="24"/>
          <w:szCs w:val="24"/>
        </w:rPr>
        <w:t xml:space="preserve"> </w:t>
      </w:r>
      <w:proofErr w:type="spellStart"/>
      <w:r w:rsidR="00844021" w:rsidRPr="00336320">
        <w:rPr>
          <w:i/>
          <w:sz w:val="24"/>
          <w:szCs w:val="24"/>
        </w:rPr>
        <w:t>Ovejuna</w:t>
      </w:r>
      <w:proofErr w:type="spellEnd"/>
      <w:r w:rsidR="00844021" w:rsidRPr="00336320">
        <w:rPr>
          <w:sz w:val="24"/>
          <w:szCs w:val="24"/>
        </w:rPr>
        <w:t xml:space="preserve">, </w:t>
      </w:r>
      <w:proofErr w:type="spellStart"/>
      <w:r w:rsidR="002049A5">
        <w:rPr>
          <w:i/>
          <w:sz w:val="24"/>
          <w:szCs w:val="24"/>
        </w:rPr>
        <w:t>Woyzec</w:t>
      </w:r>
      <w:r w:rsidR="00E270E6">
        <w:rPr>
          <w:i/>
          <w:sz w:val="24"/>
          <w:szCs w:val="24"/>
        </w:rPr>
        <w:t>k</w:t>
      </w:r>
      <w:proofErr w:type="spellEnd"/>
      <w:r w:rsidR="002049A5">
        <w:rPr>
          <w:i/>
          <w:sz w:val="24"/>
          <w:szCs w:val="24"/>
        </w:rPr>
        <w:t xml:space="preserve">, </w:t>
      </w:r>
      <w:r w:rsidR="00E270E6">
        <w:rPr>
          <w:i/>
          <w:sz w:val="24"/>
          <w:szCs w:val="24"/>
        </w:rPr>
        <w:t xml:space="preserve">The </w:t>
      </w:r>
      <w:r w:rsidR="002049A5">
        <w:rPr>
          <w:i/>
          <w:sz w:val="24"/>
          <w:szCs w:val="24"/>
        </w:rPr>
        <w:t>Producers,</w:t>
      </w:r>
      <w:r w:rsidR="002049A5" w:rsidRPr="00336320">
        <w:rPr>
          <w:sz w:val="24"/>
          <w:szCs w:val="24"/>
        </w:rPr>
        <w:t xml:space="preserve"> </w:t>
      </w:r>
      <w:r w:rsidR="00844021" w:rsidRPr="00336320">
        <w:rPr>
          <w:sz w:val="24"/>
          <w:szCs w:val="24"/>
        </w:rPr>
        <w:t xml:space="preserve">and the 2014 Spring Dance Festival. </w:t>
      </w:r>
      <w:proofErr w:type="gramStart"/>
      <w:r w:rsidR="00844021" w:rsidRPr="00336320">
        <w:rPr>
          <w:sz w:val="24"/>
          <w:szCs w:val="24"/>
        </w:rPr>
        <w:t xml:space="preserve">He </w:t>
      </w:r>
      <w:proofErr w:type="spellStart"/>
      <w:r w:rsidR="00844021" w:rsidRPr="00336320">
        <w:rPr>
          <w:sz w:val="24"/>
          <w:szCs w:val="24"/>
        </w:rPr>
        <w:t>workshopped</w:t>
      </w:r>
      <w:proofErr w:type="spellEnd"/>
      <w:r w:rsidR="00844021" w:rsidRPr="00336320">
        <w:rPr>
          <w:sz w:val="24"/>
          <w:szCs w:val="24"/>
        </w:rPr>
        <w:t xml:space="preserve"> choreography for </w:t>
      </w:r>
      <w:r w:rsidR="00844021" w:rsidRPr="00336320">
        <w:rPr>
          <w:i/>
          <w:sz w:val="24"/>
          <w:szCs w:val="24"/>
        </w:rPr>
        <w:t>Hero</w:t>
      </w:r>
      <w:r w:rsidR="00844021" w:rsidRPr="00336320">
        <w:rPr>
          <w:sz w:val="24"/>
          <w:szCs w:val="24"/>
        </w:rPr>
        <w:t xml:space="preserve"> through </w:t>
      </w:r>
      <w:proofErr w:type="spellStart"/>
      <w:r w:rsidR="00844021" w:rsidRPr="00336320">
        <w:rPr>
          <w:sz w:val="24"/>
          <w:szCs w:val="24"/>
        </w:rPr>
        <w:t>Bodyhype</w:t>
      </w:r>
      <w:proofErr w:type="spellEnd"/>
      <w:r w:rsidR="00844021" w:rsidRPr="00336320">
        <w:rPr>
          <w:sz w:val="24"/>
          <w:szCs w:val="24"/>
        </w:rPr>
        <w:t>.</w:t>
      </w:r>
      <w:proofErr w:type="gramEnd"/>
    </w:p>
    <w:p w14:paraId="6E2AB3A4" w14:textId="77777777" w:rsidR="00844021" w:rsidRPr="00336320" w:rsidRDefault="00844021" w:rsidP="00336320">
      <w:pPr>
        <w:spacing w:line="360" w:lineRule="auto"/>
        <w:rPr>
          <w:sz w:val="24"/>
          <w:szCs w:val="24"/>
        </w:rPr>
      </w:pPr>
    </w:p>
    <w:p w14:paraId="79B30772" w14:textId="6BE7C655" w:rsidR="003B68B5" w:rsidRPr="00336320" w:rsidRDefault="001D1371" w:rsidP="00336320">
      <w:pPr>
        <w:widowControl w:val="0"/>
        <w:autoSpaceDE w:val="0"/>
        <w:autoSpaceDN w:val="0"/>
        <w:adjustRightInd w:val="0"/>
        <w:spacing w:line="360" w:lineRule="auto"/>
        <w:rPr>
          <w:sz w:val="24"/>
          <w:szCs w:val="24"/>
        </w:rPr>
      </w:pPr>
      <w:r w:rsidRPr="00336320">
        <w:rPr>
          <w:bCs/>
          <w:sz w:val="24"/>
          <w:szCs w:val="24"/>
        </w:rPr>
        <w:t xml:space="preserve">The all-student cast includes </w:t>
      </w:r>
      <w:r w:rsidR="003B68B5" w:rsidRPr="00336320">
        <w:rPr>
          <w:sz w:val="24"/>
          <w:szCs w:val="24"/>
        </w:rPr>
        <w:t xml:space="preserve">Alex </w:t>
      </w:r>
      <w:proofErr w:type="spellStart"/>
      <w:r w:rsidR="003B68B5" w:rsidRPr="00336320">
        <w:rPr>
          <w:sz w:val="24"/>
          <w:szCs w:val="24"/>
        </w:rPr>
        <w:t>Quetell</w:t>
      </w:r>
      <w:proofErr w:type="spellEnd"/>
      <w:r w:rsidR="003B68B5" w:rsidRPr="00336320">
        <w:rPr>
          <w:sz w:val="24"/>
          <w:szCs w:val="24"/>
        </w:rPr>
        <w:t xml:space="preserve"> </w:t>
      </w:r>
      <w:r w:rsidR="001D7706">
        <w:rPr>
          <w:sz w:val="24"/>
          <w:szCs w:val="24"/>
        </w:rPr>
        <w:t>’17</w:t>
      </w:r>
      <w:r w:rsidR="00B824AD" w:rsidRPr="00336320">
        <w:rPr>
          <w:sz w:val="24"/>
          <w:szCs w:val="24"/>
        </w:rPr>
        <w:t>,</w:t>
      </w:r>
      <w:r w:rsidR="003B68B5" w:rsidRPr="00336320">
        <w:rPr>
          <w:sz w:val="24"/>
          <w:szCs w:val="24"/>
        </w:rPr>
        <w:t xml:space="preserve"> Colby Hyland </w:t>
      </w:r>
      <w:r w:rsidR="001D7706">
        <w:rPr>
          <w:sz w:val="24"/>
          <w:szCs w:val="24"/>
        </w:rPr>
        <w:t>’16</w:t>
      </w:r>
      <w:r w:rsidR="003B68B5" w:rsidRPr="00336320">
        <w:rPr>
          <w:sz w:val="24"/>
          <w:szCs w:val="24"/>
        </w:rPr>
        <w:t xml:space="preserve">, </w:t>
      </w:r>
      <w:proofErr w:type="spellStart"/>
      <w:r w:rsidR="003B68B5" w:rsidRPr="00336320">
        <w:rPr>
          <w:sz w:val="24"/>
          <w:szCs w:val="24"/>
        </w:rPr>
        <w:t>Kamber</w:t>
      </w:r>
      <w:proofErr w:type="spellEnd"/>
      <w:r w:rsidR="003B68B5" w:rsidRPr="00336320">
        <w:rPr>
          <w:sz w:val="24"/>
          <w:szCs w:val="24"/>
        </w:rPr>
        <w:t xml:space="preserve"> </w:t>
      </w:r>
      <w:r w:rsidR="00336320">
        <w:rPr>
          <w:sz w:val="24"/>
          <w:szCs w:val="24"/>
        </w:rPr>
        <w:t>Hart</w:t>
      </w:r>
      <w:r w:rsidR="003B68B5" w:rsidRPr="00336320">
        <w:rPr>
          <w:sz w:val="24"/>
          <w:szCs w:val="24"/>
        </w:rPr>
        <w:t xml:space="preserve"> </w:t>
      </w:r>
      <w:r w:rsidR="001D7706">
        <w:rPr>
          <w:sz w:val="24"/>
          <w:szCs w:val="24"/>
        </w:rPr>
        <w:t>’16</w:t>
      </w:r>
      <w:r w:rsidR="003B68B5" w:rsidRPr="00336320">
        <w:rPr>
          <w:sz w:val="24"/>
          <w:szCs w:val="24"/>
        </w:rPr>
        <w:t xml:space="preserve">, Carson Hughes </w:t>
      </w:r>
      <w:r w:rsidR="001D7706">
        <w:rPr>
          <w:sz w:val="24"/>
          <w:szCs w:val="24"/>
        </w:rPr>
        <w:t>’16</w:t>
      </w:r>
      <w:r w:rsidR="003B68B5" w:rsidRPr="00336320">
        <w:rPr>
          <w:sz w:val="24"/>
          <w:szCs w:val="24"/>
        </w:rPr>
        <w:t xml:space="preserve">, Connor </w:t>
      </w:r>
      <w:r w:rsidR="00336320">
        <w:rPr>
          <w:sz w:val="24"/>
          <w:szCs w:val="24"/>
        </w:rPr>
        <w:t xml:space="preserve">Scott </w:t>
      </w:r>
      <w:proofErr w:type="spellStart"/>
      <w:r w:rsidR="00336320">
        <w:rPr>
          <w:sz w:val="24"/>
          <w:szCs w:val="24"/>
        </w:rPr>
        <w:t>Werth</w:t>
      </w:r>
      <w:proofErr w:type="spellEnd"/>
      <w:r w:rsidR="003B68B5" w:rsidRPr="00336320">
        <w:rPr>
          <w:sz w:val="24"/>
          <w:szCs w:val="24"/>
        </w:rPr>
        <w:t xml:space="preserve"> </w:t>
      </w:r>
      <w:r w:rsidR="001D7706">
        <w:rPr>
          <w:sz w:val="24"/>
          <w:szCs w:val="24"/>
        </w:rPr>
        <w:t>’17</w:t>
      </w:r>
      <w:r w:rsidR="003B68B5" w:rsidRPr="00336320">
        <w:rPr>
          <w:sz w:val="24"/>
          <w:szCs w:val="24"/>
        </w:rPr>
        <w:t xml:space="preserve">, Luke </w:t>
      </w:r>
      <w:proofErr w:type="spellStart"/>
      <w:r w:rsidR="003B68B5" w:rsidRPr="00336320">
        <w:rPr>
          <w:sz w:val="24"/>
          <w:szCs w:val="24"/>
        </w:rPr>
        <w:t>Pfleger</w:t>
      </w:r>
      <w:proofErr w:type="spellEnd"/>
      <w:r w:rsidR="003B68B5" w:rsidRPr="00336320">
        <w:rPr>
          <w:sz w:val="24"/>
          <w:szCs w:val="24"/>
        </w:rPr>
        <w:t xml:space="preserve"> </w:t>
      </w:r>
      <w:r w:rsidR="001D7706">
        <w:rPr>
          <w:sz w:val="24"/>
          <w:szCs w:val="24"/>
        </w:rPr>
        <w:t>’17</w:t>
      </w:r>
      <w:r w:rsidR="003B68B5" w:rsidRPr="00336320">
        <w:rPr>
          <w:sz w:val="24"/>
          <w:szCs w:val="24"/>
        </w:rPr>
        <w:t xml:space="preserve">, Clark Griffin </w:t>
      </w:r>
      <w:r w:rsidR="001D7706">
        <w:rPr>
          <w:sz w:val="24"/>
          <w:szCs w:val="24"/>
        </w:rPr>
        <w:t>’18</w:t>
      </w:r>
      <w:r w:rsidR="003B68B5" w:rsidRPr="00336320">
        <w:rPr>
          <w:sz w:val="24"/>
          <w:szCs w:val="24"/>
        </w:rPr>
        <w:t xml:space="preserve">, Trent </w:t>
      </w:r>
      <w:proofErr w:type="spellStart"/>
      <w:r w:rsidR="003B68B5" w:rsidRPr="00336320">
        <w:rPr>
          <w:sz w:val="24"/>
          <w:szCs w:val="24"/>
        </w:rPr>
        <w:t>Kowalik</w:t>
      </w:r>
      <w:proofErr w:type="spellEnd"/>
      <w:r w:rsidR="003B68B5" w:rsidRPr="00336320">
        <w:rPr>
          <w:sz w:val="24"/>
          <w:szCs w:val="24"/>
        </w:rPr>
        <w:t xml:space="preserve"> </w:t>
      </w:r>
      <w:r w:rsidR="001D7706">
        <w:rPr>
          <w:sz w:val="24"/>
          <w:szCs w:val="24"/>
        </w:rPr>
        <w:t>’17</w:t>
      </w:r>
      <w:r w:rsidR="003B68B5" w:rsidRPr="00336320">
        <w:rPr>
          <w:sz w:val="24"/>
          <w:szCs w:val="24"/>
        </w:rPr>
        <w:t xml:space="preserve">, </w:t>
      </w:r>
      <w:proofErr w:type="spellStart"/>
      <w:r w:rsidR="003B68B5" w:rsidRPr="00336320">
        <w:rPr>
          <w:sz w:val="24"/>
          <w:szCs w:val="24"/>
        </w:rPr>
        <w:t>Adin</w:t>
      </w:r>
      <w:proofErr w:type="spellEnd"/>
      <w:r w:rsidR="003B68B5" w:rsidRPr="00336320">
        <w:rPr>
          <w:sz w:val="24"/>
          <w:szCs w:val="24"/>
        </w:rPr>
        <w:t xml:space="preserve"> Walker ’16, Natalie Lu </w:t>
      </w:r>
      <w:r w:rsidR="001D7706">
        <w:rPr>
          <w:sz w:val="24"/>
          <w:szCs w:val="24"/>
        </w:rPr>
        <w:t>’18</w:t>
      </w:r>
      <w:r w:rsidR="003B68B5" w:rsidRPr="00336320">
        <w:rPr>
          <w:sz w:val="24"/>
          <w:szCs w:val="24"/>
        </w:rPr>
        <w:t xml:space="preserve">, </w:t>
      </w:r>
      <w:r w:rsidR="003B68B5" w:rsidRPr="007E0E41">
        <w:rPr>
          <w:sz w:val="24"/>
          <w:szCs w:val="24"/>
        </w:rPr>
        <w:t xml:space="preserve">Stephanie Liu </w:t>
      </w:r>
      <w:r w:rsidR="001D7706" w:rsidRPr="007E0E41">
        <w:rPr>
          <w:sz w:val="24"/>
          <w:szCs w:val="24"/>
        </w:rPr>
        <w:t>’</w:t>
      </w:r>
      <w:r w:rsidR="007E0E41" w:rsidRPr="007E0E41">
        <w:rPr>
          <w:sz w:val="24"/>
          <w:szCs w:val="24"/>
        </w:rPr>
        <w:t>18</w:t>
      </w:r>
      <w:r w:rsidR="007E0E41">
        <w:rPr>
          <w:sz w:val="24"/>
          <w:szCs w:val="24"/>
        </w:rPr>
        <w:t>,</w:t>
      </w:r>
      <w:r w:rsidR="003B68B5" w:rsidRPr="00336320">
        <w:rPr>
          <w:sz w:val="24"/>
          <w:szCs w:val="24"/>
        </w:rPr>
        <w:t xml:space="preserve"> Anna Pearson </w:t>
      </w:r>
      <w:r w:rsidR="001D7706">
        <w:rPr>
          <w:sz w:val="24"/>
          <w:szCs w:val="24"/>
        </w:rPr>
        <w:t>’18</w:t>
      </w:r>
      <w:r w:rsidR="003B68B5" w:rsidRPr="00336320">
        <w:rPr>
          <w:sz w:val="24"/>
          <w:szCs w:val="24"/>
        </w:rPr>
        <w:t xml:space="preserve">, Victoria </w:t>
      </w:r>
      <w:proofErr w:type="spellStart"/>
      <w:proofErr w:type="gramStart"/>
      <w:r w:rsidR="003B68B5" w:rsidRPr="00336320">
        <w:rPr>
          <w:sz w:val="24"/>
          <w:szCs w:val="24"/>
        </w:rPr>
        <w:t>Gu</w:t>
      </w:r>
      <w:proofErr w:type="spellEnd"/>
      <w:proofErr w:type="gramEnd"/>
      <w:r w:rsidR="003B68B5" w:rsidRPr="00336320">
        <w:rPr>
          <w:sz w:val="24"/>
          <w:szCs w:val="24"/>
        </w:rPr>
        <w:t xml:space="preserve"> </w:t>
      </w:r>
      <w:r w:rsidR="001D7706">
        <w:rPr>
          <w:sz w:val="24"/>
          <w:szCs w:val="24"/>
        </w:rPr>
        <w:t>’18</w:t>
      </w:r>
      <w:r w:rsidR="003B68B5" w:rsidRPr="00336320">
        <w:rPr>
          <w:sz w:val="24"/>
          <w:szCs w:val="24"/>
        </w:rPr>
        <w:t xml:space="preserve">, Maria Yu </w:t>
      </w:r>
      <w:r w:rsidR="001D7706">
        <w:rPr>
          <w:sz w:val="24"/>
          <w:szCs w:val="24"/>
        </w:rPr>
        <w:t>’16</w:t>
      </w:r>
      <w:r w:rsidR="003B68B5" w:rsidRPr="00336320">
        <w:rPr>
          <w:sz w:val="24"/>
          <w:szCs w:val="24"/>
        </w:rPr>
        <w:t xml:space="preserve">, and </w:t>
      </w:r>
      <w:proofErr w:type="spellStart"/>
      <w:r w:rsidR="003B68B5" w:rsidRPr="00336320">
        <w:rPr>
          <w:sz w:val="24"/>
          <w:szCs w:val="24"/>
        </w:rPr>
        <w:t>Ayla</w:t>
      </w:r>
      <w:proofErr w:type="spellEnd"/>
      <w:r w:rsidR="003B68B5" w:rsidRPr="00336320">
        <w:rPr>
          <w:sz w:val="24"/>
          <w:szCs w:val="24"/>
        </w:rPr>
        <w:t xml:space="preserve"> Allen </w:t>
      </w:r>
      <w:r w:rsidR="001D7706">
        <w:rPr>
          <w:sz w:val="24"/>
          <w:szCs w:val="24"/>
        </w:rPr>
        <w:t>’18</w:t>
      </w:r>
      <w:r w:rsidR="003B68B5" w:rsidRPr="00336320">
        <w:rPr>
          <w:sz w:val="24"/>
          <w:szCs w:val="24"/>
        </w:rPr>
        <w:t xml:space="preserve">.   Live music will be performed by </w:t>
      </w:r>
      <w:r w:rsidR="00B824AD" w:rsidRPr="00336320">
        <w:rPr>
          <w:color w:val="auto"/>
          <w:kern w:val="0"/>
          <w:sz w:val="24"/>
          <w:szCs w:val="24"/>
        </w:rPr>
        <w:t xml:space="preserve">Vince </w:t>
      </w:r>
      <w:r w:rsidR="0076371B">
        <w:rPr>
          <w:color w:val="auto"/>
          <w:kern w:val="0"/>
          <w:sz w:val="24"/>
          <w:szCs w:val="24"/>
        </w:rPr>
        <w:t xml:space="preserve">di </w:t>
      </w:r>
      <w:r w:rsidR="00B824AD" w:rsidRPr="00336320">
        <w:rPr>
          <w:color w:val="auto"/>
          <w:kern w:val="0"/>
          <w:sz w:val="24"/>
          <w:szCs w:val="24"/>
        </w:rPr>
        <w:t>Mura, Lewis Center Resident Musical Director and Composer</w:t>
      </w:r>
      <w:r w:rsidR="0076371B">
        <w:rPr>
          <w:color w:val="auto"/>
          <w:kern w:val="0"/>
          <w:sz w:val="24"/>
          <w:szCs w:val="24"/>
        </w:rPr>
        <w:t>,</w:t>
      </w:r>
      <w:r w:rsidR="00B824AD" w:rsidRPr="00336320">
        <w:rPr>
          <w:color w:val="auto"/>
          <w:kern w:val="0"/>
          <w:sz w:val="24"/>
          <w:szCs w:val="24"/>
        </w:rPr>
        <w:t xml:space="preserve"> on keyboards and who is providing musical direction for the show</w:t>
      </w:r>
      <w:r w:rsidR="0076371B">
        <w:rPr>
          <w:color w:val="auto"/>
          <w:kern w:val="0"/>
          <w:sz w:val="24"/>
          <w:szCs w:val="24"/>
        </w:rPr>
        <w:t>;</w:t>
      </w:r>
      <w:r w:rsidR="00B824AD" w:rsidRPr="00336320">
        <w:rPr>
          <w:color w:val="auto"/>
          <w:kern w:val="0"/>
          <w:sz w:val="24"/>
          <w:szCs w:val="24"/>
        </w:rPr>
        <w:t xml:space="preserve"> Tyler </w:t>
      </w:r>
      <w:proofErr w:type="spellStart"/>
      <w:r w:rsidR="00B824AD" w:rsidRPr="00336320">
        <w:rPr>
          <w:color w:val="auto"/>
          <w:kern w:val="0"/>
          <w:sz w:val="24"/>
          <w:szCs w:val="24"/>
        </w:rPr>
        <w:t>Nellesen</w:t>
      </w:r>
      <w:proofErr w:type="spellEnd"/>
      <w:r w:rsidR="00336320">
        <w:rPr>
          <w:color w:val="auto"/>
          <w:kern w:val="0"/>
          <w:sz w:val="24"/>
          <w:szCs w:val="24"/>
        </w:rPr>
        <w:t xml:space="preserve"> </w:t>
      </w:r>
      <w:r w:rsidR="001D7706">
        <w:rPr>
          <w:sz w:val="24"/>
          <w:szCs w:val="24"/>
        </w:rPr>
        <w:t>’17</w:t>
      </w:r>
      <w:r w:rsidR="00B824AD" w:rsidRPr="00336320">
        <w:rPr>
          <w:color w:val="auto"/>
          <w:kern w:val="0"/>
          <w:sz w:val="24"/>
          <w:szCs w:val="24"/>
        </w:rPr>
        <w:t xml:space="preserve"> and Guillermo Martinez </w:t>
      </w:r>
      <w:proofErr w:type="spellStart"/>
      <w:r w:rsidR="00B824AD" w:rsidRPr="00336320">
        <w:rPr>
          <w:color w:val="auto"/>
          <w:kern w:val="0"/>
          <w:sz w:val="24"/>
          <w:szCs w:val="24"/>
        </w:rPr>
        <w:t>Cabalga</w:t>
      </w:r>
      <w:proofErr w:type="spellEnd"/>
      <w:r w:rsidR="00336320">
        <w:rPr>
          <w:color w:val="auto"/>
          <w:kern w:val="0"/>
          <w:sz w:val="24"/>
          <w:szCs w:val="24"/>
        </w:rPr>
        <w:t xml:space="preserve"> </w:t>
      </w:r>
      <w:r w:rsidR="001D7706">
        <w:rPr>
          <w:sz w:val="24"/>
          <w:szCs w:val="24"/>
        </w:rPr>
        <w:t>’17</w:t>
      </w:r>
      <w:r w:rsidR="00B824AD" w:rsidRPr="00336320">
        <w:rPr>
          <w:color w:val="auto"/>
          <w:kern w:val="0"/>
          <w:sz w:val="24"/>
          <w:szCs w:val="24"/>
        </w:rPr>
        <w:t xml:space="preserve"> on </w:t>
      </w:r>
      <w:r w:rsidR="001D7706">
        <w:rPr>
          <w:color w:val="auto"/>
          <w:kern w:val="0"/>
          <w:sz w:val="24"/>
          <w:szCs w:val="24"/>
        </w:rPr>
        <w:t>g</w:t>
      </w:r>
      <w:r w:rsidR="00B824AD" w:rsidRPr="00336320">
        <w:rPr>
          <w:color w:val="auto"/>
          <w:kern w:val="0"/>
          <w:sz w:val="24"/>
          <w:szCs w:val="24"/>
        </w:rPr>
        <w:t xml:space="preserve">uitar, </w:t>
      </w:r>
      <w:proofErr w:type="spellStart"/>
      <w:r w:rsidR="00B824AD" w:rsidRPr="00336320">
        <w:rPr>
          <w:color w:val="auto"/>
          <w:kern w:val="0"/>
          <w:sz w:val="24"/>
          <w:szCs w:val="24"/>
        </w:rPr>
        <w:t>Aqeel</w:t>
      </w:r>
      <w:proofErr w:type="spellEnd"/>
      <w:r w:rsidR="00B824AD" w:rsidRPr="00336320">
        <w:rPr>
          <w:color w:val="auto"/>
          <w:kern w:val="0"/>
          <w:sz w:val="24"/>
          <w:szCs w:val="24"/>
        </w:rPr>
        <w:t xml:space="preserve"> Philips </w:t>
      </w:r>
      <w:r w:rsidR="001D7706">
        <w:rPr>
          <w:sz w:val="24"/>
          <w:szCs w:val="24"/>
        </w:rPr>
        <w:t xml:space="preserve">’17 </w:t>
      </w:r>
      <w:r w:rsidR="00B824AD" w:rsidRPr="00336320">
        <w:rPr>
          <w:color w:val="auto"/>
          <w:kern w:val="0"/>
          <w:sz w:val="24"/>
          <w:szCs w:val="24"/>
        </w:rPr>
        <w:t xml:space="preserve">on </w:t>
      </w:r>
      <w:r w:rsidR="001D7706">
        <w:rPr>
          <w:color w:val="auto"/>
          <w:kern w:val="0"/>
          <w:sz w:val="24"/>
          <w:szCs w:val="24"/>
        </w:rPr>
        <w:t>b</w:t>
      </w:r>
      <w:r w:rsidR="00B824AD" w:rsidRPr="00336320">
        <w:rPr>
          <w:color w:val="auto"/>
          <w:kern w:val="0"/>
          <w:sz w:val="24"/>
          <w:szCs w:val="24"/>
        </w:rPr>
        <w:t xml:space="preserve">ass, Michael </w:t>
      </w:r>
      <w:proofErr w:type="spellStart"/>
      <w:r w:rsidR="00B824AD" w:rsidRPr="00336320">
        <w:rPr>
          <w:color w:val="auto"/>
          <w:kern w:val="0"/>
          <w:sz w:val="24"/>
          <w:szCs w:val="24"/>
        </w:rPr>
        <w:t>Brus</w:t>
      </w:r>
      <w:r w:rsidR="001D7706">
        <w:rPr>
          <w:color w:val="auto"/>
          <w:kern w:val="0"/>
          <w:sz w:val="24"/>
          <w:szCs w:val="24"/>
        </w:rPr>
        <w:t>c</w:t>
      </w:r>
      <w:r w:rsidR="00B824AD" w:rsidRPr="00336320">
        <w:rPr>
          <w:color w:val="auto"/>
          <w:kern w:val="0"/>
          <w:sz w:val="24"/>
          <w:szCs w:val="24"/>
        </w:rPr>
        <w:t>hi</w:t>
      </w:r>
      <w:proofErr w:type="spellEnd"/>
      <w:r w:rsidR="00B824AD" w:rsidRPr="00336320">
        <w:rPr>
          <w:color w:val="auto"/>
          <w:kern w:val="0"/>
          <w:sz w:val="24"/>
          <w:szCs w:val="24"/>
        </w:rPr>
        <w:t xml:space="preserve"> </w:t>
      </w:r>
      <w:r w:rsidR="001D7706">
        <w:rPr>
          <w:sz w:val="24"/>
          <w:szCs w:val="24"/>
        </w:rPr>
        <w:t xml:space="preserve">’15 </w:t>
      </w:r>
      <w:r w:rsidR="00B824AD" w:rsidRPr="00336320">
        <w:rPr>
          <w:color w:val="auto"/>
          <w:kern w:val="0"/>
          <w:sz w:val="24"/>
          <w:szCs w:val="24"/>
        </w:rPr>
        <w:t xml:space="preserve">on </w:t>
      </w:r>
      <w:r w:rsidR="001D7706">
        <w:rPr>
          <w:color w:val="auto"/>
          <w:kern w:val="0"/>
          <w:sz w:val="24"/>
          <w:szCs w:val="24"/>
        </w:rPr>
        <w:t>d</w:t>
      </w:r>
      <w:r w:rsidR="00B824AD" w:rsidRPr="00336320">
        <w:rPr>
          <w:color w:val="auto"/>
          <w:kern w:val="0"/>
          <w:sz w:val="24"/>
          <w:szCs w:val="24"/>
        </w:rPr>
        <w:t>rums, and Sam Harris</w:t>
      </w:r>
      <w:r w:rsidR="00336320">
        <w:rPr>
          <w:color w:val="auto"/>
          <w:kern w:val="0"/>
          <w:sz w:val="24"/>
          <w:szCs w:val="24"/>
        </w:rPr>
        <w:t xml:space="preserve"> </w:t>
      </w:r>
      <w:r w:rsidR="001D7706">
        <w:rPr>
          <w:sz w:val="24"/>
          <w:szCs w:val="24"/>
        </w:rPr>
        <w:t>’17</w:t>
      </w:r>
      <w:r w:rsidR="00B824AD" w:rsidRPr="00336320">
        <w:rPr>
          <w:color w:val="auto"/>
          <w:kern w:val="0"/>
          <w:sz w:val="24"/>
          <w:szCs w:val="24"/>
        </w:rPr>
        <w:t xml:space="preserve"> on </w:t>
      </w:r>
      <w:r w:rsidR="001D7706">
        <w:rPr>
          <w:color w:val="auto"/>
          <w:kern w:val="0"/>
          <w:sz w:val="24"/>
          <w:szCs w:val="24"/>
        </w:rPr>
        <w:t>k</w:t>
      </w:r>
      <w:r w:rsidR="00B824AD" w:rsidRPr="00336320">
        <w:rPr>
          <w:color w:val="auto"/>
          <w:kern w:val="0"/>
          <w:sz w:val="24"/>
          <w:szCs w:val="24"/>
        </w:rPr>
        <w:t>eyboards</w:t>
      </w:r>
      <w:r w:rsidR="003B68B5" w:rsidRPr="00336320">
        <w:rPr>
          <w:sz w:val="24"/>
          <w:szCs w:val="24"/>
        </w:rPr>
        <w:t xml:space="preserve"> with singers Jared Hopper </w:t>
      </w:r>
      <w:r w:rsidR="001D7706">
        <w:rPr>
          <w:sz w:val="24"/>
          <w:szCs w:val="24"/>
        </w:rPr>
        <w:t>’18</w:t>
      </w:r>
      <w:r w:rsidR="003B68B5" w:rsidRPr="00336320">
        <w:rPr>
          <w:sz w:val="24"/>
          <w:szCs w:val="24"/>
        </w:rPr>
        <w:t xml:space="preserve">, Greg Kraft </w:t>
      </w:r>
      <w:r w:rsidR="001D7706">
        <w:rPr>
          <w:sz w:val="24"/>
          <w:szCs w:val="24"/>
        </w:rPr>
        <w:t>’15</w:t>
      </w:r>
      <w:r w:rsidR="003B68B5" w:rsidRPr="00336320">
        <w:rPr>
          <w:sz w:val="24"/>
          <w:szCs w:val="24"/>
        </w:rPr>
        <w:t>, Lachlan K</w:t>
      </w:r>
      <w:r w:rsidR="001D7706">
        <w:rPr>
          <w:sz w:val="24"/>
          <w:szCs w:val="24"/>
        </w:rPr>
        <w:t>ermode</w:t>
      </w:r>
      <w:r w:rsidR="003B68B5" w:rsidRPr="00336320">
        <w:rPr>
          <w:sz w:val="24"/>
          <w:szCs w:val="24"/>
        </w:rPr>
        <w:t xml:space="preserve"> </w:t>
      </w:r>
      <w:r w:rsidR="001D7706">
        <w:rPr>
          <w:sz w:val="24"/>
          <w:szCs w:val="24"/>
        </w:rPr>
        <w:t>’17</w:t>
      </w:r>
      <w:r w:rsidR="003B68B5" w:rsidRPr="00336320">
        <w:rPr>
          <w:sz w:val="24"/>
          <w:szCs w:val="24"/>
        </w:rPr>
        <w:t xml:space="preserve">, Alex Morton </w:t>
      </w:r>
      <w:r w:rsidR="001D7706">
        <w:rPr>
          <w:sz w:val="24"/>
          <w:szCs w:val="24"/>
        </w:rPr>
        <w:t>’15</w:t>
      </w:r>
      <w:r w:rsidR="003B68B5" w:rsidRPr="00336320">
        <w:rPr>
          <w:sz w:val="24"/>
          <w:szCs w:val="24"/>
        </w:rPr>
        <w:t xml:space="preserve">, Emily </w:t>
      </w:r>
      <w:proofErr w:type="spellStart"/>
      <w:r w:rsidR="003B68B5" w:rsidRPr="00336320">
        <w:rPr>
          <w:sz w:val="24"/>
          <w:szCs w:val="24"/>
        </w:rPr>
        <w:t>Libresco</w:t>
      </w:r>
      <w:proofErr w:type="spellEnd"/>
      <w:r w:rsidR="003B68B5" w:rsidRPr="00336320">
        <w:rPr>
          <w:sz w:val="24"/>
          <w:szCs w:val="24"/>
        </w:rPr>
        <w:t xml:space="preserve"> </w:t>
      </w:r>
      <w:r w:rsidR="0076371B">
        <w:rPr>
          <w:sz w:val="24"/>
          <w:szCs w:val="24"/>
        </w:rPr>
        <w:t>’</w:t>
      </w:r>
      <w:r w:rsidR="001D7706">
        <w:rPr>
          <w:sz w:val="24"/>
          <w:szCs w:val="24"/>
        </w:rPr>
        <w:t>17</w:t>
      </w:r>
      <w:r w:rsidR="003B68B5" w:rsidRPr="00336320">
        <w:rPr>
          <w:sz w:val="24"/>
          <w:szCs w:val="24"/>
        </w:rPr>
        <w:t xml:space="preserve">, Katie </w:t>
      </w:r>
      <w:proofErr w:type="spellStart"/>
      <w:r w:rsidR="003B68B5" w:rsidRPr="00336320">
        <w:rPr>
          <w:sz w:val="24"/>
          <w:szCs w:val="24"/>
        </w:rPr>
        <w:t>Raber</w:t>
      </w:r>
      <w:proofErr w:type="spellEnd"/>
      <w:r w:rsidR="003B68B5" w:rsidRPr="00336320">
        <w:rPr>
          <w:sz w:val="24"/>
          <w:szCs w:val="24"/>
        </w:rPr>
        <w:t xml:space="preserve"> </w:t>
      </w:r>
      <w:r w:rsidR="0076371B">
        <w:rPr>
          <w:sz w:val="24"/>
          <w:szCs w:val="24"/>
        </w:rPr>
        <w:t>’</w:t>
      </w:r>
      <w:r w:rsidR="001D7706">
        <w:rPr>
          <w:sz w:val="24"/>
          <w:szCs w:val="24"/>
        </w:rPr>
        <w:t>16</w:t>
      </w:r>
      <w:r w:rsidR="003B68B5" w:rsidRPr="00336320">
        <w:rPr>
          <w:sz w:val="24"/>
          <w:szCs w:val="24"/>
        </w:rPr>
        <w:t xml:space="preserve">, and Pam </w:t>
      </w:r>
      <w:proofErr w:type="spellStart"/>
      <w:r w:rsidR="003B68B5" w:rsidRPr="00336320">
        <w:rPr>
          <w:sz w:val="24"/>
          <w:szCs w:val="24"/>
        </w:rPr>
        <w:t>Soffer</w:t>
      </w:r>
      <w:proofErr w:type="spellEnd"/>
      <w:r w:rsidR="003B68B5" w:rsidRPr="00336320">
        <w:rPr>
          <w:sz w:val="24"/>
          <w:szCs w:val="24"/>
        </w:rPr>
        <w:t xml:space="preserve"> </w:t>
      </w:r>
      <w:r w:rsidR="001D7706">
        <w:rPr>
          <w:sz w:val="24"/>
          <w:szCs w:val="24"/>
        </w:rPr>
        <w:t>’15</w:t>
      </w:r>
      <w:r w:rsidR="003B68B5" w:rsidRPr="00336320">
        <w:rPr>
          <w:sz w:val="24"/>
          <w:szCs w:val="24"/>
        </w:rPr>
        <w:t>.</w:t>
      </w:r>
    </w:p>
    <w:p w14:paraId="2062F3BE" w14:textId="2C1D61F5" w:rsidR="003B68B5" w:rsidRPr="00336320" w:rsidRDefault="003B68B5" w:rsidP="00336320">
      <w:pPr>
        <w:spacing w:line="360" w:lineRule="auto"/>
        <w:rPr>
          <w:sz w:val="24"/>
          <w:szCs w:val="24"/>
        </w:rPr>
      </w:pPr>
    </w:p>
    <w:p w14:paraId="3E25EF35" w14:textId="6B8D2734" w:rsidR="007262E5" w:rsidRPr="0081081D" w:rsidRDefault="00B824AD" w:rsidP="00336320">
      <w:pPr>
        <w:pStyle w:val="Default"/>
        <w:spacing w:line="360" w:lineRule="auto"/>
        <w:rPr>
          <w:bCs/>
          <w:i/>
        </w:rPr>
      </w:pPr>
      <w:r w:rsidRPr="00336320">
        <w:rPr>
          <w:bCs/>
        </w:rPr>
        <w:t>S</w:t>
      </w:r>
      <w:r w:rsidR="007E65E4" w:rsidRPr="00336320">
        <w:rPr>
          <w:bCs/>
        </w:rPr>
        <w:t>et</w:t>
      </w:r>
      <w:r w:rsidRPr="00336320">
        <w:rPr>
          <w:bCs/>
        </w:rPr>
        <w:t>s</w:t>
      </w:r>
      <w:r w:rsidR="007E65E4" w:rsidRPr="00336320">
        <w:rPr>
          <w:bCs/>
        </w:rPr>
        <w:t xml:space="preserve"> are design</w:t>
      </w:r>
      <w:r w:rsidR="00DC1718" w:rsidRPr="00336320">
        <w:rPr>
          <w:bCs/>
        </w:rPr>
        <w:t>ed</w:t>
      </w:r>
      <w:r w:rsidR="007E65E4" w:rsidRPr="00336320">
        <w:rPr>
          <w:bCs/>
        </w:rPr>
        <w:t xml:space="preserve"> by </w:t>
      </w:r>
      <w:r w:rsidRPr="00336320">
        <w:rPr>
          <w:bCs/>
        </w:rPr>
        <w:t xml:space="preserve">Carolyn </w:t>
      </w:r>
      <w:proofErr w:type="spellStart"/>
      <w:r w:rsidRPr="00336320">
        <w:rPr>
          <w:bCs/>
        </w:rPr>
        <w:t>Mraz</w:t>
      </w:r>
      <w:proofErr w:type="spellEnd"/>
      <w:r w:rsidRPr="00336320">
        <w:rPr>
          <w:bCs/>
        </w:rPr>
        <w:t xml:space="preserve">, costumes by Julia </w:t>
      </w:r>
      <w:proofErr w:type="spellStart"/>
      <w:r w:rsidRPr="00336320">
        <w:rPr>
          <w:bCs/>
        </w:rPr>
        <w:t>Peiperl</w:t>
      </w:r>
      <w:proofErr w:type="spellEnd"/>
      <w:r w:rsidRPr="00336320">
        <w:rPr>
          <w:bCs/>
        </w:rPr>
        <w:t xml:space="preserve"> </w:t>
      </w:r>
      <w:r w:rsidR="001D7706">
        <w:t>’17</w:t>
      </w:r>
      <w:r w:rsidRPr="00336320">
        <w:rPr>
          <w:bCs/>
        </w:rPr>
        <w:t xml:space="preserve">, </w:t>
      </w:r>
      <w:r w:rsidR="007E65E4" w:rsidRPr="00336320">
        <w:rPr>
          <w:bCs/>
        </w:rPr>
        <w:t xml:space="preserve">lighting by </w:t>
      </w:r>
      <w:r w:rsidRPr="00336320">
        <w:rPr>
          <w:bCs/>
        </w:rPr>
        <w:t xml:space="preserve">Thom Weaver, </w:t>
      </w:r>
      <w:r w:rsidR="007E65E4" w:rsidRPr="00336320">
        <w:rPr>
          <w:bCs/>
        </w:rPr>
        <w:t xml:space="preserve">sound design by </w:t>
      </w:r>
      <w:r w:rsidRPr="00336320">
        <w:rPr>
          <w:bCs/>
        </w:rPr>
        <w:t xml:space="preserve">Florian </w:t>
      </w:r>
      <w:proofErr w:type="spellStart"/>
      <w:r w:rsidRPr="00336320">
        <w:rPr>
          <w:bCs/>
        </w:rPr>
        <w:t>Staab</w:t>
      </w:r>
      <w:proofErr w:type="spellEnd"/>
      <w:r w:rsidRPr="00336320">
        <w:rPr>
          <w:color w:val="auto"/>
        </w:rPr>
        <w:t>,</w:t>
      </w:r>
      <w:r w:rsidR="00336320">
        <w:rPr>
          <w:color w:val="auto"/>
        </w:rPr>
        <w:t xml:space="preserve"> and </w:t>
      </w:r>
      <w:r w:rsidR="00336320" w:rsidRPr="00336320">
        <w:rPr>
          <w:color w:val="auto"/>
        </w:rPr>
        <w:t>projection design</w:t>
      </w:r>
      <w:r w:rsidR="00336320">
        <w:rPr>
          <w:color w:val="auto"/>
        </w:rPr>
        <w:t xml:space="preserve"> by </w:t>
      </w:r>
      <w:r w:rsidR="0067494E" w:rsidRPr="00336320">
        <w:rPr>
          <w:color w:val="auto"/>
        </w:rPr>
        <w:t xml:space="preserve">Daniel Foley </w:t>
      </w:r>
      <w:r w:rsidRPr="00336320">
        <w:rPr>
          <w:color w:val="auto"/>
        </w:rPr>
        <w:t xml:space="preserve">with </w:t>
      </w:r>
      <w:r w:rsidRPr="00336320">
        <w:t xml:space="preserve">Jillian Marie Walker as </w:t>
      </w:r>
      <w:r w:rsidR="0067494E" w:rsidRPr="00336320">
        <w:t>sound engineer</w:t>
      </w:r>
      <w:r w:rsidRPr="00336320">
        <w:t>,</w:t>
      </w:r>
      <w:r w:rsidR="0067494E" w:rsidRPr="00336320">
        <w:t xml:space="preserve"> </w:t>
      </w:r>
      <w:r w:rsidR="003B68B5" w:rsidRPr="00336320">
        <w:t xml:space="preserve">Regina </w:t>
      </w:r>
      <w:proofErr w:type="spellStart"/>
      <w:r w:rsidR="003B68B5" w:rsidRPr="00336320">
        <w:t>Zeng</w:t>
      </w:r>
      <w:proofErr w:type="spellEnd"/>
      <w:r w:rsidR="003B68B5" w:rsidRPr="00336320">
        <w:t xml:space="preserve"> </w:t>
      </w:r>
      <w:r w:rsidR="001D7706">
        <w:t>’18</w:t>
      </w:r>
      <w:r w:rsidR="003B68B5" w:rsidRPr="00336320">
        <w:t xml:space="preserve"> </w:t>
      </w:r>
      <w:r w:rsidR="007E65E4" w:rsidRPr="00336320">
        <w:rPr>
          <w:bCs/>
        </w:rPr>
        <w:t>as stage manager</w:t>
      </w:r>
      <w:r w:rsidRPr="00336320">
        <w:rPr>
          <w:bCs/>
        </w:rPr>
        <w:t>,</w:t>
      </w:r>
      <w:r w:rsidR="003B68B5" w:rsidRPr="00336320">
        <w:rPr>
          <w:bCs/>
        </w:rPr>
        <w:t xml:space="preserve"> and</w:t>
      </w:r>
      <w:r w:rsidR="003B68B5" w:rsidRPr="00336320">
        <w:t xml:space="preserve"> Katie </w:t>
      </w:r>
      <w:proofErr w:type="spellStart"/>
      <w:r w:rsidR="003B68B5" w:rsidRPr="00336320">
        <w:t>Birenboim</w:t>
      </w:r>
      <w:proofErr w:type="spellEnd"/>
      <w:r w:rsidR="003B68B5" w:rsidRPr="00336320">
        <w:t xml:space="preserve"> </w:t>
      </w:r>
      <w:r w:rsidR="001D7706">
        <w:t>’16</w:t>
      </w:r>
      <w:r w:rsidR="003B68B5" w:rsidRPr="00336320">
        <w:t xml:space="preserve"> as assistant stage manager.</w:t>
      </w:r>
      <w:r w:rsidR="0081081D">
        <w:t xml:space="preserve">  </w:t>
      </w:r>
      <w:r w:rsidR="002049A5">
        <w:rPr>
          <w:i/>
        </w:rPr>
        <w:t xml:space="preserve"> </w:t>
      </w:r>
    </w:p>
    <w:p w14:paraId="33B7722D" w14:textId="77777777" w:rsidR="003B68B5" w:rsidRPr="00336320" w:rsidRDefault="003B68B5" w:rsidP="00336320">
      <w:pPr>
        <w:spacing w:line="360" w:lineRule="auto"/>
        <w:rPr>
          <w:bCs/>
          <w:color w:val="auto"/>
          <w:sz w:val="24"/>
          <w:szCs w:val="24"/>
        </w:rPr>
      </w:pPr>
    </w:p>
    <w:p w14:paraId="5B75F27B" w14:textId="478ED5CC" w:rsidR="00021445" w:rsidRPr="00336320" w:rsidRDefault="00021445" w:rsidP="00336320">
      <w:pPr>
        <w:spacing w:line="360" w:lineRule="auto"/>
        <w:rPr>
          <w:color w:val="auto"/>
          <w:kern w:val="0"/>
          <w:sz w:val="24"/>
          <w:szCs w:val="24"/>
        </w:rPr>
      </w:pPr>
      <w:r w:rsidRPr="00336320">
        <w:rPr>
          <w:color w:val="auto"/>
          <w:kern w:val="0"/>
          <w:sz w:val="24"/>
          <w:szCs w:val="24"/>
        </w:rPr>
        <w:t>An audience tal</w:t>
      </w:r>
      <w:r w:rsidR="00556385" w:rsidRPr="00336320">
        <w:rPr>
          <w:color w:val="auto"/>
          <w:kern w:val="0"/>
          <w:sz w:val="24"/>
          <w:szCs w:val="24"/>
        </w:rPr>
        <w:t xml:space="preserve">kback led by </w:t>
      </w:r>
      <w:r w:rsidR="00FD46C6" w:rsidRPr="00336320">
        <w:rPr>
          <w:color w:val="auto"/>
          <w:kern w:val="0"/>
          <w:sz w:val="24"/>
          <w:szCs w:val="24"/>
        </w:rPr>
        <w:t>Princeton faculty member, playwright and theater director</w:t>
      </w:r>
      <w:r w:rsidR="007262E5" w:rsidRPr="00336320">
        <w:rPr>
          <w:color w:val="auto"/>
          <w:kern w:val="0"/>
          <w:sz w:val="24"/>
          <w:szCs w:val="24"/>
        </w:rPr>
        <w:t xml:space="preserve"> </w:t>
      </w:r>
      <w:r w:rsidR="00FD46C6" w:rsidRPr="00336320">
        <w:rPr>
          <w:color w:val="auto"/>
          <w:kern w:val="0"/>
          <w:sz w:val="24"/>
          <w:szCs w:val="24"/>
        </w:rPr>
        <w:t xml:space="preserve">R.N. Sandberg </w:t>
      </w:r>
      <w:r w:rsidR="00394E66" w:rsidRPr="00336320">
        <w:rPr>
          <w:color w:val="auto"/>
          <w:kern w:val="0"/>
          <w:sz w:val="24"/>
          <w:szCs w:val="24"/>
        </w:rPr>
        <w:t>w</w:t>
      </w:r>
      <w:r w:rsidRPr="00336320">
        <w:rPr>
          <w:color w:val="auto"/>
          <w:kern w:val="0"/>
          <w:sz w:val="24"/>
          <w:szCs w:val="24"/>
        </w:rPr>
        <w:t>ill follow the</w:t>
      </w:r>
      <w:r w:rsidR="005B53DE" w:rsidRPr="00336320">
        <w:rPr>
          <w:color w:val="auto"/>
          <w:kern w:val="0"/>
          <w:sz w:val="24"/>
          <w:szCs w:val="24"/>
        </w:rPr>
        <w:t xml:space="preserve"> </w:t>
      </w:r>
      <w:r w:rsidR="004813E6" w:rsidRPr="00336320">
        <w:rPr>
          <w:color w:val="auto"/>
          <w:kern w:val="0"/>
          <w:sz w:val="24"/>
          <w:szCs w:val="24"/>
        </w:rPr>
        <w:t>April</w:t>
      </w:r>
      <w:r w:rsidR="00556385" w:rsidRPr="00336320">
        <w:rPr>
          <w:color w:val="auto"/>
          <w:kern w:val="0"/>
          <w:sz w:val="24"/>
          <w:szCs w:val="24"/>
        </w:rPr>
        <w:t xml:space="preserve"> </w:t>
      </w:r>
      <w:r w:rsidR="00FD46C6" w:rsidRPr="00336320">
        <w:rPr>
          <w:color w:val="auto"/>
          <w:kern w:val="0"/>
          <w:sz w:val="24"/>
          <w:szCs w:val="24"/>
        </w:rPr>
        <w:t>26</w:t>
      </w:r>
      <w:r w:rsidRPr="00336320">
        <w:rPr>
          <w:color w:val="auto"/>
          <w:kern w:val="0"/>
          <w:sz w:val="24"/>
          <w:szCs w:val="24"/>
        </w:rPr>
        <w:t xml:space="preserve"> performance.</w:t>
      </w:r>
      <w:r w:rsidR="00394E66" w:rsidRPr="00336320">
        <w:rPr>
          <w:color w:val="auto"/>
          <w:kern w:val="0"/>
          <w:sz w:val="24"/>
          <w:szCs w:val="24"/>
        </w:rPr>
        <w:t xml:space="preserve">  </w:t>
      </w:r>
    </w:p>
    <w:p w14:paraId="69950611" w14:textId="77777777" w:rsidR="00556385" w:rsidRPr="00336320" w:rsidRDefault="00556385" w:rsidP="00336320">
      <w:pPr>
        <w:spacing w:line="360" w:lineRule="auto"/>
        <w:rPr>
          <w:color w:val="auto"/>
          <w:kern w:val="0"/>
          <w:sz w:val="24"/>
          <w:szCs w:val="24"/>
        </w:rPr>
      </w:pPr>
    </w:p>
    <w:p w14:paraId="703FFD50" w14:textId="7873A4E2" w:rsidR="00EA67D0" w:rsidRPr="00336320" w:rsidRDefault="00EA67D0" w:rsidP="00336320">
      <w:pPr>
        <w:spacing w:line="360" w:lineRule="auto"/>
        <w:rPr>
          <w:color w:val="00000A"/>
          <w:sz w:val="24"/>
          <w:szCs w:val="24"/>
        </w:rPr>
      </w:pPr>
      <w:r w:rsidRPr="00336320">
        <w:rPr>
          <w:color w:val="00000A"/>
          <w:sz w:val="24"/>
          <w:szCs w:val="24"/>
        </w:rPr>
        <w:t xml:space="preserve">The Lewis Center’s Program in Theater annually presents a major, professionally produced play in the fall, as well as a number of </w:t>
      </w:r>
      <w:proofErr w:type="gramStart"/>
      <w:r w:rsidRPr="00336320">
        <w:rPr>
          <w:color w:val="00000A"/>
          <w:sz w:val="24"/>
          <w:szCs w:val="24"/>
        </w:rPr>
        <w:t>student</w:t>
      </w:r>
      <w:proofErr w:type="gramEnd"/>
      <w:r w:rsidRPr="00336320">
        <w:rPr>
          <w:color w:val="00000A"/>
          <w:sz w:val="24"/>
          <w:szCs w:val="24"/>
        </w:rPr>
        <w:t xml:space="preserve"> senior thesis productions throughout the year.   </w:t>
      </w:r>
      <w:r w:rsidR="00FD46C6" w:rsidRPr="00336320">
        <w:rPr>
          <w:color w:val="00000A"/>
          <w:sz w:val="24"/>
          <w:szCs w:val="24"/>
        </w:rPr>
        <w:t>The current season winds down with</w:t>
      </w:r>
      <w:r w:rsidR="00505C1C" w:rsidRPr="00336320">
        <w:rPr>
          <w:color w:val="00000A"/>
          <w:sz w:val="24"/>
          <w:szCs w:val="24"/>
        </w:rPr>
        <w:t xml:space="preserve"> a </w:t>
      </w:r>
      <w:r w:rsidR="004813E6" w:rsidRPr="00336320">
        <w:rPr>
          <w:color w:val="00000A"/>
          <w:sz w:val="24"/>
          <w:szCs w:val="24"/>
        </w:rPr>
        <w:t xml:space="preserve">production of </w:t>
      </w:r>
      <w:r w:rsidR="00556385" w:rsidRPr="00336320">
        <w:rPr>
          <w:i/>
          <w:color w:val="00000A"/>
          <w:sz w:val="24"/>
          <w:szCs w:val="24"/>
        </w:rPr>
        <w:t>T</w:t>
      </w:r>
      <w:r w:rsidR="004813E6" w:rsidRPr="00336320">
        <w:rPr>
          <w:i/>
          <w:color w:val="00000A"/>
          <w:sz w:val="24"/>
          <w:szCs w:val="24"/>
        </w:rPr>
        <w:t>he Other Shore</w:t>
      </w:r>
      <w:r w:rsidR="00336320" w:rsidRPr="00336320">
        <w:rPr>
          <w:i/>
          <w:color w:val="00000A"/>
          <w:sz w:val="24"/>
          <w:szCs w:val="24"/>
        </w:rPr>
        <w:t xml:space="preserve">, </w:t>
      </w:r>
      <w:r w:rsidR="00336320" w:rsidRPr="00336320">
        <w:rPr>
          <w:color w:val="00000A"/>
          <w:sz w:val="24"/>
          <w:szCs w:val="24"/>
        </w:rPr>
        <w:t>an experimental work</w:t>
      </w:r>
      <w:r w:rsidR="004813E6" w:rsidRPr="00336320">
        <w:rPr>
          <w:color w:val="00000A"/>
          <w:sz w:val="24"/>
          <w:szCs w:val="24"/>
        </w:rPr>
        <w:t xml:space="preserve"> by Nobel Prize-winning playwright </w:t>
      </w:r>
      <w:proofErr w:type="gramStart"/>
      <w:r w:rsidR="004813E6" w:rsidRPr="00336320">
        <w:rPr>
          <w:color w:val="00000A"/>
          <w:sz w:val="24"/>
          <w:szCs w:val="24"/>
        </w:rPr>
        <w:t>Gao</w:t>
      </w:r>
      <w:proofErr w:type="gramEnd"/>
      <w:r w:rsidR="004813E6" w:rsidRPr="00336320">
        <w:rPr>
          <w:color w:val="00000A"/>
          <w:sz w:val="24"/>
          <w:szCs w:val="24"/>
        </w:rPr>
        <w:t xml:space="preserve"> Xingjian; a </w:t>
      </w:r>
      <w:r w:rsidR="00B46B0B" w:rsidRPr="00336320">
        <w:rPr>
          <w:color w:val="00000A"/>
          <w:sz w:val="24"/>
          <w:szCs w:val="24"/>
        </w:rPr>
        <w:t>cabaret performance</w:t>
      </w:r>
      <w:r w:rsidR="004813E6" w:rsidRPr="00336320">
        <w:rPr>
          <w:color w:val="00000A"/>
          <w:sz w:val="24"/>
          <w:szCs w:val="24"/>
        </w:rPr>
        <w:t xml:space="preserve"> of songs from Stephen Sondheim musicals; and a workshop reading of a new play based on the </w:t>
      </w:r>
      <w:r w:rsidR="00CE54C1">
        <w:rPr>
          <w:color w:val="00000A"/>
          <w:sz w:val="24"/>
          <w:szCs w:val="24"/>
        </w:rPr>
        <w:t>stories</w:t>
      </w:r>
      <w:r w:rsidR="004813E6" w:rsidRPr="00336320">
        <w:rPr>
          <w:color w:val="00000A"/>
          <w:sz w:val="24"/>
          <w:szCs w:val="24"/>
        </w:rPr>
        <w:t xml:space="preserve"> of people </w:t>
      </w:r>
      <w:r w:rsidR="00CE54C1">
        <w:rPr>
          <w:color w:val="00000A"/>
          <w:sz w:val="24"/>
          <w:szCs w:val="24"/>
        </w:rPr>
        <w:t>experiencing</w:t>
      </w:r>
      <w:r w:rsidR="004813E6" w:rsidRPr="00336320">
        <w:rPr>
          <w:color w:val="00000A"/>
          <w:sz w:val="24"/>
          <w:szCs w:val="24"/>
        </w:rPr>
        <w:t xml:space="preserve"> depression</w:t>
      </w:r>
      <w:r w:rsidR="00B46B0B" w:rsidRPr="00336320">
        <w:rPr>
          <w:color w:val="00000A"/>
          <w:sz w:val="24"/>
          <w:szCs w:val="24"/>
        </w:rPr>
        <w:t>.</w:t>
      </w:r>
    </w:p>
    <w:p w14:paraId="7634484A" w14:textId="22614F81" w:rsidR="00132311" w:rsidRPr="00336320" w:rsidRDefault="00132311" w:rsidP="00336320">
      <w:pPr>
        <w:spacing w:line="360" w:lineRule="auto"/>
        <w:rPr>
          <w:color w:val="auto"/>
          <w:kern w:val="0"/>
          <w:sz w:val="24"/>
          <w:szCs w:val="24"/>
        </w:rPr>
      </w:pPr>
    </w:p>
    <w:p w14:paraId="15340AFD" w14:textId="2E53D0E0" w:rsidR="00505C1C" w:rsidRPr="00336320" w:rsidRDefault="00A23003" w:rsidP="00336320">
      <w:pPr>
        <w:pStyle w:val="normal0"/>
        <w:spacing w:line="360" w:lineRule="auto"/>
        <w:rPr>
          <w:rFonts w:ascii="Times New Roman" w:hAnsi="Times New Roman" w:cs="Times New Roman"/>
          <w:sz w:val="24"/>
        </w:rPr>
      </w:pPr>
      <w:r w:rsidRPr="00336320">
        <w:rPr>
          <w:rFonts w:ascii="Times New Roman" w:hAnsi="Times New Roman" w:cs="Times New Roman"/>
          <w:color w:val="00000A"/>
          <w:sz w:val="24"/>
        </w:rPr>
        <w:lastRenderedPageBreak/>
        <w:t xml:space="preserve">Tickets for </w:t>
      </w:r>
      <w:r w:rsidR="00FD46C6" w:rsidRPr="00336320">
        <w:rPr>
          <w:rFonts w:ascii="Times New Roman" w:hAnsi="Times New Roman" w:cs="Times New Roman"/>
          <w:i/>
          <w:color w:val="00000A"/>
          <w:sz w:val="24"/>
        </w:rPr>
        <w:t>Hero</w:t>
      </w:r>
      <w:r w:rsidR="00715770" w:rsidRPr="00336320">
        <w:rPr>
          <w:rFonts w:ascii="Times New Roman" w:hAnsi="Times New Roman" w:cs="Times New Roman"/>
          <w:color w:val="00000A"/>
          <w:sz w:val="24"/>
        </w:rPr>
        <w:t xml:space="preserve"> </w:t>
      </w:r>
      <w:r w:rsidRPr="00336320">
        <w:rPr>
          <w:rFonts w:ascii="Times New Roman" w:hAnsi="Times New Roman" w:cs="Times New Roman"/>
          <w:color w:val="auto"/>
          <w:sz w:val="24"/>
        </w:rPr>
        <w:t xml:space="preserve">are </w:t>
      </w:r>
      <w:r w:rsidR="00FD46C6" w:rsidRPr="00336320">
        <w:rPr>
          <w:rFonts w:ascii="Times New Roman" w:eastAsia="Times New Roman" w:hAnsi="Times New Roman" w:cs="Times New Roman"/>
          <w:sz w:val="24"/>
        </w:rPr>
        <w:t xml:space="preserve">free, however reservations are strongly recommended as the limited seating is filling up quickly - </w:t>
      </w:r>
      <w:hyperlink r:id="rId11" w:history="1">
        <w:r w:rsidR="00FD46C6" w:rsidRPr="00336320">
          <w:rPr>
            <w:rStyle w:val="Hyperlink"/>
            <w:rFonts w:ascii="Times New Roman" w:eastAsia="Times New Roman" w:hAnsi="Times New Roman"/>
            <w:sz w:val="24"/>
          </w:rPr>
          <w:t>http://arts.princeton.edu/events/hero-a-new-performance-piece/2015-04-25/</w:t>
        </w:r>
      </w:hyperlink>
      <w:r w:rsidR="00FD46C6" w:rsidRPr="00336320">
        <w:rPr>
          <w:rFonts w:ascii="Times New Roman" w:eastAsia="Times New Roman" w:hAnsi="Times New Roman" w:cs="Times New Roman"/>
          <w:sz w:val="24"/>
        </w:rPr>
        <w:t>.</w:t>
      </w:r>
      <w:r w:rsidR="00505C1C" w:rsidRPr="00336320">
        <w:rPr>
          <w:rFonts w:ascii="Times New Roman" w:eastAsia="Times New Roman" w:hAnsi="Times New Roman" w:cs="Times New Roman"/>
          <w:sz w:val="24"/>
        </w:rPr>
        <w:t xml:space="preserve"> </w:t>
      </w:r>
    </w:p>
    <w:p w14:paraId="76DD1C7F" w14:textId="323E2591" w:rsidR="00EB6ADD" w:rsidRPr="00336320" w:rsidRDefault="00EB6ADD" w:rsidP="00336320">
      <w:pPr>
        <w:spacing w:line="360" w:lineRule="auto"/>
        <w:rPr>
          <w:sz w:val="24"/>
          <w:szCs w:val="24"/>
        </w:rPr>
      </w:pPr>
    </w:p>
    <w:p w14:paraId="23A4EDFE" w14:textId="6698A663" w:rsidR="00767464" w:rsidRPr="00336320" w:rsidRDefault="000B48B5" w:rsidP="00336320">
      <w:pPr>
        <w:spacing w:line="360" w:lineRule="auto"/>
        <w:rPr>
          <w:sz w:val="24"/>
          <w:szCs w:val="24"/>
        </w:rPr>
      </w:pPr>
      <w:r w:rsidRPr="00336320">
        <w:rPr>
          <w:sz w:val="24"/>
          <w:szCs w:val="24"/>
        </w:rPr>
        <w:t xml:space="preserve">For more information on </w:t>
      </w:r>
      <w:r w:rsidR="00FB6ABF" w:rsidRPr="00336320">
        <w:rPr>
          <w:sz w:val="24"/>
          <w:szCs w:val="24"/>
        </w:rPr>
        <w:t xml:space="preserve">this event, </w:t>
      </w:r>
      <w:r w:rsidRPr="00336320">
        <w:rPr>
          <w:sz w:val="24"/>
          <w:szCs w:val="24"/>
        </w:rPr>
        <w:t xml:space="preserve">the </w:t>
      </w:r>
      <w:r w:rsidR="00132311" w:rsidRPr="00336320">
        <w:rPr>
          <w:sz w:val="24"/>
          <w:szCs w:val="24"/>
        </w:rPr>
        <w:t>Program in Theater</w:t>
      </w:r>
      <w:r w:rsidRPr="00336320">
        <w:rPr>
          <w:sz w:val="24"/>
          <w:szCs w:val="24"/>
        </w:rPr>
        <w:t xml:space="preserve"> and the </w:t>
      </w:r>
      <w:r w:rsidR="00FB6ABF" w:rsidRPr="00336320">
        <w:rPr>
          <w:sz w:val="24"/>
          <w:szCs w:val="24"/>
        </w:rPr>
        <w:t xml:space="preserve">more than 100 </w:t>
      </w:r>
      <w:r w:rsidR="00B47065" w:rsidRPr="00336320">
        <w:rPr>
          <w:sz w:val="24"/>
          <w:szCs w:val="24"/>
        </w:rPr>
        <w:t xml:space="preserve">other </w:t>
      </w:r>
      <w:r w:rsidRPr="00336320">
        <w:rPr>
          <w:sz w:val="24"/>
          <w:szCs w:val="24"/>
        </w:rPr>
        <w:t xml:space="preserve">events offered </w:t>
      </w:r>
      <w:r w:rsidR="00FB6ABF" w:rsidRPr="00336320">
        <w:rPr>
          <w:sz w:val="24"/>
          <w:szCs w:val="24"/>
        </w:rPr>
        <w:t xml:space="preserve">each year </w:t>
      </w:r>
      <w:r w:rsidRPr="00336320">
        <w:rPr>
          <w:sz w:val="24"/>
          <w:szCs w:val="24"/>
        </w:rPr>
        <w:t xml:space="preserve">by the Lewis Center for the Arts visit </w:t>
      </w:r>
      <w:hyperlink r:id="rId12" w:history="1">
        <w:r w:rsidR="00767464" w:rsidRPr="00336320">
          <w:rPr>
            <w:rStyle w:val="Hyperlink"/>
            <w:sz w:val="24"/>
            <w:szCs w:val="24"/>
          </w:rPr>
          <w:t>arts.princeton.edu</w:t>
        </w:r>
      </w:hyperlink>
      <w:r w:rsidR="00767464" w:rsidRPr="00336320">
        <w:rPr>
          <w:sz w:val="24"/>
          <w:szCs w:val="24"/>
        </w:rPr>
        <w:t>.</w:t>
      </w:r>
    </w:p>
    <w:p w14:paraId="0E84AC6A" w14:textId="77777777" w:rsidR="00FB6ABF" w:rsidRPr="00336320" w:rsidRDefault="00FB6ABF" w:rsidP="00336320">
      <w:pPr>
        <w:spacing w:line="360" w:lineRule="auto"/>
        <w:jc w:val="center"/>
        <w:rPr>
          <w:sz w:val="24"/>
          <w:szCs w:val="24"/>
        </w:rPr>
      </w:pPr>
    </w:p>
    <w:p w14:paraId="6DD2EE35" w14:textId="12D7179B" w:rsidR="004A22F4" w:rsidRPr="00336320" w:rsidRDefault="004A22F4" w:rsidP="00336320">
      <w:pPr>
        <w:spacing w:line="360" w:lineRule="auto"/>
        <w:jc w:val="center"/>
        <w:rPr>
          <w:sz w:val="24"/>
          <w:szCs w:val="24"/>
        </w:rPr>
      </w:pPr>
      <w:r w:rsidRPr="00336320">
        <w:rPr>
          <w:sz w:val="24"/>
          <w:szCs w:val="24"/>
        </w:rPr>
        <w:t>###</w:t>
      </w:r>
    </w:p>
    <w:sectPr w:rsidR="004A22F4" w:rsidRPr="00336320"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E7948"/>
    <w:multiLevelType w:val="hybridMultilevel"/>
    <w:tmpl w:val="12BE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7CA0"/>
    <w:rsid w:val="00011E14"/>
    <w:rsid w:val="00014D20"/>
    <w:rsid w:val="00021445"/>
    <w:rsid w:val="00026981"/>
    <w:rsid w:val="00026C07"/>
    <w:rsid w:val="0003679B"/>
    <w:rsid w:val="000502F6"/>
    <w:rsid w:val="00053AC4"/>
    <w:rsid w:val="00056030"/>
    <w:rsid w:val="0005670B"/>
    <w:rsid w:val="00062F3F"/>
    <w:rsid w:val="000741B9"/>
    <w:rsid w:val="0007484F"/>
    <w:rsid w:val="00080237"/>
    <w:rsid w:val="000962CF"/>
    <w:rsid w:val="000A0786"/>
    <w:rsid w:val="000A3EE2"/>
    <w:rsid w:val="000B48B5"/>
    <w:rsid w:val="000C3C1B"/>
    <w:rsid w:val="000D6B36"/>
    <w:rsid w:val="000E2B8C"/>
    <w:rsid w:val="000F2B16"/>
    <w:rsid w:val="000F3055"/>
    <w:rsid w:val="000F3411"/>
    <w:rsid w:val="000F5614"/>
    <w:rsid w:val="000F6F62"/>
    <w:rsid w:val="00114440"/>
    <w:rsid w:val="001253BD"/>
    <w:rsid w:val="00132311"/>
    <w:rsid w:val="00134807"/>
    <w:rsid w:val="00146472"/>
    <w:rsid w:val="00174EB2"/>
    <w:rsid w:val="00176150"/>
    <w:rsid w:val="00182D51"/>
    <w:rsid w:val="00186134"/>
    <w:rsid w:val="001A29A6"/>
    <w:rsid w:val="001A63B4"/>
    <w:rsid w:val="001A75DD"/>
    <w:rsid w:val="001B51D9"/>
    <w:rsid w:val="001B57B1"/>
    <w:rsid w:val="001B59A4"/>
    <w:rsid w:val="001B764B"/>
    <w:rsid w:val="001C23FE"/>
    <w:rsid w:val="001C56E3"/>
    <w:rsid w:val="001D1371"/>
    <w:rsid w:val="001D151A"/>
    <w:rsid w:val="001D7706"/>
    <w:rsid w:val="001E0C76"/>
    <w:rsid w:val="001F3143"/>
    <w:rsid w:val="002004B9"/>
    <w:rsid w:val="00200D0C"/>
    <w:rsid w:val="002049A5"/>
    <w:rsid w:val="002109CD"/>
    <w:rsid w:val="002113F8"/>
    <w:rsid w:val="00215C28"/>
    <w:rsid w:val="0022483D"/>
    <w:rsid w:val="00226549"/>
    <w:rsid w:val="00227266"/>
    <w:rsid w:val="00231987"/>
    <w:rsid w:val="00233FE5"/>
    <w:rsid w:val="00236015"/>
    <w:rsid w:val="0023782C"/>
    <w:rsid w:val="002557D7"/>
    <w:rsid w:val="00266878"/>
    <w:rsid w:val="002669B1"/>
    <w:rsid w:val="00281BF0"/>
    <w:rsid w:val="00283C3F"/>
    <w:rsid w:val="00290740"/>
    <w:rsid w:val="002B1275"/>
    <w:rsid w:val="002B63DC"/>
    <w:rsid w:val="002C19F6"/>
    <w:rsid w:val="002C43C3"/>
    <w:rsid w:val="002C5917"/>
    <w:rsid w:val="002D2659"/>
    <w:rsid w:val="002E168F"/>
    <w:rsid w:val="002E1CDA"/>
    <w:rsid w:val="00305028"/>
    <w:rsid w:val="00306AE6"/>
    <w:rsid w:val="00307FDA"/>
    <w:rsid w:val="00313216"/>
    <w:rsid w:val="00317B97"/>
    <w:rsid w:val="00321B87"/>
    <w:rsid w:val="00334697"/>
    <w:rsid w:val="00336320"/>
    <w:rsid w:val="0033725B"/>
    <w:rsid w:val="00356FA9"/>
    <w:rsid w:val="00357A61"/>
    <w:rsid w:val="00360508"/>
    <w:rsid w:val="00367052"/>
    <w:rsid w:val="003678AC"/>
    <w:rsid w:val="003706E9"/>
    <w:rsid w:val="00382CCC"/>
    <w:rsid w:val="00394E66"/>
    <w:rsid w:val="003966F7"/>
    <w:rsid w:val="003978C5"/>
    <w:rsid w:val="003B3D13"/>
    <w:rsid w:val="003B5E61"/>
    <w:rsid w:val="003B68B5"/>
    <w:rsid w:val="003D4593"/>
    <w:rsid w:val="003E63B1"/>
    <w:rsid w:val="00400439"/>
    <w:rsid w:val="00412BC2"/>
    <w:rsid w:val="00415003"/>
    <w:rsid w:val="00415E7A"/>
    <w:rsid w:val="00420A83"/>
    <w:rsid w:val="00424B15"/>
    <w:rsid w:val="004276E0"/>
    <w:rsid w:val="004330E3"/>
    <w:rsid w:val="00435C2F"/>
    <w:rsid w:val="004408E2"/>
    <w:rsid w:val="00443661"/>
    <w:rsid w:val="00445113"/>
    <w:rsid w:val="00447771"/>
    <w:rsid w:val="0045187C"/>
    <w:rsid w:val="00451AC2"/>
    <w:rsid w:val="00466F1A"/>
    <w:rsid w:val="00477DED"/>
    <w:rsid w:val="004813E6"/>
    <w:rsid w:val="004856A6"/>
    <w:rsid w:val="00485EC0"/>
    <w:rsid w:val="00486B89"/>
    <w:rsid w:val="004A22F4"/>
    <w:rsid w:val="004A4212"/>
    <w:rsid w:val="004A72A2"/>
    <w:rsid w:val="004B775F"/>
    <w:rsid w:val="004D32CF"/>
    <w:rsid w:val="004F7206"/>
    <w:rsid w:val="00505C1C"/>
    <w:rsid w:val="00524BCA"/>
    <w:rsid w:val="00535BBE"/>
    <w:rsid w:val="0053656B"/>
    <w:rsid w:val="00546988"/>
    <w:rsid w:val="005478C1"/>
    <w:rsid w:val="00556385"/>
    <w:rsid w:val="00575382"/>
    <w:rsid w:val="005808D8"/>
    <w:rsid w:val="00586909"/>
    <w:rsid w:val="00594BDF"/>
    <w:rsid w:val="005A290F"/>
    <w:rsid w:val="005A5A6F"/>
    <w:rsid w:val="005A730E"/>
    <w:rsid w:val="005A7DB7"/>
    <w:rsid w:val="005A7E41"/>
    <w:rsid w:val="005B017E"/>
    <w:rsid w:val="005B1D72"/>
    <w:rsid w:val="005B53DE"/>
    <w:rsid w:val="005C5500"/>
    <w:rsid w:val="005C5E7B"/>
    <w:rsid w:val="005D143E"/>
    <w:rsid w:val="005E2484"/>
    <w:rsid w:val="005E4459"/>
    <w:rsid w:val="005E688B"/>
    <w:rsid w:val="006004B8"/>
    <w:rsid w:val="00604B8D"/>
    <w:rsid w:val="00606809"/>
    <w:rsid w:val="006204B8"/>
    <w:rsid w:val="0063064F"/>
    <w:rsid w:val="00630C34"/>
    <w:rsid w:val="00630D08"/>
    <w:rsid w:val="00650CA4"/>
    <w:rsid w:val="00671E84"/>
    <w:rsid w:val="0067201C"/>
    <w:rsid w:val="0067494E"/>
    <w:rsid w:val="00684B05"/>
    <w:rsid w:val="006931A2"/>
    <w:rsid w:val="006957DE"/>
    <w:rsid w:val="006A318C"/>
    <w:rsid w:val="006B7270"/>
    <w:rsid w:val="006C0784"/>
    <w:rsid w:val="006D140E"/>
    <w:rsid w:val="006D422D"/>
    <w:rsid w:val="006E2252"/>
    <w:rsid w:val="006E611D"/>
    <w:rsid w:val="006E658B"/>
    <w:rsid w:val="006F28A7"/>
    <w:rsid w:val="00703545"/>
    <w:rsid w:val="00704343"/>
    <w:rsid w:val="0071498B"/>
    <w:rsid w:val="00715770"/>
    <w:rsid w:val="00716B9D"/>
    <w:rsid w:val="00720AF0"/>
    <w:rsid w:val="007224E8"/>
    <w:rsid w:val="00724079"/>
    <w:rsid w:val="007262E5"/>
    <w:rsid w:val="007377CB"/>
    <w:rsid w:val="00750518"/>
    <w:rsid w:val="007505E5"/>
    <w:rsid w:val="007549B7"/>
    <w:rsid w:val="00761773"/>
    <w:rsid w:val="0076371B"/>
    <w:rsid w:val="00767464"/>
    <w:rsid w:val="00782A16"/>
    <w:rsid w:val="00791092"/>
    <w:rsid w:val="00793D13"/>
    <w:rsid w:val="007A193D"/>
    <w:rsid w:val="007A2727"/>
    <w:rsid w:val="007A3176"/>
    <w:rsid w:val="007B5BFA"/>
    <w:rsid w:val="007B68E0"/>
    <w:rsid w:val="007B7B07"/>
    <w:rsid w:val="007C0A36"/>
    <w:rsid w:val="007D5DEB"/>
    <w:rsid w:val="007E0E41"/>
    <w:rsid w:val="007E65E4"/>
    <w:rsid w:val="007F5610"/>
    <w:rsid w:val="00801245"/>
    <w:rsid w:val="0081081D"/>
    <w:rsid w:val="00811A13"/>
    <w:rsid w:val="00816325"/>
    <w:rsid w:val="00820770"/>
    <w:rsid w:val="008226E0"/>
    <w:rsid w:val="0082657F"/>
    <w:rsid w:val="00841AAF"/>
    <w:rsid w:val="00844021"/>
    <w:rsid w:val="008516DB"/>
    <w:rsid w:val="00852AF1"/>
    <w:rsid w:val="00883E5E"/>
    <w:rsid w:val="008A0E5D"/>
    <w:rsid w:val="008A1182"/>
    <w:rsid w:val="008A4C4B"/>
    <w:rsid w:val="008A797F"/>
    <w:rsid w:val="008B1406"/>
    <w:rsid w:val="008B5278"/>
    <w:rsid w:val="008C3597"/>
    <w:rsid w:val="008E2314"/>
    <w:rsid w:val="008E521C"/>
    <w:rsid w:val="008F0082"/>
    <w:rsid w:val="008F1E13"/>
    <w:rsid w:val="0090104E"/>
    <w:rsid w:val="00901D95"/>
    <w:rsid w:val="00903B51"/>
    <w:rsid w:val="00906DF9"/>
    <w:rsid w:val="009264D8"/>
    <w:rsid w:val="009267DF"/>
    <w:rsid w:val="00960C21"/>
    <w:rsid w:val="0096135E"/>
    <w:rsid w:val="00970914"/>
    <w:rsid w:val="009764A9"/>
    <w:rsid w:val="00980B0E"/>
    <w:rsid w:val="009813B3"/>
    <w:rsid w:val="009865E3"/>
    <w:rsid w:val="0099375B"/>
    <w:rsid w:val="00997221"/>
    <w:rsid w:val="009A1CEB"/>
    <w:rsid w:val="009A3FB5"/>
    <w:rsid w:val="009A55B1"/>
    <w:rsid w:val="009A6871"/>
    <w:rsid w:val="009A7E73"/>
    <w:rsid w:val="009B243B"/>
    <w:rsid w:val="009C38E3"/>
    <w:rsid w:val="009E4F1C"/>
    <w:rsid w:val="009E6E9D"/>
    <w:rsid w:val="009F296D"/>
    <w:rsid w:val="00A0764F"/>
    <w:rsid w:val="00A07D80"/>
    <w:rsid w:val="00A11F33"/>
    <w:rsid w:val="00A13594"/>
    <w:rsid w:val="00A15BA7"/>
    <w:rsid w:val="00A23003"/>
    <w:rsid w:val="00A517AB"/>
    <w:rsid w:val="00A56DF2"/>
    <w:rsid w:val="00A70382"/>
    <w:rsid w:val="00A73CE5"/>
    <w:rsid w:val="00A852DB"/>
    <w:rsid w:val="00A8623F"/>
    <w:rsid w:val="00A92079"/>
    <w:rsid w:val="00AD6C4F"/>
    <w:rsid w:val="00AD6F26"/>
    <w:rsid w:val="00AD76A5"/>
    <w:rsid w:val="00AE2311"/>
    <w:rsid w:val="00AE3A6C"/>
    <w:rsid w:val="00AE7A68"/>
    <w:rsid w:val="00AF2C7F"/>
    <w:rsid w:val="00AF3E76"/>
    <w:rsid w:val="00AF615C"/>
    <w:rsid w:val="00B210BA"/>
    <w:rsid w:val="00B2161E"/>
    <w:rsid w:val="00B267B8"/>
    <w:rsid w:val="00B41CD8"/>
    <w:rsid w:val="00B41D8D"/>
    <w:rsid w:val="00B46B0B"/>
    <w:rsid w:val="00B47065"/>
    <w:rsid w:val="00B65666"/>
    <w:rsid w:val="00B6720E"/>
    <w:rsid w:val="00B73C08"/>
    <w:rsid w:val="00B7707A"/>
    <w:rsid w:val="00B80711"/>
    <w:rsid w:val="00B824AD"/>
    <w:rsid w:val="00B902CD"/>
    <w:rsid w:val="00B93654"/>
    <w:rsid w:val="00BB7C0C"/>
    <w:rsid w:val="00BE16BB"/>
    <w:rsid w:val="00BE3B1D"/>
    <w:rsid w:val="00BF6B4A"/>
    <w:rsid w:val="00C00027"/>
    <w:rsid w:val="00C06119"/>
    <w:rsid w:val="00C07BD7"/>
    <w:rsid w:val="00C13AA7"/>
    <w:rsid w:val="00C13D2D"/>
    <w:rsid w:val="00C20B8B"/>
    <w:rsid w:val="00C3277D"/>
    <w:rsid w:val="00C5611F"/>
    <w:rsid w:val="00C66A46"/>
    <w:rsid w:val="00C963B6"/>
    <w:rsid w:val="00C97182"/>
    <w:rsid w:val="00CC4FD1"/>
    <w:rsid w:val="00CD4C89"/>
    <w:rsid w:val="00CD5E16"/>
    <w:rsid w:val="00CE0CE1"/>
    <w:rsid w:val="00CE2816"/>
    <w:rsid w:val="00CE54C1"/>
    <w:rsid w:val="00CE71C8"/>
    <w:rsid w:val="00CF115A"/>
    <w:rsid w:val="00D07B9E"/>
    <w:rsid w:val="00D24BBC"/>
    <w:rsid w:val="00D25311"/>
    <w:rsid w:val="00D26DB2"/>
    <w:rsid w:val="00D32967"/>
    <w:rsid w:val="00D32E70"/>
    <w:rsid w:val="00D43E34"/>
    <w:rsid w:val="00D461AB"/>
    <w:rsid w:val="00D729C8"/>
    <w:rsid w:val="00D73706"/>
    <w:rsid w:val="00D77FF4"/>
    <w:rsid w:val="00D80A26"/>
    <w:rsid w:val="00D81BDA"/>
    <w:rsid w:val="00D909D0"/>
    <w:rsid w:val="00D95636"/>
    <w:rsid w:val="00DA5FD4"/>
    <w:rsid w:val="00DB5D50"/>
    <w:rsid w:val="00DC072F"/>
    <w:rsid w:val="00DC1718"/>
    <w:rsid w:val="00DC1CE5"/>
    <w:rsid w:val="00DC2CFA"/>
    <w:rsid w:val="00DD0396"/>
    <w:rsid w:val="00DD145E"/>
    <w:rsid w:val="00DD6E05"/>
    <w:rsid w:val="00DE5DFA"/>
    <w:rsid w:val="00DF553E"/>
    <w:rsid w:val="00DF6F8F"/>
    <w:rsid w:val="00DF79AD"/>
    <w:rsid w:val="00E079E1"/>
    <w:rsid w:val="00E25706"/>
    <w:rsid w:val="00E270E6"/>
    <w:rsid w:val="00E3070F"/>
    <w:rsid w:val="00E44C5A"/>
    <w:rsid w:val="00E57D03"/>
    <w:rsid w:val="00E66166"/>
    <w:rsid w:val="00E75C45"/>
    <w:rsid w:val="00E85C15"/>
    <w:rsid w:val="00EA67D0"/>
    <w:rsid w:val="00EB6ADD"/>
    <w:rsid w:val="00EC6B9C"/>
    <w:rsid w:val="00EC7B74"/>
    <w:rsid w:val="00EE0325"/>
    <w:rsid w:val="00EE5E5F"/>
    <w:rsid w:val="00EE7CD8"/>
    <w:rsid w:val="00EF14A8"/>
    <w:rsid w:val="00F0716D"/>
    <w:rsid w:val="00F117EA"/>
    <w:rsid w:val="00F15D49"/>
    <w:rsid w:val="00F27D08"/>
    <w:rsid w:val="00F305A8"/>
    <w:rsid w:val="00F55F11"/>
    <w:rsid w:val="00F6163F"/>
    <w:rsid w:val="00F61D6E"/>
    <w:rsid w:val="00F81CC8"/>
    <w:rsid w:val="00F8726B"/>
    <w:rsid w:val="00F876C1"/>
    <w:rsid w:val="00F9769A"/>
    <w:rsid w:val="00FA6AC3"/>
    <w:rsid w:val="00FB5F0C"/>
    <w:rsid w:val="00FB6ABF"/>
    <w:rsid w:val="00FD29FC"/>
    <w:rsid w:val="00FD46C6"/>
    <w:rsid w:val="00FE5E31"/>
    <w:rsid w:val="00FE726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D4E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DF"/>
    <w:rPr>
      <w:rFonts w:cs="Times New Roman"/>
      <w:color w:val="0000FF"/>
      <w:u w:val="single"/>
    </w:rPr>
  </w:style>
  <w:style w:type="paragraph" w:styleId="BalloonText">
    <w:name w:val="Balloon Text"/>
    <w:basedOn w:val="Normal"/>
    <w:link w:val="BalloonTextChar"/>
    <w:uiPriority w:val="99"/>
    <w:semiHidden/>
    <w:rsid w:val="009267DF"/>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082"/>
    <w:rPr>
      <w:rFonts w:ascii="Lucida Grande" w:hAnsi="Lucida Grande" w:cs="Times New Roman"/>
      <w:color w:val="000000"/>
      <w:kern w:val="28"/>
      <w:sz w:val="18"/>
    </w:rPr>
  </w:style>
  <w:style w:type="character" w:styleId="CommentReference">
    <w:name w:val="annotation reference"/>
    <w:basedOn w:val="DefaultParagraphFont"/>
    <w:uiPriority w:val="99"/>
    <w:semiHidden/>
    <w:rsid w:val="009267DF"/>
    <w:rPr>
      <w:rFonts w:cs="Times New Roman"/>
      <w:sz w:val="18"/>
    </w:rPr>
  </w:style>
  <w:style w:type="paragraph" w:styleId="CommentText">
    <w:name w:val="annotation text"/>
    <w:basedOn w:val="Normal"/>
    <w:link w:val="CommentTextChar"/>
    <w:uiPriority w:val="99"/>
    <w:semiHidden/>
    <w:rsid w:val="009267DF"/>
    <w:rPr>
      <w:sz w:val="24"/>
      <w:szCs w:val="24"/>
    </w:rPr>
  </w:style>
  <w:style w:type="character" w:customStyle="1" w:styleId="CommentTextChar">
    <w:name w:val="Comment Text Char"/>
    <w:basedOn w:val="DefaultParagraphFont"/>
    <w:link w:val="CommentText"/>
    <w:uiPriority w:val="99"/>
    <w:semiHidden/>
    <w:rsid w:val="008F0082"/>
    <w:rPr>
      <w:rFonts w:cs="Times New Roman"/>
      <w:color w:val="000000"/>
      <w:kern w:val="28"/>
      <w:sz w:val="24"/>
    </w:rPr>
  </w:style>
  <w:style w:type="paragraph" w:styleId="CommentSubject">
    <w:name w:val="annotation subject"/>
    <w:basedOn w:val="CommentText"/>
    <w:next w:val="CommentText"/>
    <w:link w:val="CommentSubjectChar"/>
    <w:uiPriority w:val="99"/>
    <w:semiHidden/>
    <w:rsid w:val="009267DF"/>
    <w:rPr>
      <w:sz w:val="20"/>
      <w:szCs w:val="20"/>
    </w:rPr>
  </w:style>
  <w:style w:type="character" w:customStyle="1" w:styleId="CommentSubjectChar">
    <w:name w:val="Comment Subject Char"/>
    <w:basedOn w:val="CommentTextChar"/>
    <w:link w:val="CommentSubject"/>
    <w:uiPriority w:val="99"/>
    <w:semiHidden/>
    <w:rsid w:val="008F0082"/>
    <w:rPr>
      <w:rFonts w:cs="Times New Roman"/>
      <w:b/>
      <w:bCs/>
      <w:color w:val="000000"/>
      <w:kern w:val="28"/>
      <w:sz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20"/>
    <w:qFormat/>
    <w:rsid w:val="001B51D9"/>
    <w:rPr>
      <w:rFonts w:cs="Times New Roman"/>
      <w:i/>
      <w:iCs/>
    </w:rPr>
  </w:style>
  <w:style w:type="paragraph" w:styleId="ListParagraph">
    <w:name w:val="List Paragraph"/>
    <w:basedOn w:val="Normal"/>
    <w:uiPriority w:val="34"/>
    <w:qFormat/>
    <w:rsid w:val="00477DED"/>
    <w:pPr>
      <w:ind w:left="720"/>
      <w:contextualSpacing/>
    </w:pPr>
  </w:style>
  <w:style w:type="paragraph" w:customStyle="1" w:styleId="Caption1">
    <w:name w:val="Caption1"/>
    <w:basedOn w:val="Normal"/>
    <w:rsid w:val="00724079"/>
    <w:pPr>
      <w:spacing w:before="100" w:beforeAutospacing="1" w:after="100" w:afterAutospacing="1"/>
    </w:pPr>
    <w:rPr>
      <w:color w:val="auto"/>
      <w:kern w:val="0"/>
      <w:sz w:val="24"/>
      <w:szCs w:val="24"/>
    </w:rPr>
  </w:style>
  <w:style w:type="character" w:customStyle="1" w:styleId="ttl">
    <w:name w:val="ttl"/>
    <w:basedOn w:val="DefaultParagraphFont"/>
    <w:rsid w:val="003978C5"/>
  </w:style>
  <w:style w:type="character" w:customStyle="1" w:styleId="apple-style-span">
    <w:name w:val="apple-style-span"/>
    <w:basedOn w:val="DefaultParagraphFont"/>
    <w:rsid w:val="0003679B"/>
  </w:style>
  <w:style w:type="paragraph" w:styleId="NoSpacing">
    <w:name w:val="No Spacing"/>
    <w:uiPriority w:val="1"/>
    <w:qFormat/>
    <w:rsid w:val="000F2B16"/>
    <w:rPr>
      <w:rFonts w:asciiTheme="minorHAnsi" w:eastAsiaTheme="minorEastAsia" w:hAnsiTheme="minorHAnsi" w:cstheme="minorBidi"/>
      <w:sz w:val="24"/>
      <w:szCs w:val="24"/>
      <w:lang w:eastAsia="ja-JP"/>
    </w:rPr>
  </w:style>
  <w:style w:type="character" w:customStyle="1" w:styleId="st">
    <w:name w:val="st"/>
    <w:basedOn w:val="DefaultParagraphFont"/>
    <w:rsid w:val="00026981"/>
  </w:style>
  <w:style w:type="paragraph" w:customStyle="1" w:styleId="normal0">
    <w:name w:val="normal"/>
    <w:rsid w:val="00505C1C"/>
    <w:pPr>
      <w:spacing w:line="276" w:lineRule="auto"/>
    </w:pPr>
    <w:rPr>
      <w:rFonts w:ascii="Arial" w:eastAsia="Arial" w:hAnsi="Arial" w:cs="Arial"/>
      <w:color w:val="000000"/>
      <w:sz w:val="22"/>
      <w:szCs w:val="24"/>
    </w:rPr>
  </w:style>
  <w:style w:type="paragraph" w:styleId="NormalWeb">
    <w:name w:val="Normal (Web)"/>
    <w:basedOn w:val="Normal"/>
    <w:uiPriority w:val="99"/>
    <w:unhideWhenUsed/>
    <w:rsid w:val="003B68B5"/>
    <w:pPr>
      <w:spacing w:before="100" w:beforeAutospacing="1" w:after="100" w:afterAutospacing="1"/>
    </w:pPr>
    <w:rPr>
      <w:rFonts w:ascii="Times" w:hAnsi="Times"/>
      <w:color w:val="auto"/>
      <w:kern w:val="0"/>
    </w:rPr>
  </w:style>
  <w:style w:type="paragraph" w:customStyle="1" w:styleId="Default">
    <w:name w:val="Default"/>
    <w:rsid w:val="00B824AD"/>
    <w:pPr>
      <w:widowControl w:val="0"/>
      <w:autoSpaceDE w:val="0"/>
      <w:autoSpaceDN w:val="0"/>
      <w:adjustRightInd w:val="0"/>
    </w:pPr>
    <w:rPr>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7DF"/>
    <w:rPr>
      <w:rFonts w:cs="Times New Roman"/>
      <w:color w:val="0000FF"/>
      <w:u w:val="single"/>
    </w:rPr>
  </w:style>
  <w:style w:type="paragraph" w:styleId="BalloonText">
    <w:name w:val="Balloon Text"/>
    <w:basedOn w:val="Normal"/>
    <w:link w:val="BalloonTextChar"/>
    <w:uiPriority w:val="99"/>
    <w:semiHidden/>
    <w:rsid w:val="009267DF"/>
    <w:rPr>
      <w:rFonts w:ascii="Lucida Grande" w:hAnsi="Lucida Grande"/>
      <w:sz w:val="18"/>
      <w:szCs w:val="18"/>
    </w:rPr>
  </w:style>
  <w:style w:type="character" w:customStyle="1" w:styleId="BalloonTextChar">
    <w:name w:val="Balloon Text Char"/>
    <w:basedOn w:val="DefaultParagraphFont"/>
    <w:link w:val="BalloonText"/>
    <w:uiPriority w:val="99"/>
    <w:semiHidden/>
    <w:rsid w:val="008F0082"/>
    <w:rPr>
      <w:rFonts w:ascii="Lucida Grande" w:hAnsi="Lucida Grande" w:cs="Times New Roman"/>
      <w:color w:val="000000"/>
      <w:kern w:val="28"/>
      <w:sz w:val="18"/>
    </w:rPr>
  </w:style>
  <w:style w:type="character" w:styleId="CommentReference">
    <w:name w:val="annotation reference"/>
    <w:basedOn w:val="DefaultParagraphFont"/>
    <w:uiPriority w:val="99"/>
    <w:semiHidden/>
    <w:rsid w:val="009267DF"/>
    <w:rPr>
      <w:rFonts w:cs="Times New Roman"/>
      <w:sz w:val="18"/>
    </w:rPr>
  </w:style>
  <w:style w:type="paragraph" w:styleId="CommentText">
    <w:name w:val="annotation text"/>
    <w:basedOn w:val="Normal"/>
    <w:link w:val="CommentTextChar"/>
    <w:uiPriority w:val="99"/>
    <w:semiHidden/>
    <w:rsid w:val="009267DF"/>
    <w:rPr>
      <w:sz w:val="24"/>
      <w:szCs w:val="24"/>
    </w:rPr>
  </w:style>
  <w:style w:type="character" w:customStyle="1" w:styleId="CommentTextChar">
    <w:name w:val="Comment Text Char"/>
    <w:basedOn w:val="DefaultParagraphFont"/>
    <w:link w:val="CommentText"/>
    <w:uiPriority w:val="99"/>
    <w:semiHidden/>
    <w:rsid w:val="008F0082"/>
    <w:rPr>
      <w:rFonts w:cs="Times New Roman"/>
      <w:color w:val="000000"/>
      <w:kern w:val="28"/>
      <w:sz w:val="24"/>
    </w:rPr>
  </w:style>
  <w:style w:type="paragraph" w:styleId="CommentSubject">
    <w:name w:val="annotation subject"/>
    <w:basedOn w:val="CommentText"/>
    <w:next w:val="CommentText"/>
    <w:link w:val="CommentSubjectChar"/>
    <w:uiPriority w:val="99"/>
    <w:semiHidden/>
    <w:rsid w:val="009267DF"/>
    <w:rPr>
      <w:sz w:val="20"/>
      <w:szCs w:val="20"/>
    </w:rPr>
  </w:style>
  <w:style w:type="character" w:customStyle="1" w:styleId="CommentSubjectChar">
    <w:name w:val="Comment Subject Char"/>
    <w:basedOn w:val="CommentTextChar"/>
    <w:link w:val="CommentSubject"/>
    <w:uiPriority w:val="99"/>
    <w:semiHidden/>
    <w:rsid w:val="008F0082"/>
    <w:rPr>
      <w:rFonts w:cs="Times New Roman"/>
      <w:b/>
      <w:bCs/>
      <w:color w:val="000000"/>
      <w:kern w:val="28"/>
      <w:sz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20"/>
    <w:qFormat/>
    <w:rsid w:val="001B51D9"/>
    <w:rPr>
      <w:rFonts w:cs="Times New Roman"/>
      <w:i/>
      <w:iCs/>
    </w:rPr>
  </w:style>
  <w:style w:type="paragraph" w:styleId="ListParagraph">
    <w:name w:val="List Paragraph"/>
    <w:basedOn w:val="Normal"/>
    <w:uiPriority w:val="34"/>
    <w:qFormat/>
    <w:rsid w:val="00477DED"/>
    <w:pPr>
      <w:ind w:left="720"/>
      <w:contextualSpacing/>
    </w:pPr>
  </w:style>
  <w:style w:type="paragraph" w:customStyle="1" w:styleId="Caption1">
    <w:name w:val="Caption1"/>
    <w:basedOn w:val="Normal"/>
    <w:rsid w:val="00724079"/>
    <w:pPr>
      <w:spacing w:before="100" w:beforeAutospacing="1" w:after="100" w:afterAutospacing="1"/>
    </w:pPr>
    <w:rPr>
      <w:color w:val="auto"/>
      <w:kern w:val="0"/>
      <w:sz w:val="24"/>
      <w:szCs w:val="24"/>
    </w:rPr>
  </w:style>
  <w:style w:type="character" w:customStyle="1" w:styleId="ttl">
    <w:name w:val="ttl"/>
    <w:basedOn w:val="DefaultParagraphFont"/>
    <w:rsid w:val="003978C5"/>
  </w:style>
  <w:style w:type="character" w:customStyle="1" w:styleId="apple-style-span">
    <w:name w:val="apple-style-span"/>
    <w:basedOn w:val="DefaultParagraphFont"/>
    <w:rsid w:val="0003679B"/>
  </w:style>
  <w:style w:type="paragraph" w:styleId="NoSpacing">
    <w:name w:val="No Spacing"/>
    <w:uiPriority w:val="1"/>
    <w:qFormat/>
    <w:rsid w:val="000F2B16"/>
    <w:rPr>
      <w:rFonts w:asciiTheme="minorHAnsi" w:eastAsiaTheme="minorEastAsia" w:hAnsiTheme="minorHAnsi" w:cstheme="minorBidi"/>
      <w:sz w:val="24"/>
      <w:szCs w:val="24"/>
      <w:lang w:eastAsia="ja-JP"/>
    </w:rPr>
  </w:style>
  <w:style w:type="character" w:customStyle="1" w:styleId="st">
    <w:name w:val="st"/>
    <w:basedOn w:val="DefaultParagraphFont"/>
    <w:rsid w:val="00026981"/>
  </w:style>
  <w:style w:type="paragraph" w:customStyle="1" w:styleId="normal0">
    <w:name w:val="normal"/>
    <w:rsid w:val="00505C1C"/>
    <w:pPr>
      <w:spacing w:line="276" w:lineRule="auto"/>
    </w:pPr>
    <w:rPr>
      <w:rFonts w:ascii="Arial" w:eastAsia="Arial" w:hAnsi="Arial" w:cs="Arial"/>
      <w:color w:val="000000"/>
      <w:sz w:val="22"/>
      <w:szCs w:val="24"/>
    </w:rPr>
  </w:style>
  <w:style w:type="paragraph" w:styleId="NormalWeb">
    <w:name w:val="Normal (Web)"/>
    <w:basedOn w:val="Normal"/>
    <w:uiPriority w:val="99"/>
    <w:unhideWhenUsed/>
    <w:rsid w:val="003B68B5"/>
    <w:pPr>
      <w:spacing w:before="100" w:beforeAutospacing="1" w:after="100" w:afterAutospacing="1"/>
    </w:pPr>
    <w:rPr>
      <w:rFonts w:ascii="Times" w:hAnsi="Times"/>
      <w:color w:val="auto"/>
      <w:kern w:val="0"/>
    </w:rPr>
  </w:style>
  <w:style w:type="paragraph" w:customStyle="1" w:styleId="Default">
    <w:name w:val="Default"/>
    <w:rsid w:val="00B824AD"/>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540786">
      <w:bodyDiv w:val="1"/>
      <w:marLeft w:val="0"/>
      <w:marRight w:val="0"/>
      <w:marTop w:val="0"/>
      <w:marBottom w:val="0"/>
      <w:divBdr>
        <w:top w:val="none" w:sz="0" w:space="0" w:color="auto"/>
        <w:left w:val="none" w:sz="0" w:space="0" w:color="auto"/>
        <w:bottom w:val="none" w:sz="0" w:space="0" w:color="auto"/>
        <w:right w:val="none" w:sz="0" w:space="0" w:color="auto"/>
      </w:divBdr>
      <w:divsChild>
        <w:div w:id="1386294689">
          <w:marLeft w:val="0"/>
          <w:marRight w:val="0"/>
          <w:marTop w:val="0"/>
          <w:marBottom w:val="0"/>
          <w:divBdr>
            <w:top w:val="none" w:sz="0" w:space="0" w:color="auto"/>
            <w:left w:val="none" w:sz="0" w:space="0" w:color="auto"/>
            <w:bottom w:val="none" w:sz="0" w:space="0" w:color="auto"/>
            <w:right w:val="none" w:sz="0" w:space="0" w:color="auto"/>
          </w:divBdr>
          <w:divsChild>
            <w:div w:id="1508212634">
              <w:marLeft w:val="0"/>
              <w:marRight w:val="0"/>
              <w:marTop w:val="0"/>
              <w:marBottom w:val="0"/>
              <w:divBdr>
                <w:top w:val="none" w:sz="0" w:space="0" w:color="auto"/>
                <w:left w:val="none" w:sz="0" w:space="0" w:color="auto"/>
                <w:bottom w:val="none" w:sz="0" w:space="0" w:color="auto"/>
                <w:right w:val="none" w:sz="0" w:space="0" w:color="auto"/>
              </w:divBdr>
              <w:divsChild>
                <w:div w:id="1693527015">
                  <w:marLeft w:val="0"/>
                  <w:marRight w:val="0"/>
                  <w:marTop w:val="0"/>
                  <w:marBottom w:val="0"/>
                  <w:divBdr>
                    <w:top w:val="none" w:sz="0" w:space="0" w:color="auto"/>
                    <w:left w:val="none" w:sz="0" w:space="0" w:color="auto"/>
                    <w:bottom w:val="none" w:sz="0" w:space="0" w:color="auto"/>
                    <w:right w:val="none" w:sz="0" w:space="0" w:color="auto"/>
                  </w:divBdr>
                  <w:divsChild>
                    <w:div w:id="1200705234">
                      <w:marLeft w:val="0"/>
                      <w:marRight w:val="0"/>
                      <w:marTop w:val="0"/>
                      <w:marBottom w:val="0"/>
                      <w:divBdr>
                        <w:top w:val="none" w:sz="0" w:space="0" w:color="auto"/>
                        <w:left w:val="none" w:sz="0" w:space="0" w:color="auto"/>
                        <w:bottom w:val="none" w:sz="0" w:space="0" w:color="auto"/>
                        <w:right w:val="none" w:sz="0" w:space="0" w:color="auto"/>
                      </w:divBdr>
                      <w:divsChild>
                        <w:div w:id="4562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284483">
      <w:bodyDiv w:val="1"/>
      <w:marLeft w:val="0"/>
      <w:marRight w:val="0"/>
      <w:marTop w:val="0"/>
      <w:marBottom w:val="0"/>
      <w:divBdr>
        <w:top w:val="none" w:sz="0" w:space="0" w:color="auto"/>
        <w:left w:val="none" w:sz="0" w:space="0" w:color="auto"/>
        <w:bottom w:val="none" w:sz="0" w:space="0" w:color="auto"/>
        <w:right w:val="none" w:sz="0" w:space="0" w:color="auto"/>
      </w:divBdr>
      <w:divsChild>
        <w:div w:id="230232807">
          <w:marLeft w:val="0"/>
          <w:marRight w:val="0"/>
          <w:marTop w:val="0"/>
          <w:marBottom w:val="0"/>
          <w:divBdr>
            <w:top w:val="none" w:sz="0" w:space="0" w:color="auto"/>
            <w:left w:val="none" w:sz="0" w:space="0" w:color="auto"/>
            <w:bottom w:val="none" w:sz="0" w:space="0" w:color="auto"/>
            <w:right w:val="none" w:sz="0" w:space="0" w:color="auto"/>
          </w:divBdr>
          <w:divsChild>
            <w:div w:id="2001738400">
              <w:marLeft w:val="0"/>
              <w:marRight w:val="0"/>
              <w:marTop w:val="0"/>
              <w:marBottom w:val="0"/>
              <w:divBdr>
                <w:top w:val="none" w:sz="0" w:space="0" w:color="auto"/>
                <w:left w:val="none" w:sz="0" w:space="0" w:color="auto"/>
                <w:bottom w:val="none" w:sz="0" w:space="0" w:color="auto"/>
                <w:right w:val="none" w:sz="0" w:space="0" w:color="auto"/>
              </w:divBdr>
              <w:divsChild>
                <w:div w:id="1555042058">
                  <w:marLeft w:val="0"/>
                  <w:marRight w:val="0"/>
                  <w:marTop w:val="0"/>
                  <w:marBottom w:val="0"/>
                  <w:divBdr>
                    <w:top w:val="none" w:sz="0" w:space="0" w:color="auto"/>
                    <w:left w:val="none" w:sz="0" w:space="0" w:color="auto"/>
                    <w:bottom w:val="none" w:sz="0" w:space="0" w:color="auto"/>
                    <w:right w:val="none" w:sz="0" w:space="0" w:color="auto"/>
                  </w:divBdr>
                  <w:divsChild>
                    <w:div w:id="2032222542">
                      <w:marLeft w:val="0"/>
                      <w:marRight w:val="0"/>
                      <w:marTop w:val="0"/>
                      <w:marBottom w:val="0"/>
                      <w:divBdr>
                        <w:top w:val="none" w:sz="0" w:space="0" w:color="auto"/>
                        <w:left w:val="none" w:sz="0" w:space="0" w:color="auto"/>
                        <w:bottom w:val="none" w:sz="0" w:space="0" w:color="auto"/>
                        <w:right w:val="none" w:sz="0" w:space="0" w:color="auto"/>
                      </w:divBdr>
                      <w:divsChild>
                        <w:div w:id="20347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747293">
      <w:bodyDiv w:val="1"/>
      <w:marLeft w:val="0"/>
      <w:marRight w:val="0"/>
      <w:marTop w:val="0"/>
      <w:marBottom w:val="0"/>
      <w:divBdr>
        <w:top w:val="none" w:sz="0" w:space="0" w:color="auto"/>
        <w:left w:val="none" w:sz="0" w:space="0" w:color="auto"/>
        <w:bottom w:val="none" w:sz="0" w:space="0" w:color="auto"/>
        <w:right w:val="none" w:sz="0" w:space="0" w:color="auto"/>
      </w:divBdr>
      <w:divsChild>
        <w:div w:id="1344476176">
          <w:marLeft w:val="0"/>
          <w:marRight w:val="0"/>
          <w:marTop w:val="0"/>
          <w:marBottom w:val="0"/>
          <w:divBdr>
            <w:top w:val="none" w:sz="0" w:space="0" w:color="auto"/>
            <w:left w:val="none" w:sz="0" w:space="0" w:color="auto"/>
            <w:bottom w:val="none" w:sz="0" w:space="0" w:color="auto"/>
            <w:right w:val="none" w:sz="0" w:space="0" w:color="auto"/>
          </w:divBdr>
          <w:divsChild>
            <w:div w:id="1426340573">
              <w:marLeft w:val="0"/>
              <w:marRight w:val="0"/>
              <w:marTop w:val="0"/>
              <w:marBottom w:val="0"/>
              <w:divBdr>
                <w:top w:val="none" w:sz="0" w:space="0" w:color="auto"/>
                <w:left w:val="none" w:sz="0" w:space="0" w:color="auto"/>
                <w:bottom w:val="none" w:sz="0" w:space="0" w:color="auto"/>
                <w:right w:val="none" w:sz="0" w:space="0" w:color="auto"/>
              </w:divBdr>
              <w:divsChild>
                <w:div w:id="15772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462730">
      <w:bodyDiv w:val="1"/>
      <w:marLeft w:val="0"/>
      <w:marRight w:val="0"/>
      <w:marTop w:val="0"/>
      <w:marBottom w:val="0"/>
      <w:divBdr>
        <w:top w:val="none" w:sz="0" w:space="0" w:color="auto"/>
        <w:left w:val="none" w:sz="0" w:space="0" w:color="auto"/>
        <w:bottom w:val="none" w:sz="0" w:space="0" w:color="auto"/>
        <w:right w:val="none" w:sz="0" w:space="0" w:color="auto"/>
      </w:divBdr>
      <w:divsChild>
        <w:div w:id="1699315002">
          <w:marLeft w:val="0"/>
          <w:marRight w:val="0"/>
          <w:marTop w:val="0"/>
          <w:marBottom w:val="0"/>
          <w:divBdr>
            <w:top w:val="none" w:sz="0" w:space="0" w:color="auto"/>
            <w:left w:val="none" w:sz="0" w:space="0" w:color="auto"/>
            <w:bottom w:val="none" w:sz="0" w:space="0" w:color="auto"/>
            <w:right w:val="none" w:sz="0" w:space="0" w:color="auto"/>
          </w:divBdr>
          <w:divsChild>
            <w:div w:id="851530126">
              <w:marLeft w:val="0"/>
              <w:marRight w:val="0"/>
              <w:marTop w:val="0"/>
              <w:marBottom w:val="0"/>
              <w:divBdr>
                <w:top w:val="none" w:sz="0" w:space="0" w:color="auto"/>
                <w:left w:val="none" w:sz="0" w:space="0" w:color="auto"/>
                <w:bottom w:val="none" w:sz="0" w:space="0" w:color="auto"/>
                <w:right w:val="none" w:sz="0" w:space="0" w:color="auto"/>
              </w:divBdr>
              <w:divsChild>
                <w:div w:id="47017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612307">
      <w:bodyDiv w:val="1"/>
      <w:marLeft w:val="0"/>
      <w:marRight w:val="0"/>
      <w:marTop w:val="0"/>
      <w:marBottom w:val="0"/>
      <w:divBdr>
        <w:top w:val="none" w:sz="0" w:space="0" w:color="auto"/>
        <w:left w:val="none" w:sz="0" w:space="0" w:color="auto"/>
        <w:bottom w:val="none" w:sz="0" w:space="0" w:color="auto"/>
        <w:right w:val="none" w:sz="0" w:space="0" w:color="auto"/>
      </w:divBdr>
      <w:divsChild>
        <w:div w:id="2095349472">
          <w:marLeft w:val="0"/>
          <w:marRight w:val="0"/>
          <w:marTop w:val="0"/>
          <w:marBottom w:val="0"/>
          <w:divBdr>
            <w:top w:val="none" w:sz="0" w:space="0" w:color="auto"/>
            <w:left w:val="none" w:sz="0" w:space="0" w:color="auto"/>
            <w:bottom w:val="none" w:sz="0" w:space="0" w:color="auto"/>
            <w:right w:val="none" w:sz="0" w:space="0" w:color="auto"/>
          </w:divBdr>
          <w:divsChild>
            <w:div w:id="1786577046">
              <w:marLeft w:val="0"/>
              <w:marRight w:val="0"/>
              <w:marTop w:val="0"/>
              <w:marBottom w:val="0"/>
              <w:divBdr>
                <w:top w:val="none" w:sz="0" w:space="0" w:color="auto"/>
                <w:left w:val="none" w:sz="0" w:space="0" w:color="auto"/>
                <w:bottom w:val="none" w:sz="0" w:space="0" w:color="auto"/>
                <w:right w:val="none" w:sz="0" w:space="0" w:color="auto"/>
              </w:divBdr>
              <w:divsChild>
                <w:div w:id="13514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yperlink" Target="http://arts.princeton.edu/events/hero-a-new-performance-piece/2015-04-25/" TargetMode="External"/><Relationship Id="rId12" Type="http://schemas.openxmlformats.org/officeDocument/2006/relationships/hyperlink" Target="http://www.arts.princeton.edu"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hyperlink" Target="http://arts.princeton.edu/events/hero-a-new-performance-piece/2015-0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7C7AA-3D64-824E-AE6A-498F2882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1281</Words>
  <Characters>7306</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Jaclyn Sweet</dc:creator>
  <cp:lastModifiedBy>Lewis Center for the Arts</cp:lastModifiedBy>
  <cp:revision>2</cp:revision>
  <cp:lastPrinted>2015-04-20T19:00:00Z</cp:lastPrinted>
  <dcterms:created xsi:type="dcterms:W3CDTF">2015-04-21T17:35:00Z</dcterms:created>
  <dcterms:modified xsi:type="dcterms:W3CDTF">2015-04-21T17:35:00Z</dcterms:modified>
</cp:coreProperties>
</file>