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12564A" w14:textId="77777777" w:rsidR="00951D6E" w:rsidRDefault="000F6AAB">
      <w:pPr>
        <w:pStyle w:val="normal0"/>
      </w:pPr>
      <w:r>
        <w:rPr>
          <w:noProof/>
        </w:rPr>
        <w:drawing>
          <wp:inline distT="0" distB="0" distL="0" distR="0" wp14:anchorId="531A2A8D" wp14:editId="2DDF4202">
            <wp:extent cx="5733288" cy="2883408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288" cy="2883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853745" w14:textId="4606E631" w:rsidR="00951D6E" w:rsidRPr="001E3AA6" w:rsidRDefault="001E3AA6">
      <w:pPr>
        <w:pStyle w:val="normal0"/>
        <w:rPr>
          <w:rFonts w:ascii="Times New Roman" w:hAnsi="Times New Roman" w:cs="Times New Roman"/>
        </w:rPr>
      </w:pPr>
      <w:r w:rsidRPr="001E3AA6">
        <w:rPr>
          <w:rFonts w:ascii="Times New Roman" w:hAnsi="Times New Roman" w:cs="Times New Roman"/>
        </w:rPr>
        <w:t xml:space="preserve">May </w:t>
      </w:r>
      <w:r w:rsidR="00124621">
        <w:rPr>
          <w:rFonts w:ascii="Times New Roman" w:hAnsi="Times New Roman" w:cs="Times New Roman"/>
        </w:rPr>
        <w:t>5</w:t>
      </w:r>
      <w:r w:rsidR="00560E6A" w:rsidRPr="001E3AA6">
        <w:rPr>
          <w:rFonts w:ascii="Times New Roman" w:hAnsi="Times New Roman" w:cs="Times New Roman"/>
        </w:rPr>
        <w:t xml:space="preserve">, </w:t>
      </w:r>
      <w:r w:rsidRPr="001E3AA6">
        <w:rPr>
          <w:rFonts w:ascii="Times New Roman" w:hAnsi="Times New Roman" w:cs="Times New Roman"/>
        </w:rPr>
        <w:t>2015</w:t>
      </w:r>
    </w:p>
    <w:p w14:paraId="28A5F223" w14:textId="77777777" w:rsidR="001E3AA6" w:rsidRPr="001E3AA6" w:rsidRDefault="001E3AA6">
      <w:pPr>
        <w:pStyle w:val="normal0"/>
        <w:rPr>
          <w:rFonts w:ascii="Times New Roman" w:hAnsi="Times New Roman" w:cs="Times New Roman"/>
        </w:rPr>
      </w:pPr>
    </w:p>
    <w:p w14:paraId="0146F8AB" w14:textId="77777777" w:rsidR="00951D6E" w:rsidRPr="001E3AA6" w:rsidRDefault="000F6AAB">
      <w:pPr>
        <w:pStyle w:val="normal0"/>
        <w:spacing w:line="240" w:lineRule="auto"/>
        <w:jc w:val="center"/>
        <w:rPr>
          <w:rFonts w:ascii="Times New Roman" w:hAnsi="Times New Roman" w:cs="Times New Roman"/>
        </w:rPr>
      </w:pPr>
      <w:r w:rsidRPr="001E3AA6">
        <w:rPr>
          <w:rFonts w:ascii="Times New Roman" w:eastAsia="Times New Roman" w:hAnsi="Times New Roman" w:cs="Times New Roman"/>
          <w:b/>
          <w:sz w:val="28"/>
        </w:rPr>
        <w:t>The Lewis Center for the Arts Program in Theater Presents</w:t>
      </w:r>
    </w:p>
    <w:p w14:paraId="1ABE6455" w14:textId="77777777" w:rsidR="00951D6E" w:rsidRPr="001E3AA6" w:rsidRDefault="000F6AAB">
      <w:pPr>
        <w:pStyle w:val="normal0"/>
        <w:spacing w:line="240" w:lineRule="auto"/>
        <w:jc w:val="center"/>
        <w:rPr>
          <w:rFonts w:ascii="Times New Roman" w:hAnsi="Times New Roman" w:cs="Times New Roman"/>
        </w:rPr>
      </w:pPr>
      <w:r w:rsidRPr="001E3AA6">
        <w:rPr>
          <w:rFonts w:ascii="Times New Roman" w:eastAsia="Times New Roman" w:hAnsi="Times New Roman" w:cs="Times New Roman"/>
          <w:b/>
          <w:i/>
          <w:sz w:val="36"/>
        </w:rPr>
        <w:t>[The title of this piece has been redacted]</w:t>
      </w:r>
    </w:p>
    <w:p w14:paraId="151BCACD" w14:textId="77777777" w:rsidR="00951D6E" w:rsidRPr="001E3AA6" w:rsidRDefault="000F6AAB">
      <w:pPr>
        <w:pStyle w:val="normal0"/>
        <w:spacing w:line="240" w:lineRule="auto"/>
        <w:jc w:val="center"/>
        <w:rPr>
          <w:rFonts w:ascii="Times New Roman" w:hAnsi="Times New Roman" w:cs="Times New Roman"/>
        </w:rPr>
      </w:pPr>
      <w:r w:rsidRPr="001E3AA6">
        <w:rPr>
          <w:rFonts w:ascii="Times New Roman" w:eastAsia="Times New Roman" w:hAnsi="Times New Roman" w:cs="Times New Roman"/>
          <w:i/>
          <w:sz w:val="24"/>
        </w:rPr>
        <w:t xml:space="preserve">A workshop presentation of a new musical by theater senior Sam </w:t>
      </w:r>
      <w:proofErr w:type="spellStart"/>
      <w:r w:rsidRPr="001E3AA6">
        <w:rPr>
          <w:rFonts w:ascii="Times New Roman" w:eastAsia="Times New Roman" w:hAnsi="Times New Roman" w:cs="Times New Roman"/>
          <w:i/>
          <w:sz w:val="24"/>
        </w:rPr>
        <w:t>Kaseta</w:t>
      </w:r>
      <w:proofErr w:type="spellEnd"/>
      <w:r w:rsidRPr="001E3AA6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63FE91C" w14:textId="77777777" w:rsidR="00951D6E" w:rsidRPr="001E3AA6" w:rsidRDefault="00951D6E">
      <w:pPr>
        <w:pStyle w:val="normal0"/>
        <w:rPr>
          <w:rFonts w:ascii="Times New Roman" w:hAnsi="Times New Roman" w:cs="Times New Roman"/>
        </w:rPr>
      </w:pPr>
    </w:p>
    <w:p w14:paraId="3CDEB612" w14:textId="77777777" w:rsidR="00951D6E" w:rsidRPr="001E3AA6" w:rsidRDefault="000F6AAB">
      <w:pPr>
        <w:pStyle w:val="normal0"/>
        <w:spacing w:line="240" w:lineRule="auto"/>
        <w:rPr>
          <w:rFonts w:ascii="Times New Roman" w:hAnsi="Times New Roman" w:cs="Times New Roman"/>
        </w:rPr>
      </w:pPr>
      <w:r w:rsidRPr="001E3AA6">
        <w:rPr>
          <w:rFonts w:ascii="Times New Roman" w:eastAsia="Times New Roman" w:hAnsi="Times New Roman" w:cs="Times New Roman"/>
          <w:color w:val="FF9900"/>
          <w:sz w:val="24"/>
        </w:rPr>
        <w:t>What:</w:t>
      </w:r>
      <w:r w:rsidRPr="001E3AA6">
        <w:rPr>
          <w:rFonts w:ascii="Times New Roman" w:eastAsia="Times New Roman" w:hAnsi="Times New Roman" w:cs="Times New Roman"/>
          <w:sz w:val="24"/>
        </w:rPr>
        <w:t xml:space="preserve"> A reading of </w:t>
      </w:r>
      <w:r w:rsidRPr="001E3AA6">
        <w:rPr>
          <w:rFonts w:ascii="Times New Roman" w:eastAsia="Times New Roman" w:hAnsi="Times New Roman" w:cs="Times New Roman"/>
          <w:i/>
          <w:sz w:val="24"/>
        </w:rPr>
        <w:t>[The title of this piece has been redacted]</w:t>
      </w:r>
      <w:r w:rsidRPr="001E3AA6">
        <w:rPr>
          <w:rFonts w:ascii="Times New Roman" w:eastAsia="Times New Roman" w:hAnsi="Times New Roman" w:cs="Times New Roman"/>
          <w:sz w:val="24"/>
        </w:rPr>
        <w:t xml:space="preserve">, a new </w:t>
      </w:r>
      <w:r w:rsidR="000345B0" w:rsidRPr="001E3AA6">
        <w:rPr>
          <w:rFonts w:ascii="Times New Roman" w:eastAsia="Times New Roman" w:hAnsi="Times New Roman" w:cs="Times New Roman"/>
          <w:sz w:val="24"/>
        </w:rPr>
        <w:t>pop</w:t>
      </w:r>
      <w:r w:rsidRPr="001E3AA6">
        <w:rPr>
          <w:rFonts w:ascii="Times New Roman" w:eastAsia="Times New Roman" w:hAnsi="Times New Roman" w:cs="Times New Roman"/>
          <w:sz w:val="24"/>
        </w:rPr>
        <w:t>-influenced musical about a gay rights revolutionary in East Berlin in the 1970s and her story of love and betrayal</w:t>
      </w:r>
    </w:p>
    <w:p w14:paraId="46FB9912" w14:textId="77777777" w:rsidR="00951D6E" w:rsidRPr="001E3AA6" w:rsidRDefault="000F6AAB">
      <w:pPr>
        <w:pStyle w:val="normal0"/>
        <w:spacing w:line="240" w:lineRule="auto"/>
        <w:rPr>
          <w:rFonts w:ascii="Times New Roman" w:hAnsi="Times New Roman" w:cs="Times New Roman"/>
        </w:rPr>
      </w:pPr>
      <w:r w:rsidRPr="001E3AA6">
        <w:rPr>
          <w:rFonts w:ascii="Times New Roman" w:eastAsia="Times New Roman" w:hAnsi="Times New Roman" w:cs="Times New Roman"/>
          <w:color w:val="FF9900"/>
          <w:sz w:val="24"/>
        </w:rPr>
        <w:t>Who:</w:t>
      </w:r>
      <w:r w:rsidRPr="001E3AA6">
        <w:rPr>
          <w:rFonts w:ascii="Times New Roman" w:eastAsia="Times New Roman" w:hAnsi="Times New Roman" w:cs="Times New Roman"/>
          <w:sz w:val="24"/>
        </w:rPr>
        <w:t xml:space="preserve"> Written, composed and directed by theater senior Sam </w:t>
      </w:r>
      <w:proofErr w:type="spellStart"/>
      <w:r w:rsidRPr="001E3AA6">
        <w:rPr>
          <w:rFonts w:ascii="Times New Roman" w:eastAsia="Times New Roman" w:hAnsi="Times New Roman" w:cs="Times New Roman"/>
          <w:sz w:val="24"/>
        </w:rPr>
        <w:t>Kaseta</w:t>
      </w:r>
      <w:proofErr w:type="spellEnd"/>
      <w:r w:rsidRPr="001E3AA6">
        <w:rPr>
          <w:rFonts w:ascii="Times New Roman" w:eastAsia="Times New Roman" w:hAnsi="Times New Roman" w:cs="Times New Roman"/>
          <w:sz w:val="24"/>
        </w:rPr>
        <w:t xml:space="preserve"> and presented by Lewis Center for the Arts’ Program in Theater at Princeton University, </w:t>
      </w:r>
    </w:p>
    <w:p w14:paraId="3D2C1AC9" w14:textId="77777777" w:rsidR="00951D6E" w:rsidRPr="001E3AA6" w:rsidRDefault="000F6AAB">
      <w:pPr>
        <w:pStyle w:val="normal0"/>
        <w:spacing w:line="240" w:lineRule="auto"/>
        <w:rPr>
          <w:rFonts w:ascii="Times New Roman" w:hAnsi="Times New Roman" w:cs="Times New Roman"/>
        </w:rPr>
      </w:pPr>
      <w:r w:rsidRPr="001E3AA6">
        <w:rPr>
          <w:rFonts w:ascii="Times New Roman" w:eastAsia="Times New Roman" w:hAnsi="Times New Roman" w:cs="Times New Roman"/>
          <w:color w:val="FF9900"/>
          <w:sz w:val="24"/>
        </w:rPr>
        <w:t>When</w:t>
      </w:r>
      <w:r w:rsidRPr="001E3AA6">
        <w:rPr>
          <w:rFonts w:ascii="Times New Roman" w:eastAsia="Times New Roman" w:hAnsi="Times New Roman" w:cs="Times New Roman"/>
          <w:sz w:val="24"/>
        </w:rPr>
        <w:t>: May 5</w:t>
      </w:r>
      <w:r w:rsidR="001E3AA6">
        <w:rPr>
          <w:rFonts w:ascii="Times New Roman" w:eastAsia="Times New Roman" w:hAnsi="Times New Roman" w:cs="Times New Roman"/>
          <w:sz w:val="24"/>
        </w:rPr>
        <w:t xml:space="preserve"> and </w:t>
      </w:r>
      <w:r w:rsidRPr="001E3AA6">
        <w:rPr>
          <w:rFonts w:ascii="Times New Roman" w:eastAsia="Times New Roman" w:hAnsi="Times New Roman" w:cs="Times New Roman"/>
          <w:sz w:val="24"/>
        </w:rPr>
        <w:t xml:space="preserve">6 at 4:30 p.m., with a talkback by faculty member and playwright R.N. Sandberg following the May 6 </w:t>
      </w:r>
      <w:proofErr w:type="gramStart"/>
      <w:r w:rsidRPr="001E3AA6">
        <w:rPr>
          <w:rFonts w:ascii="Times New Roman" w:eastAsia="Times New Roman" w:hAnsi="Times New Roman" w:cs="Times New Roman"/>
          <w:sz w:val="24"/>
        </w:rPr>
        <w:t>performance</w:t>
      </w:r>
      <w:proofErr w:type="gramEnd"/>
    </w:p>
    <w:p w14:paraId="600C634A" w14:textId="77777777" w:rsidR="00951D6E" w:rsidRPr="001E3AA6" w:rsidRDefault="000F6AAB">
      <w:pPr>
        <w:pStyle w:val="normal0"/>
        <w:spacing w:line="240" w:lineRule="auto"/>
        <w:rPr>
          <w:rFonts w:ascii="Times New Roman" w:hAnsi="Times New Roman" w:cs="Times New Roman"/>
        </w:rPr>
      </w:pPr>
      <w:r w:rsidRPr="001E3AA6">
        <w:rPr>
          <w:rFonts w:ascii="Times New Roman" w:eastAsia="Times New Roman" w:hAnsi="Times New Roman" w:cs="Times New Roman"/>
          <w:color w:val="FF9900"/>
          <w:sz w:val="24"/>
        </w:rPr>
        <w:t>Where</w:t>
      </w:r>
      <w:r w:rsidRPr="001E3AA6">
        <w:rPr>
          <w:rFonts w:ascii="Times New Roman" w:eastAsia="Times New Roman" w:hAnsi="Times New Roman" w:cs="Times New Roman"/>
          <w:sz w:val="24"/>
        </w:rPr>
        <w:t>: Acting Studio at New South (Room 110) on the Princeton University campus</w:t>
      </w:r>
    </w:p>
    <w:p w14:paraId="5649F8A8" w14:textId="77777777" w:rsidR="00951D6E" w:rsidRPr="001E3AA6" w:rsidRDefault="000F6AAB">
      <w:pPr>
        <w:pStyle w:val="normal0"/>
        <w:spacing w:line="240" w:lineRule="auto"/>
        <w:rPr>
          <w:rFonts w:ascii="Times New Roman" w:hAnsi="Times New Roman" w:cs="Times New Roman"/>
        </w:rPr>
      </w:pPr>
      <w:r w:rsidRPr="001E3AA6">
        <w:rPr>
          <w:rFonts w:ascii="Times New Roman" w:eastAsia="Times New Roman" w:hAnsi="Times New Roman" w:cs="Times New Roman"/>
          <w:color w:val="FF9900"/>
          <w:sz w:val="24"/>
        </w:rPr>
        <w:t>Free and open to the public</w:t>
      </w:r>
    </w:p>
    <w:p w14:paraId="6ED518A6" w14:textId="77777777" w:rsidR="00951D6E" w:rsidRPr="001E3AA6" w:rsidRDefault="00951D6E">
      <w:pPr>
        <w:pStyle w:val="normal0"/>
        <w:spacing w:line="240" w:lineRule="auto"/>
        <w:rPr>
          <w:rFonts w:ascii="Times New Roman" w:hAnsi="Times New Roman" w:cs="Times New Roman"/>
        </w:rPr>
      </w:pPr>
    </w:p>
    <w:p w14:paraId="001F8D6C" w14:textId="4D91B9E2" w:rsidR="00951D6E" w:rsidRPr="001E3AA6" w:rsidRDefault="000F6AAB" w:rsidP="001E3AA6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AA6">
        <w:rPr>
          <w:rFonts w:ascii="Times New Roman" w:eastAsia="Times New Roman" w:hAnsi="Times New Roman" w:cs="Times New Roman"/>
          <w:sz w:val="24"/>
          <w:szCs w:val="24"/>
        </w:rPr>
        <w:t xml:space="preserve">(Princeton, NJ) The Lewis Center for the Arts’ Program in Theater will present a workshop presentation of </w:t>
      </w:r>
      <w:r w:rsidRPr="001E3AA6">
        <w:rPr>
          <w:rFonts w:ascii="Times New Roman" w:eastAsia="Times New Roman" w:hAnsi="Times New Roman" w:cs="Times New Roman"/>
          <w:i/>
          <w:sz w:val="24"/>
          <w:szCs w:val="24"/>
        </w:rPr>
        <w:t>[The title of this piece has been redacted]</w:t>
      </w:r>
      <w:r w:rsidRPr="001E3AA6">
        <w:rPr>
          <w:rFonts w:ascii="Times New Roman" w:eastAsia="Times New Roman" w:hAnsi="Times New Roman" w:cs="Times New Roman"/>
          <w:sz w:val="24"/>
          <w:szCs w:val="24"/>
        </w:rPr>
        <w:t xml:space="preserve">, a new </w:t>
      </w:r>
      <w:r w:rsidR="001E3AA6">
        <w:rPr>
          <w:rFonts w:ascii="Times New Roman" w:eastAsia="Times New Roman" w:hAnsi="Times New Roman" w:cs="Times New Roman"/>
          <w:sz w:val="24"/>
          <w:szCs w:val="24"/>
        </w:rPr>
        <w:t>p</w:t>
      </w:r>
      <w:r w:rsidR="000345B0" w:rsidRPr="001E3AA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1E3AA6">
        <w:rPr>
          <w:rFonts w:ascii="Times New Roman" w:eastAsia="Times New Roman" w:hAnsi="Times New Roman" w:cs="Times New Roman"/>
          <w:sz w:val="24"/>
          <w:szCs w:val="24"/>
        </w:rPr>
        <w:t>-influenced musical about a gay rights revolutionary in East Berlin in the 1970s and her story of love and betrayal</w:t>
      </w:r>
      <w:r w:rsidR="001E3AA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3AA6">
        <w:rPr>
          <w:rFonts w:ascii="Times New Roman" w:eastAsia="Times New Roman" w:hAnsi="Times New Roman" w:cs="Times New Roman"/>
          <w:sz w:val="24"/>
          <w:szCs w:val="24"/>
        </w:rPr>
        <w:t xml:space="preserve"> on May 5 and 6 at 4:30 p.m. in the Acting Studio at New South (Room 110) on the Princeton University campus. This new work is written, composed, and directed by Program</w:t>
      </w:r>
      <w:r w:rsidR="00F404D8">
        <w:rPr>
          <w:rFonts w:ascii="Times New Roman" w:eastAsia="Times New Roman" w:hAnsi="Times New Roman" w:cs="Times New Roman"/>
          <w:sz w:val="24"/>
          <w:szCs w:val="24"/>
        </w:rPr>
        <w:t xml:space="preserve"> in Theater senior Sam </w:t>
      </w:r>
      <w:proofErr w:type="spellStart"/>
      <w:r w:rsidR="00F404D8">
        <w:rPr>
          <w:rFonts w:ascii="Times New Roman" w:eastAsia="Times New Roman" w:hAnsi="Times New Roman" w:cs="Times New Roman"/>
          <w:sz w:val="24"/>
          <w:szCs w:val="24"/>
        </w:rPr>
        <w:t>Kaseta</w:t>
      </w:r>
      <w:proofErr w:type="spellEnd"/>
      <w:r w:rsidR="00F404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E3AA6">
        <w:rPr>
          <w:rFonts w:ascii="Times New Roman" w:eastAsia="Times New Roman" w:hAnsi="Times New Roman" w:cs="Times New Roman"/>
          <w:sz w:val="24"/>
          <w:szCs w:val="24"/>
        </w:rPr>
        <w:t>Performances are free and o</w:t>
      </w:r>
      <w:r w:rsidR="00F404D8">
        <w:rPr>
          <w:rFonts w:ascii="Times New Roman" w:eastAsia="Times New Roman" w:hAnsi="Times New Roman" w:cs="Times New Roman"/>
          <w:sz w:val="24"/>
          <w:szCs w:val="24"/>
        </w:rPr>
        <w:t xml:space="preserve">pen to the public. </w:t>
      </w:r>
      <w:bookmarkStart w:id="0" w:name="_GoBack"/>
      <w:bookmarkEnd w:id="0"/>
      <w:r w:rsidRPr="001E3AA6">
        <w:rPr>
          <w:rFonts w:ascii="Times New Roman" w:eastAsia="Times New Roman" w:hAnsi="Times New Roman" w:cs="Times New Roman"/>
          <w:sz w:val="24"/>
          <w:szCs w:val="24"/>
        </w:rPr>
        <w:t>A talkback with faculty member and playwright R.N. Sandberg will follow the May 6 performance.</w:t>
      </w:r>
    </w:p>
    <w:p w14:paraId="5581181D" w14:textId="77777777" w:rsidR="00951D6E" w:rsidRPr="001E3AA6" w:rsidRDefault="00951D6E" w:rsidP="001E3AA6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86ECFF" w14:textId="3D42A7CA" w:rsidR="00951D6E" w:rsidRPr="00560E6A" w:rsidRDefault="00A04129" w:rsidP="00560E6A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E6A">
        <w:rPr>
          <w:rFonts w:ascii="Times New Roman" w:eastAsia="Times New Roman" w:hAnsi="Times New Roman" w:cs="Times New Roman"/>
          <w:sz w:val="24"/>
          <w:szCs w:val="24"/>
        </w:rPr>
        <w:t xml:space="preserve">The musical centers around </w:t>
      </w:r>
      <w:r w:rsidR="000F6AAB" w:rsidRPr="00560E6A">
        <w:rPr>
          <w:rFonts w:ascii="Times New Roman" w:eastAsia="Times New Roman" w:hAnsi="Times New Roman" w:cs="Times New Roman"/>
          <w:sz w:val="24"/>
          <w:szCs w:val="24"/>
        </w:rPr>
        <w:t>gay rights revolutionary Anke</w:t>
      </w:r>
      <w:r w:rsidRPr="00560E6A">
        <w:rPr>
          <w:rFonts w:ascii="Times New Roman" w:eastAsia="Times New Roman" w:hAnsi="Times New Roman" w:cs="Times New Roman"/>
          <w:sz w:val="24"/>
          <w:szCs w:val="24"/>
        </w:rPr>
        <w:t>, who</w:t>
      </w:r>
      <w:r w:rsidR="000F6AAB" w:rsidRPr="00560E6A">
        <w:rPr>
          <w:rFonts w:ascii="Times New Roman" w:eastAsia="Times New Roman" w:hAnsi="Times New Roman" w:cs="Times New Roman"/>
          <w:sz w:val="24"/>
          <w:szCs w:val="24"/>
        </w:rPr>
        <w:t xml:space="preserve"> is detained by the </w:t>
      </w:r>
      <w:r w:rsidRPr="00560E6A">
        <w:rPr>
          <w:rFonts w:ascii="Times New Roman" w:eastAsia="Times New Roman" w:hAnsi="Times New Roman" w:cs="Times New Roman"/>
          <w:sz w:val="24"/>
          <w:szCs w:val="24"/>
        </w:rPr>
        <w:t xml:space="preserve">East German State Security Service or </w:t>
      </w:r>
      <w:r w:rsidR="000F6AAB" w:rsidRPr="00560E6A">
        <w:rPr>
          <w:rFonts w:ascii="Times New Roman" w:eastAsia="Times New Roman" w:hAnsi="Times New Roman" w:cs="Times New Roman"/>
          <w:sz w:val="24"/>
          <w:szCs w:val="24"/>
        </w:rPr>
        <w:t xml:space="preserve">Stasi and brutally questioned as to the whereabouts of her </w:t>
      </w:r>
      <w:r w:rsidR="001E3AA6" w:rsidRPr="00560E6A">
        <w:rPr>
          <w:rFonts w:ascii="Times New Roman" w:eastAsia="Times New Roman" w:hAnsi="Times New Roman" w:cs="Times New Roman"/>
          <w:sz w:val="24"/>
          <w:szCs w:val="24"/>
        </w:rPr>
        <w:t xml:space="preserve">married </w:t>
      </w:r>
      <w:r w:rsidR="000F6AAB" w:rsidRPr="00560E6A">
        <w:rPr>
          <w:rFonts w:ascii="Times New Roman" w:eastAsia="Times New Roman" w:hAnsi="Times New Roman" w:cs="Times New Roman"/>
          <w:sz w:val="24"/>
          <w:szCs w:val="24"/>
        </w:rPr>
        <w:lastRenderedPageBreak/>
        <w:t>lover, Lotte</w:t>
      </w:r>
      <w:r w:rsidRPr="00560E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6AAB" w:rsidRPr="00560E6A">
        <w:rPr>
          <w:rFonts w:ascii="Times New Roman" w:eastAsia="Times New Roman" w:hAnsi="Times New Roman" w:cs="Times New Roman"/>
          <w:sz w:val="24"/>
          <w:szCs w:val="24"/>
        </w:rPr>
        <w:t xml:space="preserve"> Anke is forced to de</w:t>
      </w:r>
      <w:r w:rsidR="00F404D8">
        <w:rPr>
          <w:rFonts w:ascii="Times New Roman" w:eastAsia="Times New Roman" w:hAnsi="Times New Roman" w:cs="Times New Roman"/>
          <w:sz w:val="24"/>
          <w:szCs w:val="24"/>
        </w:rPr>
        <w:t xml:space="preserve">fend everything she holds dear. </w:t>
      </w:r>
      <w:r w:rsidR="000F6AAB" w:rsidRPr="00560E6A">
        <w:rPr>
          <w:rFonts w:ascii="Times New Roman" w:eastAsia="Times New Roman" w:hAnsi="Times New Roman" w:cs="Times New Roman"/>
          <w:sz w:val="24"/>
          <w:szCs w:val="24"/>
        </w:rPr>
        <w:t xml:space="preserve">As a string of faceless Stasi officers, all named Krieger and played by one actor, come and go from her interrogation room, the audience is led on a fever-induced whirlwind of memories, hallucinations, and dream sequences that tell a tale of oppression, passion, cowardice, and betrayal. </w:t>
      </w:r>
      <w:r w:rsidRPr="00560E6A">
        <w:rPr>
          <w:rFonts w:ascii="Times New Roman" w:eastAsia="Times New Roman" w:hAnsi="Times New Roman" w:cs="Times New Roman"/>
          <w:sz w:val="24"/>
          <w:szCs w:val="24"/>
        </w:rPr>
        <w:t>W</w:t>
      </w:r>
      <w:r w:rsidR="000F6AAB" w:rsidRPr="00560E6A">
        <w:rPr>
          <w:rFonts w:ascii="Times New Roman" w:eastAsia="Times New Roman" w:hAnsi="Times New Roman" w:cs="Times New Roman"/>
          <w:sz w:val="24"/>
          <w:szCs w:val="24"/>
        </w:rPr>
        <w:t xml:space="preserve">here </w:t>
      </w:r>
      <w:proofErr w:type="spellStart"/>
      <w:r w:rsidR="000F6AAB" w:rsidRPr="00560E6A">
        <w:rPr>
          <w:rFonts w:ascii="Times New Roman" w:eastAsia="Times New Roman" w:hAnsi="Times New Roman" w:cs="Times New Roman"/>
          <w:sz w:val="24"/>
          <w:szCs w:val="24"/>
        </w:rPr>
        <w:t>Anke’s</w:t>
      </w:r>
      <w:proofErr w:type="spellEnd"/>
      <w:r w:rsidR="000F6AAB" w:rsidRPr="00560E6A">
        <w:rPr>
          <w:rFonts w:ascii="Times New Roman" w:eastAsia="Times New Roman" w:hAnsi="Times New Roman" w:cs="Times New Roman"/>
          <w:sz w:val="24"/>
          <w:szCs w:val="24"/>
        </w:rPr>
        <w:t xml:space="preserve"> loyalties lie when her love and her freedom are threatened by the tyrannical state</w:t>
      </w:r>
      <w:r w:rsidRPr="00560E6A">
        <w:rPr>
          <w:rFonts w:ascii="Times New Roman" w:eastAsia="Times New Roman" w:hAnsi="Times New Roman" w:cs="Times New Roman"/>
          <w:sz w:val="24"/>
          <w:szCs w:val="24"/>
        </w:rPr>
        <w:t xml:space="preserve"> is at the heart of the piece. The </w:t>
      </w:r>
      <w:r w:rsidR="000F6AAB" w:rsidRPr="00560E6A">
        <w:rPr>
          <w:rFonts w:ascii="Times New Roman" w:eastAsia="Times New Roman" w:hAnsi="Times New Roman" w:cs="Times New Roman"/>
          <w:sz w:val="24"/>
          <w:szCs w:val="24"/>
        </w:rPr>
        <w:t xml:space="preserve">musical features a dissonant </w:t>
      </w:r>
      <w:r w:rsidRPr="00560E6A">
        <w:rPr>
          <w:rFonts w:ascii="Times New Roman" w:eastAsia="Times New Roman" w:hAnsi="Times New Roman" w:cs="Times New Roman"/>
          <w:sz w:val="24"/>
          <w:szCs w:val="24"/>
        </w:rPr>
        <w:t>pop</w:t>
      </w:r>
      <w:r w:rsidR="000F6AAB" w:rsidRPr="00560E6A">
        <w:rPr>
          <w:rFonts w:ascii="Times New Roman" w:eastAsia="Times New Roman" w:hAnsi="Times New Roman" w:cs="Times New Roman"/>
          <w:sz w:val="24"/>
          <w:szCs w:val="24"/>
        </w:rPr>
        <w:t xml:space="preserve">-influenced score and </w:t>
      </w:r>
      <w:r w:rsidRPr="00560E6A">
        <w:rPr>
          <w:rFonts w:ascii="Times New Roman" w:eastAsia="Times New Roman" w:hAnsi="Times New Roman" w:cs="Times New Roman"/>
          <w:sz w:val="24"/>
          <w:szCs w:val="24"/>
        </w:rPr>
        <w:t xml:space="preserve">features </w:t>
      </w:r>
      <w:r w:rsidR="000F6AAB" w:rsidRPr="00560E6A">
        <w:rPr>
          <w:rFonts w:ascii="Times New Roman" w:eastAsia="Times New Roman" w:hAnsi="Times New Roman" w:cs="Times New Roman"/>
          <w:sz w:val="24"/>
          <w:szCs w:val="24"/>
        </w:rPr>
        <w:t>a cast of three actors</w:t>
      </w:r>
      <w:r w:rsidR="000345B0" w:rsidRPr="00560E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6AAB" w:rsidRPr="00560E6A">
        <w:rPr>
          <w:rFonts w:ascii="Times New Roman" w:eastAsia="Times New Roman" w:hAnsi="Times New Roman" w:cs="Times New Roman"/>
          <w:sz w:val="24"/>
          <w:szCs w:val="24"/>
        </w:rPr>
        <w:t xml:space="preserve">Caroline Hertz </w:t>
      </w:r>
      <w:r w:rsidR="00F404D8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0F6AAB" w:rsidRPr="00560E6A">
        <w:rPr>
          <w:rFonts w:ascii="Times New Roman" w:eastAsia="Times New Roman" w:hAnsi="Times New Roman" w:cs="Times New Roman"/>
          <w:sz w:val="24"/>
          <w:szCs w:val="24"/>
        </w:rPr>
        <w:t xml:space="preserve">15 as Anke, </w:t>
      </w:r>
      <w:proofErr w:type="spellStart"/>
      <w:r w:rsidR="000F6AAB" w:rsidRPr="00560E6A">
        <w:rPr>
          <w:rFonts w:ascii="Times New Roman" w:eastAsia="Times New Roman" w:hAnsi="Times New Roman" w:cs="Times New Roman"/>
          <w:sz w:val="24"/>
          <w:szCs w:val="24"/>
        </w:rPr>
        <w:t>Maddie</w:t>
      </w:r>
      <w:proofErr w:type="spellEnd"/>
      <w:r w:rsidR="000F6AAB" w:rsidRPr="00560E6A">
        <w:rPr>
          <w:rFonts w:ascii="Times New Roman" w:eastAsia="Times New Roman" w:hAnsi="Times New Roman" w:cs="Times New Roman"/>
          <w:sz w:val="24"/>
          <w:szCs w:val="24"/>
        </w:rPr>
        <w:t xml:space="preserve"> Reese </w:t>
      </w:r>
      <w:r w:rsidR="00F404D8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0F6AAB" w:rsidRPr="00560E6A">
        <w:rPr>
          <w:rFonts w:ascii="Times New Roman" w:eastAsia="Times New Roman" w:hAnsi="Times New Roman" w:cs="Times New Roman"/>
          <w:sz w:val="24"/>
          <w:szCs w:val="24"/>
        </w:rPr>
        <w:t xml:space="preserve">16 as Lotte, and Ross Barron </w:t>
      </w:r>
      <w:r w:rsidR="00F404D8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0F6AAB" w:rsidRPr="00560E6A">
        <w:rPr>
          <w:rFonts w:ascii="Times New Roman" w:eastAsia="Times New Roman" w:hAnsi="Times New Roman" w:cs="Times New Roman"/>
          <w:sz w:val="24"/>
          <w:szCs w:val="24"/>
        </w:rPr>
        <w:t>17 as Krieger.</w:t>
      </w:r>
    </w:p>
    <w:p w14:paraId="573EE068" w14:textId="77777777" w:rsidR="005D0785" w:rsidRPr="00560E6A" w:rsidRDefault="005D0785" w:rsidP="00560E6A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3D398" w14:textId="353B50A2" w:rsidR="00C754EA" w:rsidRPr="00560E6A" w:rsidRDefault="005D0785" w:rsidP="00560E6A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0E6A">
        <w:rPr>
          <w:rFonts w:ascii="Times New Roman" w:eastAsia="Times New Roman" w:hAnsi="Times New Roman" w:cs="Times New Roman"/>
          <w:sz w:val="24"/>
          <w:szCs w:val="24"/>
        </w:rPr>
        <w:t>Kaseta</w:t>
      </w:r>
      <w:proofErr w:type="spellEnd"/>
      <w:r w:rsidRPr="00560E6A">
        <w:rPr>
          <w:rFonts w:ascii="Times New Roman" w:eastAsia="Times New Roman" w:hAnsi="Times New Roman" w:cs="Times New Roman"/>
          <w:sz w:val="24"/>
          <w:szCs w:val="24"/>
        </w:rPr>
        <w:t>, who is a major in the Department of Music and pursuing certificates in theater and German, has written a score for</w:t>
      </w:r>
      <w:r w:rsidR="00560E6A" w:rsidRPr="00560E6A">
        <w:rPr>
          <w:rFonts w:ascii="Times New Roman" w:eastAsia="Times New Roman" w:hAnsi="Times New Roman" w:cs="Times New Roman"/>
          <w:sz w:val="24"/>
          <w:szCs w:val="24"/>
        </w:rPr>
        <w:t xml:space="preserve"> string quintet and piano including viol</w:t>
      </w:r>
      <w:r w:rsidR="00F404D8">
        <w:rPr>
          <w:rFonts w:ascii="Times New Roman" w:eastAsia="Times New Roman" w:hAnsi="Times New Roman" w:cs="Times New Roman"/>
          <w:sz w:val="24"/>
          <w:szCs w:val="24"/>
        </w:rPr>
        <w:t xml:space="preserve">in, viola, two cellos and bass. </w:t>
      </w:r>
      <w:r w:rsidR="00D7275E" w:rsidRPr="00560E6A">
        <w:rPr>
          <w:rFonts w:ascii="Times New Roman" w:eastAsia="Times New Roman" w:hAnsi="Times New Roman" w:cs="Times New Roman"/>
          <w:sz w:val="24"/>
          <w:szCs w:val="24"/>
        </w:rPr>
        <w:t>The Rock</w:t>
      </w:r>
      <w:r w:rsidR="00560E6A" w:rsidRPr="00560E6A">
        <w:rPr>
          <w:rFonts w:ascii="Times New Roman" w:eastAsia="Times New Roman" w:hAnsi="Times New Roman" w:cs="Times New Roman"/>
          <w:sz w:val="24"/>
          <w:szCs w:val="24"/>
        </w:rPr>
        <w:t>y</w:t>
      </w:r>
      <w:r w:rsidR="00D7275E" w:rsidRPr="00560E6A">
        <w:rPr>
          <w:rFonts w:ascii="Times New Roman" w:eastAsia="Times New Roman" w:hAnsi="Times New Roman" w:cs="Times New Roman"/>
          <w:sz w:val="24"/>
          <w:szCs w:val="24"/>
        </w:rPr>
        <w:t xml:space="preserve"> Hill, Connecticut, resident was first inspired to create a musical with this storyline on a summer trip to Germany after her sophomore year</w:t>
      </w:r>
      <w:r w:rsidR="00726575" w:rsidRPr="00560E6A">
        <w:rPr>
          <w:rFonts w:ascii="Times New Roman" w:eastAsia="Times New Roman" w:hAnsi="Times New Roman" w:cs="Times New Roman"/>
          <w:sz w:val="24"/>
          <w:szCs w:val="24"/>
        </w:rPr>
        <w:t xml:space="preserve">. The piece began to take shape after taking a playwriting course with theater faculty member R.N. Sandberg. </w:t>
      </w:r>
      <w:r w:rsidR="00C754EA" w:rsidRPr="00560E6A">
        <w:rPr>
          <w:rFonts w:ascii="Times New Roman" w:eastAsia="Times New Roman" w:hAnsi="Times New Roman" w:cs="Times New Roman"/>
          <w:sz w:val="24"/>
          <w:szCs w:val="24"/>
        </w:rPr>
        <w:t>She also notes that a course on the work of Stephen Sondheim taught by theater faculty member Stacy Wolf</w:t>
      </w:r>
      <w:r w:rsidR="00726575" w:rsidRPr="00560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4EA" w:rsidRPr="00560E6A">
        <w:rPr>
          <w:rFonts w:ascii="Times New Roman" w:eastAsia="Times New Roman" w:hAnsi="Times New Roman" w:cs="Times New Roman"/>
          <w:sz w:val="24"/>
          <w:szCs w:val="24"/>
        </w:rPr>
        <w:t xml:space="preserve">helped her with breaking down how music interacts with a story. </w:t>
      </w:r>
    </w:p>
    <w:p w14:paraId="39493194" w14:textId="77777777" w:rsidR="00C754EA" w:rsidRPr="00560E6A" w:rsidRDefault="00C754EA" w:rsidP="00560E6A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47A23" w14:textId="0368E5A9" w:rsidR="00560E6A" w:rsidRPr="00560E6A" w:rsidRDefault="00726575" w:rsidP="00560E6A">
      <w:pPr>
        <w:pStyle w:val="CommentText"/>
        <w:spacing w:line="360" w:lineRule="auto"/>
        <w:rPr>
          <w:rFonts w:ascii="Times New Roman" w:hAnsi="Times New Roman" w:cs="Times New Roman"/>
        </w:rPr>
      </w:pPr>
      <w:proofErr w:type="spellStart"/>
      <w:r w:rsidRPr="00560E6A">
        <w:rPr>
          <w:rFonts w:ascii="Times New Roman" w:eastAsia="Times New Roman" w:hAnsi="Times New Roman" w:cs="Times New Roman"/>
        </w:rPr>
        <w:t>Kaseta</w:t>
      </w:r>
      <w:proofErr w:type="spellEnd"/>
      <w:r w:rsidRPr="00560E6A">
        <w:rPr>
          <w:rFonts w:ascii="Times New Roman" w:eastAsia="Times New Roman" w:hAnsi="Times New Roman" w:cs="Times New Roman"/>
        </w:rPr>
        <w:t xml:space="preserve"> has been working on the script and score since September.  The piece includes songs with lyrics sung by the characters, musical underscoring of scenes</w:t>
      </w:r>
      <w:r w:rsidR="00C754EA" w:rsidRPr="00560E6A">
        <w:rPr>
          <w:rFonts w:ascii="Times New Roman" w:eastAsia="Times New Roman" w:hAnsi="Times New Roman" w:cs="Times New Roman"/>
        </w:rPr>
        <w:t>,</w:t>
      </w:r>
      <w:r w:rsidRPr="00560E6A">
        <w:rPr>
          <w:rFonts w:ascii="Times New Roman" w:eastAsia="Times New Roman" w:hAnsi="Times New Roman" w:cs="Times New Roman"/>
        </w:rPr>
        <w:t xml:space="preserve"> and dance </w:t>
      </w:r>
      <w:r w:rsidR="00C754EA" w:rsidRPr="00560E6A">
        <w:rPr>
          <w:rFonts w:ascii="Times New Roman" w:eastAsia="Times New Roman" w:hAnsi="Times New Roman" w:cs="Times New Roman"/>
        </w:rPr>
        <w:t>sequences</w:t>
      </w:r>
      <w:r w:rsidRPr="00560E6A">
        <w:rPr>
          <w:rFonts w:ascii="Times New Roman" w:eastAsia="Times New Roman" w:hAnsi="Times New Roman" w:cs="Times New Roman"/>
        </w:rPr>
        <w:t xml:space="preserve">.  </w:t>
      </w:r>
      <w:r w:rsidR="00560E6A" w:rsidRPr="00560E6A">
        <w:rPr>
          <w:rFonts w:ascii="Times New Roman" w:hAnsi="Times New Roman" w:cs="Times New Roman"/>
        </w:rPr>
        <w:t xml:space="preserve">She cites Alan Menken, composer of the Disney films </w:t>
      </w:r>
      <w:r w:rsidR="00560E6A" w:rsidRPr="00560E6A">
        <w:rPr>
          <w:rFonts w:ascii="Times New Roman" w:hAnsi="Times New Roman" w:cs="Times New Roman"/>
          <w:i/>
        </w:rPr>
        <w:t>Beauty and the Beast</w:t>
      </w:r>
      <w:r w:rsidR="00560E6A" w:rsidRPr="00560E6A">
        <w:rPr>
          <w:rFonts w:ascii="Times New Roman" w:hAnsi="Times New Roman" w:cs="Times New Roman"/>
        </w:rPr>
        <w:t xml:space="preserve"> and </w:t>
      </w:r>
      <w:r w:rsidR="00560E6A" w:rsidRPr="00560E6A">
        <w:rPr>
          <w:rFonts w:ascii="Times New Roman" w:hAnsi="Times New Roman" w:cs="Times New Roman"/>
          <w:i/>
        </w:rPr>
        <w:t>Pocahontas</w:t>
      </w:r>
      <w:r w:rsidR="00560E6A" w:rsidRPr="00560E6A">
        <w:rPr>
          <w:rFonts w:ascii="Times New Roman" w:hAnsi="Times New Roman" w:cs="Times New Roman"/>
        </w:rPr>
        <w:t xml:space="preserve">, French impressionist composer and harmonic innovator Debussy, and the German romantic Hugo Wolf </w:t>
      </w:r>
      <w:proofErr w:type="gramStart"/>
      <w:r w:rsidR="00560E6A" w:rsidRPr="00560E6A">
        <w:rPr>
          <w:rFonts w:ascii="Times New Roman" w:hAnsi="Times New Roman" w:cs="Times New Roman"/>
        </w:rPr>
        <w:t>among her</w:t>
      </w:r>
      <w:proofErr w:type="gramEnd"/>
      <w:r w:rsidR="00560E6A" w:rsidRPr="00560E6A">
        <w:rPr>
          <w:rFonts w:ascii="Times New Roman" w:hAnsi="Times New Roman" w:cs="Times New Roman"/>
        </w:rPr>
        <w:t xml:space="preserve"> many and varied compositional influences. </w:t>
      </w:r>
      <w:r w:rsidRPr="00560E6A">
        <w:rPr>
          <w:rFonts w:ascii="Times New Roman" w:eastAsia="Times New Roman" w:hAnsi="Times New Roman" w:cs="Times New Roman"/>
        </w:rPr>
        <w:t xml:space="preserve">For this particular work she also notes influences from communist anthems, pop music, and </w:t>
      </w:r>
      <w:r w:rsidR="00560E6A" w:rsidRPr="00560E6A">
        <w:rPr>
          <w:rFonts w:ascii="Times New Roman" w:hAnsi="Times New Roman" w:cs="Times New Roman"/>
        </w:rPr>
        <w:t>the rapidly switching rhythms of modern concert music</w:t>
      </w:r>
      <w:r w:rsidR="000042C3">
        <w:rPr>
          <w:rFonts w:ascii="Times New Roman" w:hAnsi="Times New Roman" w:cs="Times New Roman"/>
        </w:rPr>
        <w:t>.</w:t>
      </w:r>
    </w:p>
    <w:p w14:paraId="47FFDFEB" w14:textId="212632FC" w:rsidR="005D0785" w:rsidRPr="00560E6A" w:rsidRDefault="005D0785" w:rsidP="00560E6A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65F10" w14:textId="77777777" w:rsidR="00726575" w:rsidRPr="00560E6A" w:rsidRDefault="00C754EA" w:rsidP="00560E6A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0E6A">
        <w:rPr>
          <w:rFonts w:ascii="Times New Roman" w:hAnsi="Times New Roman" w:cs="Times New Roman"/>
          <w:sz w:val="24"/>
          <w:szCs w:val="24"/>
        </w:rPr>
        <w:t>Kaseta</w:t>
      </w:r>
      <w:proofErr w:type="spellEnd"/>
      <w:r w:rsidRPr="00560E6A">
        <w:rPr>
          <w:rFonts w:ascii="Times New Roman" w:hAnsi="Times New Roman" w:cs="Times New Roman"/>
          <w:sz w:val="24"/>
          <w:szCs w:val="24"/>
        </w:rPr>
        <w:t xml:space="preserve"> has written a few other large-scale musical works and has been an active member of Princeton’s theater community including writing a musical for Princeton University Players and as a writer/composer for three productions of the University’s renowned Triangle Club.</w:t>
      </w:r>
    </w:p>
    <w:p w14:paraId="0E09C940" w14:textId="77777777" w:rsidR="00C754EA" w:rsidRPr="00560E6A" w:rsidRDefault="00C754EA" w:rsidP="00560E6A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7A4709" w14:textId="199E8B1D" w:rsidR="00C754EA" w:rsidRPr="00560E6A" w:rsidRDefault="00C754EA" w:rsidP="00560E6A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E6A">
        <w:rPr>
          <w:rFonts w:ascii="Times New Roman" w:hAnsi="Times New Roman" w:cs="Times New Roman"/>
          <w:sz w:val="24"/>
          <w:szCs w:val="24"/>
        </w:rPr>
        <w:t xml:space="preserve">After graduating from Princeton in June, </w:t>
      </w:r>
      <w:proofErr w:type="spellStart"/>
      <w:r w:rsidRPr="00560E6A">
        <w:rPr>
          <w:rFonts w:ascii="Times New Roman" w:hAnsi="Times New Roman" w:cs="Times New Roman"/>
          <w:sz w:val="24"/>
          <w:szCs w:val="24"/>
        </w:rPr>
        <w:t>Kaseta</w:t>
      </w:r>
      <w:proofErr w:type="spellEnd"/>
      <w:r w:rsidRPr="00560E6A">
        <w:rPr>
          <w:rFonts w:ascii="Times New Roman" w:hAnsi="Times New Roman" w:cs="Times New Roman"/>
          <w:sz w:val="24"/>
          <w:szCs w:val="24"/>
        </w:rPr>
        <w:t xml:space="preserve"> will be interning in the fall with the off-off-Broadway company T</w:t>
      </w:r>
      <w:r w:rsidR="00F404D8">
        <w:rPr>
          <w:rFonts w:ascii="Times New Roman" w:hAnsi="Times New Roman" w:cs="Times New Roman"/>
          <w:sz w:val="24"/>
          <w:szCs w:val="24"/>
        </w:rPr>
        <w:t xml:space="preserve">he Tank. </w:t>
      </w:r>
      <w:r w:rsidRPr="00560E6A">
        <w:rPr>
          <w:rFonts w:ascii="Times New Roman" w:hAnsi="Times New Roman" w:cs="Times New Roman"/>
          <w:sz w:val="24"/>
          <w:szCs w:val="24"/>
        </w:rPr>
        <w:t xml:space="preserve">This Manhattan-based </w:t>
      </w:r>
      <w:r w:rsidRPr="00560E6A">
        <w:rPr>
          <w:rFonts w:ascii="Times New Roman" w:hAnsi="Times New Roman" w:cs="Times New Roman"/>
          <w:color w:val="1A1A1A"/>
          <w:sz w:val="24"/>
          <w:szCs w:val="24"/>
        </w:rPr>
        <w:t>non-profit arts presenter curating across all disciplines provides an artistic home to both new and established artists.</w:t>
      </w:r>
    </w:p>
    <w:p w14:paraId="7603F33E" w14:textId="77777777" w:rsidR="00951D6E" w:rsidRPr="00560E6A" w:rsidRDefault="00951D6E" w:rsidP="00560E6A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977C99" w14:textId="585A15AA" w:rsidR="001E3AA6" w:rsidRPr="00560E6A" w:rsidRDefault="001E3AA6" w:rsidP="00560E6A">
      <w:pPr>
        <w:pStyle w:val="normal0"/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60E6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The Lewis Center’s Program in Theater annually presents a major, professionally produced play, as well as a number of </w:t>
      </w:r>
      <w:proofErr w:type="gramStart"/>
      <w:r w:rsidRPr="00560E6A">
        <w:rPr>
          <w:rFonts w:ascii="Times New Roman" w:eastAsia="Times New Roman" w:hAnsi="Times New Roman" w:cs="Times New Roman"/>
          <w:color w:val="00000A"/>
          <w:sz w:val="24"/>
          <w:szCs w:val="24"/>
        </w:rPr>
        <w:t>student</w:t>
      </w:r>
      <w:proofErr w:type="gramEnd"/>
      <w:r w:rsidRPr="00560E6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senior thesis pr</w:t>
      </w:r>
      <w:r w:rsidR="00F404D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oductions throughout the year. </w:t>
      </w:r>
      <w:r w:rsidRPr="00560E6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Closing out the current season are a </w:t>
      </w:r>
      <w:r w:rsidRPr="00560E6A">
        <w:rPr>
          <w:rFonts w:ascii="Times New Roman" w:hAnsi="Times New Roman" w:cs="Times New Roman"/>
          <w:color w:val="auto"/>
          <w:sz w:val="24"/>
          <w:szCs w:val="24"/>
        </w:rPr>
        <w:t>developmental reading of a new investigative theater piece about student mental health at Princeton, based on interviews conducted with students and faculty,</w:t>
      </w:r>
      <w:r w:rsidRPr="00560E6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entitled, </w:t>
      </w:r>
      <w:r w:rsidRPr="00560E6A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I’m Fine, I’m Better, Don’t Worry About Me</w:t>
      </w:r>
      <w:r w:rsidRPr="00560E6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by senior Joseph Labatt; and </w:t>
      </w:r>
      <w:r w:rsidRPr="00F404D8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>Women in the World of Sondheim</w:t>
      </w:r>
      <w:r w:rsidRPr="00560E6A">
        <w:rPr>
          <w:rFonts w:ascii="Times New Roman" w:eastAsia="Times New Roman" w:hAnsi="Times New Roman" w:cs="Times New Roman"/>
          <w:color w:val="00000A"/>
          <w:sz w:val="24"/>
          <w:szCs w:val="24"/>
        </w:rPr>
        <w:t>, a one-woman cabaret performance conceived by and featuring senior Katie Welsh in a concert that explores the female characters in a number of Sondheim works.</w:t>
      </w:r>
    </w:p>
    <w:p w14:paraId="1E93C2CA" w14:textId="77777777" w:rsidR="001E3AA6" w:rsidRDefault="001E3AA6" w:rsidP="001E3AA6">
      <w:pPr>
        <w:pStyle w:val="normal0"/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5A4849E" w14:textId="77777777" w:rsidR="001E3AA6" w:rsidRPr="00177BD7" w:rsidRDefault="001E3AA6" w:rsidP="001E3AA6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7BD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To learn more about this event, the Program in Theater, and the over 100 other activities presented at the Lewis Center visit </w:t>
      </w:r>
      <w:hyperlink r:id="rId7">
        <w:r w:rsidRPr="00177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arts.princeton.edu</w:t>
        </w:r>
      </w:hyperlink>
      <w:r w:rsidRPr="00177B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8074F2" w14:textId="77777777" w:rsidR="001E3AA6" w:rsidRPr="00177BD7" w:rsidRDefault="001E3AA6" w:rsidP="001E3AA6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132FB2" w14:textId="77777777" w:rsidR="001E3AA6" w:rsidRPr="00177BD7" w:rsidRDefault="001E3AA6" w:rsidP="001E3AA6">
      <w:pPr>
        <w:pStyle w:val="normal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BD7">
        <w:rPr>
          <w:rFonts w:ascii="Times New Roman" w:eastAsia="Times New Roman" w:hAnsi="Times New Roman" w:cs="Times New Roman"/>
          <w:sz w:val="24"/>
          <w:szCs w:val="24"/>
        </w:rPr>
        <w:t>###</w:t>
      </w:r>
    </w:p>
    <w:p w14:paraId="151999F5" w14:textId="77777777" w:rsidR="001E3AA6" w:rsidRPr="00177BD7" w:rsidRDefault="001E3AA6" w:rsidP="001E3AA6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33FAC3" w14:textId="77777777" w:rsidR="001E3AA6" w:rsidRDefault="001E3AA6" w:rsidP="001E3AA6">
      <w:pPr>
        <w:pStyle w:val="normal0"/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F27CB80" w14:textId="77777777" w:rsidR="001E3AA6" w:rsidRDefault="001E3AA6" w:rsidP="001E3AA6">
      <w:pPr>
        <w:pStyle w:val="normal0"/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4B6E456" w14:textId="77777777" w:rsidR="001E3AA6" w:rsidRPr="00E01864" w:rsidRDefault="001E3AA6" w:rsidP="001E3AA6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629460" w14:textId="77777777" w:rsidR="000345B0" w:rsidRPr="001E3AA6" w:rsidRDefault="000345B0" w:rsidP="001E3AA6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31E9B" w14:textId="77777777" w:rsidR="000345B0" w:rsidRPr="001E3AA6" w:rsidRDefault="000345B0" w:rsidP="001E3AA6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345B0" w:rsidRPr="001E3A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E5F"/>
    <w:multiLevelType w:val="multilevel"/>
    <w:tmpl w:val="A342AD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1D6E"/>
    <w:rsid w:val="000042C3"/>
    <w:rsid w:val="000345B0"/>
    <w:rsid w:val="00090248"/>
    <w:rsid w:val="000F6AAB"/>
    <w:rsid w:val="00124621"/>
    <w:rsid w:val="001E3AA6"/>
    <w:rsid w:val="0041174B"/>
    <w:rsid w:val="00560E6A"/>
    <w:rsid w:val="005D0785"/>
    <w:rsid w:val="00697337"/>
    <w:rsid w:val="00726575"/>
    <w:rsid w:val="00951D6E"/>
    <w:rsid w:val="00A04129"/>
    <w:rsid w:val="00C754EA"/>
    <w:rsid w:val="00D7275E"/>
    <w:rsid w:val="00F4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79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A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73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37"/>
    <w:rPr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A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73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37"/>
    <w:rPr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arts.princeton.ed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717</Words>
  <Characters>4087</Characters>
  <Application>Microsoft Macintosh Word</Application>
  <DocSecurity>0</DocSecurity>
  <Lines>34</Lines>
  <Paragraphs>9</Paragraphs>
  <ScaleCrop>false</ScaleCrop>
  <Company>Princeton University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Lewis Center for the Arts</cp:lastModifiedBy>
  <cp:revision>4</cp:revision>
  <dcterms:created xsi:type="dcterms:W3CDTF">2015-05-05T13:55:00Z</dcterms:created>
  <dcterms:modified xsi:type="dcterms:W3CDTF">2015-05-05T14:10:00Z</dcterms:modified>
</cp:coreProperties>
</file>