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8B5396A" w14:textId="77777777" w:rsidR="00A164CA" w:rsidRDefault="00F672CE">
      <w:pPr>
        <w:pStyle w:val="Normal1"/>
        <w:widowControl w:val="0"/>
        <w:jc w:val="both"/>
      </w:pPr>
      <w:bookmarkStart w:id="0" w:name="_gjdgxs" w:colFirst="0" w:colLast="0"/>
      <w:bookmarkEnd w:id="0"/>
      <w:r>
        <w:rPr>
          <w:noProof/>
        </w:rPr>
        <w:drawing>
          <wp:inline distT="0" distB="0" distL="0" distR="0" wp14:anchorId="33BE957C" wp14:editId="317978CF">
            <wp:extent cx="5733289" cy="2883408"/>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5733289" cy="2883408"/>
                    </a:xfrm>
                    <a:prstGeom prst="rect">
                      <a:avLst/>
                    </a:prstGeom>
                    <a:ln/>
                  </pic:spPr>
                </pic:pic>
              </a:graphicData>
            </a:graphic>
          </wp:inline>
        </w:drawing>
      </w:r>
    </w:p>
    <w:p w14:paraId="0B688116" w14:textId="77777777" w:rsidR="00A164CA" w:rsidRDefault="00F672CE">
      <w:pPr>
        <w:pStyle w:val="Normal1"/>
        <w:widowControl w:val="0"/>
        <w:jc w:val="both"/>
      </w:pPr>
      <w:r>
        <w:rPr>
          <w:sz w:val="22"/>
          <w:szCs w:val="22"/>
        </w:rPr>
        <w:t xml:space="preserve"> </w:t>
      </w:r>
      <w:bookmarkStart w:id="1" w:name="30j0zll" w:colFirst="0" w:colLast="0"/>
      <w:bookmarkEnd w:id="1"/>
    </w:p>
    <w:p w14:paraId="432CD9D8" w14:textId="62AC1ECA" w:rsidR="00A164CA" w:rsidRDefault="00F672CE">
      <w:pPr>
        <w:pStyle w:val="Normal1"/>
        <w:widowControl w:val="0"/>
      </w:pPr>
      <w:r>
        <w:t xml:space="preserve">October </w:t>
      </w:r>
      <w:r w:rsidR="00363E53">
        <w:t>20</w:t>
      </w:r>
      <w:r w:rsidR="004C1E6E">
        <w:t xml:space="preserve">, </w:t>
      </w:r>
      <w:r>
        <w:t>2016</w:t>
      </w:r>
    </w:p>
    <w:p w14:paraId="2AAE1DCB" w14:textId="77777777" w:rsidR="00A164CA" w:rsidRDefault="00A164CA">
      <w:pPr>
        <w:pStyle w:val="Normal1"/>
        <w:widowControl w:val="0"/>
      </w:pPr>
    </w:p>
    <w:p w14:paraId="15C452DA" w14:textId="0B05BBDF" w:rsidR="00A164CA" w:rsidRPr="00F41331" w:rsidRDefault="00B403ED">
      <w:pPr>
        <w:pStyle w:val="Normal1"/>
        <w:widowControl w:val="0"/>
        <w:jc w:val="center"/>
        <w:rPr>
          <w:b/>
          <w:sz w:val="26"/>
          <w:szCs w:val="26"/>
        </w:rPr>
      </w:pPr>
      <w:r w:rsidRPr="00F41331">
        <w:rPr>
          <w:b/>
          <w:sz w:val="26"/>
          <w:szCs w:val="26"/>
        </w:rPr>
        <w:t>“</w:t>
      </w:r>
      <w:r w:rsidR="00F41331" w:rsidRPr="00F41331">
        <w:rPr>
          <w:b/>
          <w:sz w:val="26"/>
          <w:szCs w:val="26"/>
        </w:rPr>
        <w:t>Colonization of the Eye: A Troubling of Identity, Performance, and Projection</w:t>
      </w:r>
      <w:r w:rsidRPr="00F41331">
        <w:rPr>
          <w:b/>
          <w:sz w:val="26"/>
          <w:szCs w:val="26"/>
        </w:rPr>
        <w:t>”</w:t>
      </w:r>
    </w:p>
    <w:p w14:paraId="63C46944" w14:textId="2FC81C44" w:rsidR="00B403ED" w:rsidRDefault="00B403ED" w:rsidP="00B403ED">
      <w:pPr>
        <w:jc w:val="center"/>
        <w:rPr>
          <w:b/>
          <w:bCs/>
          <w:i/>
          <w:iCs/>
        </w:rPr>
      </w:pPr>
      <w:r>
        <w:rPr>
          <w:b/>
          <w:bCs/>
          <w:i/>
          <w:iCs/>
        </w:rPr>
        <w:t>A</w:t>
      </w:r>
      <w:r w:rsidRPr="00B403ED">
        <w:rPr>
          <w:b/>
          <w:bCs/>
          <w:i/>
          <w:iCs/>
        </w:rPr>
        <w:t xml:space="preserve"> multi-media, multi-genre discussion of identities in relationship to artistic performance, audience projection, and notions of </w:t>
      </w:r>
      <w:r>
        <w:rPr>
          <w:b/>
          <w:bCs/>
          <w:i/>
          <w:iCs/>
        </w:rPr>
        <w:t xml:space="preserve">artistic </w:t>
      </w:r>
      <w:r w:rsidRPr="00B403ED">
        <w:rPr>
          <w:b/>
          <w:bCs/>
          <w:i/>
          <w:iCs/>
        </w:rPr>
        <w:t>craft</w:t>
      </w:r>
      <w:r>
        <w:rPr>
          <w:b/>
          <w:bCs/>
          <w:i/>
          <w:iCs/>
        </w:rPr>
        <w:t xml:space="preserve"> presented by </w:t>
      </w:r>
    </w:p>
    <w:p w14:paraId="27AB22D4" w14:textId="01074114" w:rsidR="00F672CE" w:rsidRPr="00216933" w:rsidRDefault="00B403ED" w:rsidP="00B403ED">
      <w:pPr>
        <w:jc w:val="center"/>
      </w:pPr>
      <w:r>
        <w:rPr>
          <w:b/>
          <w:bCs/>
          <w:i/>
          <w:iCs/>
        </w:rPr>
        <w:t>Princeton’s Program in Creative Writing</w:t>
      </w:r>
    </w:p>
    <w:p w14:paraId="6B63EA3E" w14:textId="77777777" w:rsidR="00A164CA" w:rsidRDefault="00A164CA">
      <w:pPr>
        <w:pStyle w:val="Normal1"/>
        <w:widowControl w:val="0"/>
        <w:jc w:val="center"/>
      </w:pPr>
    </w:p>
    <w:p w14:paraId="731E3472" w14:textId="77777777" w:rsidR="00A164CA" w:rsidRDefault="00A164CA">
      <w:pPr>
        <w:pStyle w:val="Normal1"/>
        <w:widowControl w:val="0"/>
        <w:jc w:val="center"/>
      </w:pPr>
    </w:p>
    <w:p w14:paraId="68CEF737" w14:textId="77777777" w:rsidR="00A164CA" w:rsidRDefault="00A164CA">
      <w:pPr>
        <w:pStyle w:val="Normal1"/>
        <w:widowControl w:val="0"/>
      </w:pPr>
    </w:p>
    <w:p w14:paraId="66EEF848" w14:textId="6B51460C" w:rsidR="00A164CA" w:rsidRDefault="00B403ED">
      <w:pPr>
        <w:pStyle w:val="Normal1"/>
        <w:widowControl w:val="0"/>
      </w:pPr>
      <w:r>
        <w:rPr>
          <w:rFonts w:ascii="Helvetica" w:hAnsi="Helvetica" w:cs="Helvetica"/>
          <w:noProof/>
          <w:color w:val="auto"/>
        </w:rPr>
        <w:drawing>
          <wp:inline distT="0" distB="0" distL="0" distR="0" wp14:anchorId="5348B125" wp14:editId="14EAA9C3">
            <wp:extent cx="822239" cy="1095132"/>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239" cy="1095132"/>
                    </a:xfrm>
                    <a:prstGeom prst="rect">
                      <a:avLst/>
                    </a:prstGeom>
                    <a:noFill/>
                    <a:ln>
                      <a:noFill/>
                    </a:ln>
                  </pic:spPr>
                </pic:pic>
              </a:graphicData>
            </a:graphic>
          </wp:inline>
        </w:drawing>
      </w:r>
    </w:p>
    <w:p w14:paraId="78B7D34B" w14:textId="35A9E2D0" w:rsidR="00A164CA" w:rsidRPr="005E168D" w:rsidRDefault="00F672CE">
      <w:pPr>
        <w:pStyle w:val="Normal1"/>
        <w:widowControl w:val="0"/>
      </w:pPr>
      <w:r w:rsidRPr="005E168D">
        <w:rPr>
          <w:color w:val="CB5C22"/>
        </w:rPr>
        <w:t xml:space="preserve">Photo caption: </w:t>
      </w:r>
      <w:r w:rsidR="00B403ED" w:rsidRPr="005E168D">
        <w:rPr>
          <w:color w:val="auto"/>
        </w:rPr>
        <w:t xml:space="preserve">Poet Natalie Diaz, </w:t>
      </w:r>
      <w:r w:rsidR="0002786B">
        <w:rPr>
          <w:color w:val="auto"/>
        </w:rPr>
        <w:t>a 2015-2016</w:t>
      </w:r>
      <w:r w:rsidR="00B403ED" w:rsidRPr="005E168D">
        <w:rPr>
          <w:color w:val="auto"/>
        </w:rPr>
        <w:t xml:space="preserve"> Hodder Fellow in the Lewis Center for the Arts, will </w:t>
      </w:r>
      <w:r w:rsidR="005E168D" w:rsidRPr="005E168D">
        <w:rPr>
          <w:color w:val="auto"/>
        </w:rPr>
        <w:t>lead</w:t>
      </w:r>
      <w:r w:rsidR="00B403ED" w:rsidRPr="005E168D">
        <w:rPr>
          <w:color w:val="auto"/>
        </w:rPr>
        <w:t xml:space="preserve"> a </w:t>
      </w:r>
      <w:r w:rsidR="00B403ED" w:rsidRPr="005E168D">
        <w:rPr>
          <w:bCs/>
          <w:iCs/>
          <w:color w:val="auto"/>
        </w:rPr>
        <w:t>multi-media, multi-genre discussion of identities in relationship to artistic performance, audience projection, and notions of artistic craft at Princeton</w:t>
      </w:r>
      <w:r w:rsidR="0002786B">
        <w:rPr>
          <w:bCs/>
          <w:iCs/>
          <w:color w:val="auto"/>
        </w:rPr>
        <w:t>.</w:t>
      </w:r>
    </w:p>
    <w:p w14:paraId="3F31EF17" w14:textId="7EA6EBD9" w:rsidR="00A164CA" w:rsidRPr="005E168D" w:rsidRDefault="00F672CE">
      <w:pPr>
        <w:pStyle w:val="Normal1"/>
        <w:widowControl w:val="0"/>
        <w:rPr>
          <w:color w:val="auto"/>
        </w:rPr>
      </w:pPr>
      <w:r w:rsidRPr="005E168D">
        <w:rPr>
          <w:color w:val="CB5C22"/>
        </w:rPr>
        <w:t xml:space="preserve">Photo credit: </w:t>
      </w:r>
      <w:r w:rsidR="00B403ED" w:rsidRPr="005E168D">
        <w:rPr>
          <w:color w:val="auto"/>
        </w:rPr>
        <w:t>Cybele Knowles</w:t>
      </w:r>
    </w:p>
    <w:p w14:paraId="6E129CAC" w14:textId="77777777" w:rsidR="00B403ED" w:rsidRPr="005E168D" w:rsidRDefault="00B403ED">
      <w:pPr>
        <w:pStyle w:val="Normal1"/>
        <w:widowControl w:val="0"/>
      </w:pPr>
    </w:p>
    <w:p w14:paraId="64EDD785" w14:textId="58063A59" w:rsidR="00B403ED" w:rsidRPr="005E168D" w:rsidRDefault="00B403ED" w:rsidP="00B403ED">
      <w:pPr>
        <w:pStyle w:val="Normal1"/>
      </w:pPr>
      <w:r w:rsidRPr="005E168D">
        <w:rPr>
          <w:color w:val="ED7D31"/>
        </w:rPr>
        <w:t xml:space="preserve">What: </w:t>
      </w:r>
      <w:r w:rsidR="00F41331" w:rsidRPr="00F41331">
        <w:rPr>
          <w:rFonts w:eastAsia="Cambria"/>
        </w:rPr>
        <w:t>“Colonization of the Eye: A Troubling of Identity, Performance, and Projection</w:t>
      </w:r>
      <w:r w:rsidR="00F41331">
        <w:rPr>
          <w:rFonts w:eastAsia="Cambria"/>
        </w:rPr>
        <w:t>,</w:t>
      </w:r>
      <w:r w:rsidR="00F41331" w:rsidRPr="00F41331">
        <w:rPr>
          <w:rFonts w:eastAsia="Cambria"/>
        </w:rPr>
        <w:t>”</w:t>
      </w:r>
      <w:r w:rsidRPr="005E168D">
        <w:rPr>
          <w:rFonts w:eastAsia="Cambria"/>
          <w:highlight w:val="white"/>
        </w:rPr>
        <w:t xml:space="preserve"> a </w:t>
      </w:r>
      <w:r w:rsidRPr="005E168D">
        <w:t>multi-media, multi-genre discussion of identities in relationship to artistic performance, audience projection, and notions of craft</w:t>
      </w:r>
    </w:p>
    <w:p w14:paraId="3B3DAB77" w14:textId="6A1579DF" w:rsidR="00B403ED" w:rsidRDefault="00B403ED" w:rsidP="00B403ED">
      <w:pPr>
        <w:pStyle w:val="Normal1"/>
      </w:pPr>
      <w:r w:rsidRPr="005E168D">
        <w:rPr>
          <w:color w:val="ED7D31"/>
        </w:rPr>
        <w:t xml:space="preserve">Who: </w:t>
      </w:r>
      <w:r w:rsidRPr="005E168D">
        <w:rPr>
          <w:color w:val="auto"/>
        </w:rPr>
        <w:t xml:space="preserve">Led by </w:t>
      </w:r>
      <w:r w:rsidR="00186B5D" w:rsidRPr="005E168D">
        <w:rPr>
          <w:color w:val="auto"/>
        </w:rPr>
        <w:t xml:space="preserve">poet </w:t>
      </w:r>
      <w:r w:rsidR="005E168D">
        <w:rPr>
          <w:color w:val="auto"/>
        </w:rPr>
        <w:t xml:space="preserve">and </w:t>
      </w:r>
      <w:r w:rsidRPr="005E168D">
        <w:t xml:space="preserve">2015-16 Princeton Hodder Fellow Natalie Diaz, featuring </w:t>
      </w:r>
      <w:r w:rsidR="00BA6209" w:rsidRPr="005E168D">
        <w:t xml:space="preserve">poet </w:t>
      </w:r>
      <w:r w:rsidRPr="005E168D">
        <w:t xml:space="preserve">Christian Campbell, </w:t>
      </w:r>
      <w:r w:rsidR="00BA6209" w:rsidRPr="005E168D">
        <w:t xml:space="preserve">poet and visual artist </w:t>
      </w:r>
      <w:r w:rsidRPr="005E168D">
        <w:t>Rachel</w:t>
      </w:r>
      <w:r>
        <w:t xml:space="preserve"> Eliza Griffiths, and </w:t>
      </w:r>
      <w:r w:rsidR="00BA6209">
        <w:t xml:space="preserve">poet </w:t>
      </w:r>
      <w:r>
        <w:t>Roger Reeves</w:t>
      </w:r>
    </w:p>
    <w:p w14:paraId="208C14BA" w14:textId="77777777" w:rsidR="00B403ED" w:rsidRDefault="00B403ED" w:rsidP="00B403ED">
      <w:pPr>
        <w:pStyle w:val="Normal1"/>
      </w:pPr>
      <w:r>
        <w:rPr>
          <w:color w:val="ED7D31"/>
        </w:rPr>
        <w:t xml:space="preserve">When: </w:t>
      </w:r>
      <w:r>
        <w:t>Wednesday, October 26 from 4:30-6:30 p.m.</w:t>
      </w:r>
    </w:p>
    <w:p w14:paraId="3903D76C" w14:textId="77777777" w:rsidR="00B403ED" w:rsidRDefault="00B403ED" w:rsidP="00B403ED">
      <w:pPr>
        <w:pStyle w:val="Normal1"/>
      </w:pPr>
      <w:r>
        <w:rPr>
          <w:color w:val="ED7D31"/>
        </w:rPr>
        <w:t xml:space="preserve">Where: </w:t>
      </w:r>
      <w:r>
        <w:t>James M. Stewart ’32 Theater at 185 Nassau Street in Princeton, NJ</w:t>
      </w:r>
    </w:p>
    <w:p w14:paraId="636C1862" w14:textId="77777777" w:rsidR="00B403ED" w:rsidRDefault="00B403ED" w:rsidP="00B403ED">
      <w:pPr>
        <w:pStyle w:val="Normal1"/>
      </w:pPr>
      <w:r>
        <w:rPr>
          <w:color w:val="ED7D31"/>
        </w:rPr>
        <w:lastRenderedPageBreak/>
        <w:t xml:space="preserve">Free </w:t>
      </w:r>
      <w:r>
        <w:t>and open to the public</w:t>
      </w:r>
    </w:p>
    <w:p w14:paraId="44F052C0" w14:textId="77777777" w:rsidR="00B403ED" w:rsidRDefault="00B403ED" w:rsidP="00B403ED">
      <w:pPr>
        <w:pStyle w:val="Normal1"/>
        <w:spacing w:line="360" w:lineRule="auto"/>
      </w:pPr>
    </w:p>
    <w:p w14:paraId="52A35FD9" w14:textId="572C5241" w:rsidR="00B403ED" w:rsidRDefault="00B403ED" w:rsidP="00B403ED">
      <w:pPr>
        <w:pStyle w:val="Normal1"/>
        <w:spacing w:line="360" w:lineRule="auto"/>
      </w:pPr>
      <w:r>
        <w:t xml:space="preserve">(PRINCETON, NJ) Four poets are coming together at Princeton University for a multi-media, multi-genre </w:t>
      </w:r>
      <w:r w:rsidR="00BA6209" w:rsidRPr="00B403ED">
        <w:rPr>
          <w:bCs/>
          <w:iCs/>
          <w:color w:val="auto"/>
        </w:rPr>
        <w:t xml:space="preserve">discussion </w:t>
      </w:r>
      <w:r>
        <w:t xml:space="preserve">entitled “Colonization of the </w:t>
      </w:r>
      <w:r w:rsidR="00F41331">
        <w:t>E</w:t>
      </w:r>
      <w:r>
        <w:t xml:space="preserve">ye: </w:t>
      </w:r>
      <w:r w:rsidR="00F41331">
        <w:t>A</w:t>
      </w:r>
      <w:r>
        <w:t xml:space="preserve"> </w:t>
      </w:r>
      <w:r w:rsidR="00F41331">
        <w:t>T</w:t>
      </w:r>
      <w:r>
        <w:t xml:space="preserve">roubling of </w:t>
      </w:r>
      <w:r w:rsidR="00F41331">
        <w:t>I</w:t>
      </w:r>
      <w:r>
        <w:t xml:space="preserve">dentity, </w:t>
      </w:r>
      <w:r w:rsidR="00F41331">
        <w:t>P</w:t>
      </w:r>
      <w:r>
        <w:t xml:space="preserve">erformance, and </w:t>
      </w:r>
      <w:r w:rsidR="00F41331">
        <w:t>P</w:t>
      </w:r>
      <w:r>
        <w:t>rojection</w:t>
      </w:r>
      <w:r w:rsidR="00BA6209">
        <w:t>.</w:t>
      </w:r>
      <w:r>
        <w:t xml:space="preserve">” </w:t>
      </w:r>
      <w:r w:rsidR="00BA6209">
        <w:t>P</w:t>
      </w:r>
      <w:r>
        <w:t>resented by the Lewis Center for the Arts’ Program in Creative Writing</w:t>
      </w:r>
      <w:r w:rsidR="00BA6209">
        <w:t xml:space="preserve">, </w:t>
      </w:r>
      <w:r>
        <w:t>Natalie Diaz will lead the discussion alongside the critically-acclaimed poets Christian Campbell, Rachel Eliza Griffiths, and Rogers Reeves as they explore identities in relationship to artistic performance, audi</w:t>
      </w:r>
      <w:r w:rsidR="00BA6209">
        <w:t xml:space="preserve">ence projection, and notions of artistic </w:t>
      </w:r>
      <w:r>
        <w:t>craft. The panel will take place on Wednesday, October 26 at 4:30 p.m. in the James M. Stewart ‘32 Theater at 185 Nassau Street</w:t>
      </w:r>
      <w:r w:rsidR="00630192">
        <w:t>. The event is</w:t>
      </w:r>
      <w:r w:rsidR="00BA6209">
        <w:t xml:space="preserve"> free and open to the public</w:t>
      </w:r>
      <w:r>
        <w:t>.</w:t>
      </w:r>
    </w:p>
    <w:p w14:paraId="0BCBF486" w14:textId="77777777" w:rsidR="00BA6209" w:rsidRDefault="00BA6209" w:rsidP="00B403ED">
      <w:pPr>
        <w:pStyle w:val="Normal1"/>
        <w:spacing w:line="360" w:lineRule="auto"/>
        <w:rPr>
          <w:b/>
        </w:rPr>
      </w:pPr>
    </w:p>
    <w:p w14:paraId="17FE29A6" w14:textId="2C2E1563" w:rsidR="00B403ED" w:rsidRDefault="00B403ED" w:rsidP="00B403ED">
      <w:pPr>
        <w:pStyle w:val="Normal1"/>
        <w:spacing w:line="360" w:lineRule="auto"/>
      </w:pPr>
      <w:r>
        <w:rPr>
          <w:b/>
        </w:rPr>
        <w:t xml:space="preserve">Natalie Diaz </w:t>
      </w:r>
      <w:r>
        <w:t xml:space="preserve">is a poet and a teacher at the Institute of American Indian Arts Low </w:t>
      </w:r>
      <w:proofErr w:type="spellStart"/>
      <w:r>
        <w:t>Rez</w:t>
      </w:r>
      <w:proofErr w:type="spellEnd"/>
      <w:r>
        <w:t xml:space="preserve"> M</w:t>
      </w:r>
      <w:r w:rsidR="00BA6209">
        <w:t>.</w:t>
      </w:r>
      <w:r>
        <w:t>F</w:t>
      </w:r>
      <w:r w:rsidR="00BA6209">
        <w:t>.</w:t>
      </w:r>
      <w:r>
        <w:t>A</w:t>
      </w:r>
      <w:r w:rsidR="00BA6209">
        <w:t>.</w:t>
      </w:r>
      <w:r>
        <w:t xml:space="preserve"> program. She is Mojave and currently directs the Fort Mojave Language Recovery Program, where she works to revitalize the Mojave language. Her awards include the Bread Loaf Fellowship, the Holmes National Poetry Prize</w:t>
      </w:r>
      <w:r w:rsidR="00BA6209">
        <w:t xml:space="preserve"> awarded by Princeton</w:t>
      </w:r>
      <w:r>
        <w:t xml:space="preserve">, a </w:t>
      </w:r>
      <w:r w:rsidR="00BA6209">
        <w:t xml:space="preserve">2015-16 </w:t>
      </w:r>
      <w:r>
        <w:t>Princeton Hodder Fellowship, a PEN/</w:t>
      </w:r>
      <w:proofErr w:type="spellStart"/>
      <w:r>
        <w:t>Civitella</w:t>
      </w:r>
      <w:proofErr w:type="spellEnd"/>
      <w:r>
        <w:t xml:space="preserve"> </w:t>
      </w:r>
      <w:proofErr w:type="spellStart"/>
      <w:r>
        <w:t>Ranieri</w:t>
      </w:r>
      <w:proofErr w:type="spellEnd"/>
      <w:r>
        <w:t xml:space="preserve"> Foundation Residency, and a U</w:t>
      </w:r>
      <w:r w:rsidR="00BA6209">
        <w:t>.</w:t>
      </w:r>
      <w:r>
        <w:t>S</w:t>
      </w:r>
      <w:r w:rsidR="00BA6209">
        <w:t>.</w:t>
      </w:r>
      <w:r>
        <w:t xml:space="preserve"> Artists Ford Fellowship. She is a </w:t>
      </w:r>
      <w:proofErr w:type="spellStart"/>
      <w:r>
        <w:t>Lannan</w:t>
      </w:r>
      <w:proofErr w:type="spellEnd"/>
      <w:r>
        <w:t xml:space="preserve"> Literary Fellow </w:t>
      </w:r>
      <w:r w:rsidR="00630192">
        <w:t>as well as</w:t>
      </w:r>
      <w:r>
        <w:t xml:space="preserve"> a Native Arts Council Foundation Artist Fellow. Her first poetry collection, </w:t>
      </w:r>
      <w:r>
        <w:rPr>
          <w:i/>
        </w:rPr>
        <w:t xml:space="preserve">When My Brother Was </w:t>
      </w:r>
      <w:r w:rsidRPr="00630192">
        <w:rPr>
          <w:i/>
        </w:rPr>
        <w:t xml:space="preserve">an </w:t>
      </w:r>
      <w:r w:rsidRPr="00363E53">
        <w:rPr>
          <w:i/>
        </w:rPr>
        <w:t>Aztec</w:t>
      </w:r>
      <w:r>
        <w:t>, was published in 2012, and she is currently working on her second collection.</w:t>
      </w:r>
    </w:p>
    <w:p w14:paraId="0C908931" w14:textId="77777777" w:rsidR="00B403ED" w:rsidRDefault="00B403ED" w:rsidP="00B403ED">
      <w:pPr>
        <w:pStyle w:val="Normal1"/>
        <w:spacing w:line="360" w:lineRule="auto"/>
      </w:pPr>
    </w:p>
    <w:p w14:paraId="1FEBE602" w14:textId="518C2DBE" w:rsidR="00B403ED" w:rsidRDefault="00B403ED" w:rsidP="00B403ED">
      <w:pPr>
        <w:pStyle w:val="Normal1"/>
        <w:spacing w:line="360" w:lineRule="auto"/>
      </w:pPr>
      <w:r>
        <w:rPr>
          <w:b/>
        </w:rPr>
        <w:t xml:space="preserve">Roger Reeves </w:t>
      </w:r>
      <w:r>
        <w:t xml:space="preserve">is a poet and an assistant professor of poetry at the University of Illinois, Chicago. His poetry been published in journals such as </w:t>
      </w:r>
      <w:r>
        <w:rPr>
          <w:i/>
        </w:rPr>
        <w:t>Poetry</w:t>
      </w:r>
      <w:r>
        <w:t xml:space="preserve">, </w:t>
      </w:r>
      <w:r>
        <w:rPr>
          <w:i/>
        </w:rPr>
        <w:t>Ploughshares</w:t>
      </w:r>
      <w:r>
        <w:t>, </w:t>
      </w:r>
      <w:r>
        <w:rPr>
          <w:i/>
        </w:rPr>
        <w:t>American Poetry Review</w:t>
      </w:r>
      <w:r>
        <w:t>, </w:t>
      </w:r>
      <w:r>
        <w:rPr>
          <w:i/>
        </w:rPr>
        <w:t>Boston Review</w:t>
      </w:r>
      <w:r>
        <w:t>, and </w:t>
      </w:r>
      <w:r>
        <w:rPr>
          <w:i/>
        </w:rPr>
        <w:t>Tin House</w:t>
      </w:r>
      <w:r>
        <w:t xml:space="preserve">. His awards include a 2013 NEA </w:t>
      </w:r>
      <w:r w:rsidR="00630192">
        <w:t>f</w:t>
      </w:r>
      <w:r>
        <w:t xml:space="preserve">ellowship, a 2013 Pushcart Prize, a </w:t>
      </w:r>
      <w:r w:rsidR="00630192">
        <w:t xml:space="preserve">2008 </w:t>
      </w:r>
      <w:r>
        <w:t xml:space="preserve">Ruth Lilly </w:t>
      </w:r>
      <w:r w:rsidR="00630192">
        <w:t>f</w:t>
      </w:r>
      <w:r>
        <w:t>ellowship by the Poetry Foundatio</w:t>
      </w:r>
      <w:r w:rsidR="00630192">
        <w:t>n</w:t>
      </w:r>
      <w:r>
        <w:t xml:space="preserve">, two Bread Loaf Scholarships, an Alberta H. Walker Scholarship from the Provincetown Fine Arts Work Center, </w:t>
      </w:r>
      <w:r w:rsidR="00630192">
        <w:t xml:space="preserve">and </w:t>
      </w:r>
      <w:r>
        <w:t xml:space="preserve">two Cave </w:t>
      </w:r>
      <w:proofErr w:type="spellStart"/>
      <w:r>
        <w:t>Canem</w:t>
      </w:r>
      <w:proofErr w:type="spellEnd"/>
      <w:r>
        <w:t xml:space="preserve"> </w:t>
      </w:r>
      <w:r w:rsidR="00630192">
        <w:t>f</w:t>
      </w:r>
      <w:r>
        <w:t>ellowships</w:t>
      </w:r>
      <w:r w:rsidR="00630192">
        <w:t xml:space="preserve">. He </w:t>
      </w:r>
      <w:r w:rsidR="00BA6209">
        <w:t xml:space="preserve">was </w:t>
      </w:r>
      <w:r w:rsidR="00630192">
        <w:t>also a</w:t>
      </w:r>
      <w:r w:rsidR="00BA6209">
        <w:t xml:space="preserve"> 2014-15</w:t>
      </w:r>
      <w:r w:rsidR="00BA6209">
        <w:rPr>
          <w:i/>
        </w:rPr>
        <w:t xml:space="preserve"> </w:t>
      </w:r>
      <w:r w:rsidR="00BA6209">
        <w:t xml:space="preserve">Hodder Fellow at Princeton. </w:t>
      </w:r>
      <w:proofErr w:type="gramStart"/>
      <w:r>
        <w:t>Reeves</w:t>
      </w:r>
      <w:r w:rsidR="00BA6209">
        <w:t xml:space="preserve">’ first book </w:t>
      </w:r>
      <w:r w:rsidR="00F41331">
        <w:t>of</w:t>
      </w:r>
      <w:r w:rsidR="00BA6209">
        <w:t xml:space="preserve"> poetry</w:t>
      </w:r>
      <w:r>
        <w:t xml:space="preserve">, </w:t>
      </w:r>
      <w:r>
        <w:rPr>
          <w:i/>
        </w:rPr>
        <w:t>King Me</w:t>
      </w:r>
      <w:r>
        <w:t xml:space="preserve">, </w:t>
      </w:r>
      <w:r w:rsidR="00BA6209">
        <w:t>was published in 2013 by Copper Canyon Press</w:t>
      </w:r>
      <w:proofErr w:type="gramEnd"/>
      <w:r w:rsidR="003F30D8">
        <w:t>. H</w:t>
      </w:r>
      <w:r w:rsidR="00BA6209">
        <w:t xml:space="preserve">e </w:t>
      </w:r>
      <w:r>
        <w:t xml:space="preserve">is currently working on a collection of poems entitled </w:t>
      </w:r>
      <w:r>
        <w:rPr>
          <w:i/>
        </w:rPr>
        <w:t>The L</w:t>
      </w:r>
      <w:bookmarkStart w:id="2" w:name="_GoBack"/>
      <w:bookmarkEnd w:id="2"/>
      <w:r>
        <w:rPr>
          <w:i/>
        </w:rPr>
        <w:t>ast American Minstrel</w:t>
      </w:r>
      <w:r w:rsidR="00BA6209">
        <w:t xml:space="preserve">, which </w:t>
      </w:r>
      <w:r>
        <w:t>explores nineteenth-century minstrel songs, folk traditions, and slavery through verse.</w:t>
      </w:r>
    </w:p>
    <w:p w14:paraId="37E39FF6" w14:textId="77777777" w:rsidR="00B403ED" w:rsidRDefault="00B403ED" w:rsidP="00B403ED">
      <w:pPr>
        <w:pStyle w:val="Normal1"/>
        <w:spacing w:line="360" w:lineRule="auto"/>
      </w:pPr>
    </w:p>
    <w:p w14:paraId="327C73EA" w14:textId="503E241E" w:rsidR="00B403ED" w:rsidRDefault="00B403ED" w:rsidP="00B403ED">
      <w:pPr>
        <w:pStyle w:val="Normal1"/>
        <w:spacing w:line="360" w:lineRule="auto"/>
      </w:pPr>
      <w:r>
        <w:rPr>
          <w:b/>
        </w:rPr>
        <w:lastRenderedPageBreak/>
        <w:t xml:space="preserve">Christian Campbell </w:t>
      </w:r>
      <w:r>
        <w:t xml:space="preserve">is a Trinidadian-Bahamian poet and an assistant professor of English at the University of Toronto. His poetry collection </w:t>
      </w:r>
      <w:r>
        <w:rPr>
          <w:i/>
        </w:rPr>
        <w:t xml:space="preserve">Running the Dusk </w:t>
      </w:r>
      <w:r>
        <w:t xml:space="preserve">was awarded “best first collection” at the </w:t>
      </w:r>
      <w:proofErr w:type="spellStart"/>
      <w:r>
        <w:t>Aldeburgh</w:t>
      </w:r>
      <w:proofErr w:type="spellEnd"/>
      <w:r>
        <w:t xml:space="preserve"> </w:t>
      </w:r>
      <w:r w:rsidR="002F7600">
        <w:t>P</w:t>
      </w:r>
      <w:r>
        <w:t xml:space="preserve">oetry </w:t>
      </w:r>
      <w:r w:rsidR="002F7600">
        <w:t>F</w:t>
      </w:r>
      <w:r>
        <w:t>estival in Suffolk</w:t>
      </w:r>
      <w:r w:rsidR="002F7600">
        <w:t>, U.K</w:t>
      </w:r>
      <w:r>
        <w:t xml:space="preserve">. Campbell’s work has been published in journals such as </w:t>
      </w:r>
      <w:r>
        <w:rPr>
          <w:i/>
        </w:rPr>
        <w:t>The Caribbean Writer, Calabash, Atlanta Review</w:t>
      </w:r>
      <w:r>
        <w:t xml:space="preserve">, and the </w:t>
      </w:r>
      <w:r>
        <w:rPr>
          <w:i/>
        </w:rPr>
        <w:t>International Poetry Review</w:t>
      </w:r>
      <w:r>
        <w:t>, among others. Raised in the Bahamas, Campbell explores Caribbean and Black Diaspora literature and cultures through his poetry.</w:t>
      </w:r>
    </w:p>
    <w:p w14:paraId="6B779FC9" w14:textId="77777777" w:rsidR="00B403ED" w:rsidRDefault="00B403ED" w:rsidP="00B403ED">
      <w:pPr>
        <w:pStyle w:val="Normal1"/>
        <w:spacing w:line="360" w:lineRule="auto"/>
      </w:pPr>
    </w:p>
    <w:p w14:paraId="6739E2AB" w14:textId="2E1D94D2" w:rsidR="00B403ED" w:rsidRDefault="00B403ED" w:rsidP="00B403ED">
      <w:pPr>
        <w:pStyle w:val="Normal1"/>
        <w:spacing w:line="360" w:lineRule="auto"/>
      </w:pPr>
      <w:r>
        <w:rPr>
          <w:b/>
        </w:rPr>
        <w:t xml:space="preserve">Rachel Eliza Griffiths </w:t>
      </w:r>
      <w:r>
        <w:t xml:space="preserve">is a poet and visual artist. Her most recent collection of poetry, </w:t>
      </w:r>
      <w:r>
        <w:rPr>
          <w:i/>
        </w:rPr>
        <w:t>Lighting the Shadow </w:t>
      </w:r>
      <w:r>
        <w:t>(Four Way Books</w:t>
      </w:r>
      <w:r w:rsidR="002F7600">
        <w:t>,</w:t>
      </w:r>
      <w:r>
        <w:t xml:space="preserve"> 2015) was a finalist for the 2016 Phillis Wheatley Book Award in Poetry and the 2015 Balcones Poetry Prize. Griffiths’ literary and visual work has appeared in </w:t>
      </w:r>
      <w:r w:rsidR="002F7600" w:rsidRPr="002F7600">
        <w:rPr>
          <w:i/>
        </w:rPr>
        <w:t>T</w:t>
      </w:r>
      <w:r w:rsidRPr="002F7600">
        <w:rPr>
          <w:i/>
        </w:rPr>
        <w:t>he </w:t>
      </w:r>
      <w:r>
        <w:rPr>
          <w:i/>
        </w:rPr>
        <w:t>New York Times</w:t>
      </w:r>
      <w:r>
        <w:t>, </w:t>
      </w:r>
      <w:r>
        <w:rPr>
          <w:i/>
        </w:rPr>
        <w:t>Los Angeles Review of Books</w:t>
      </w:r>
      <w:r>
        <w:t xml:space="preserve">, </w:t>
      </w:r>
      <w:proofErr w:type="spellStart"/>
      <w:r>
        <w:rPr>
          <w:i/>
        </w:rPr>
        <w:t>Callaloo</w:t>
      </w:r>
      <w:proofErr w:type="spellEnd"/>
      <w:r>
        <w:t>, </w:t>
      </w:r>
      <w:r>
        <w:rPr>
          <w:i/>
        </w:rPr>
        <w:t>American Poetry Review</w:t>
      </w:r>
      <w:r>
        <w:t>, </w:t>
      </w:r>
      <w:r>
        <w:rPr>
          <w:i/>
        </w:rPr>
        <w:t>Guernica</w:t>
      </w:r>
      <w:r>
        <w:t>, </w:t>
      </w:r>
      <w:r>
        <w:rPr>
          <w:i/>
        </w:rPr>
        <w:t xml:space="preserve">Lit Hub, </w:t>
      </w:r>
      <w:r w:rsidR="002F7600">
        <w:t xml:space="preserve">and </w:t>
      </w:r>
      <w:r>
        <w:rPr>
          <w:i/>
        </w:rPr>
        <w:t>Transition</w:t>
      </w:r>
      <w:r>
        <w:t xml:space="preserve">. A </w:t>
      </w:r>
      <w:proofErr w:type="spellStart"/>
      <w:r>
        <w:t>Kimbilio</w:t>
      </w:r>
      <w:proofErr w:type="spellEnd"/>
      <w:r>
        <w:t xml:space="preserve"> and Cave </w:t>
      </w:r>
      <w:proofErr w:type="spellStart"/>
      <w:r>
        <w:t>Canem</w:t>
      </w:r>
      <w:proofErr w:type="spellEnd"/>
      <w:r>
        <w:t xml:space="preserve"> Fellow, Griffiths has received fellowships </w:t>
      </w:r>
      <w:r w:rsidR="00630192">
        <w:t xml:space="preserve">from </w:t>
      </w:r>
      <w:proofErr w:type="spellStart"/>
      <w:r>
        <w:t>Yaddo</w:t>
      </w:r>
      <w:proofErr w:type="spellEnd"/>
      <w:r>
        <w:t xml:space="preserve">, </w:t>
      </w:r>
      <w:r w:rsidR="00630192">
        <w:t xml:space="preserve">the </w:t>
      </w:r>
      <w:r>
        <w:t xml:space="preserve">Provincetown Fine Arts Work Center, </w:t>
      </w:r>
      <w:r w:rsidR="00630192">
        <w:t xml:space="preserve">the </w:t>
      </w:r>
      <w:r>
        <w:t xml:space="preserve">Millay Colony, </w:t>
      </w:r>
      <w:r w:rsidR="002F7600">
        <w:t xml:space="preserve">and </w:t>
      </w:r>
      <w:r w:rsidR="00630192">
        <w:t xml:space="preserve">the </w:t>
      </w:r>
      <w:r>
        <w:t>Vermont Studio Center. Currently, Griffiths teaches creative writing at the Institute of American Indian Arts and Sarah Lawrence College.</w:t>
      </w:r>
    </w:p>
    <w:p w14:paraId="32B9B5AE" w14:textId="77777777" w:rsidR="00B403ED" w:rsidRDefault="00B403ED" w:rsidP="00B403ED">
      <w:pPr>
        <w:pStyle w:val="Normal1"/>
        <w:spacing w:line="360" w:lineRule="auto"/>
      </w:pPr>
    </w:p>
    <w:p w14:paraId="174C4AA7" w14:textId="1E39480E" w:rsidR="00B403ED" w:rsidRDefault="00B403ED" w:rsidP="002F7600">
      <w:pPr>
        <w:pStyle w:val="Normal1"/>
        <w:spacing w:line="360" w:lineRule="auto"/>
      </w:pPr>
      <w:r>
        <w:t xml:space="preserve">The Program in Creative Writing hosts </w:t>
      </w:r>
      <w:r w:rsidR="002F7600">
        <w:t>a number of readings,</w:t>
      </w:r>
      <w:r>
        <w:t xml:space="preserve"> panels, </w:t>
      </w:r>
      <w:r w:rsidR="002F7600">
        <w:t>and lectures</w:t>
      </w:r>
      <w:r>
        <w:t xml:space="preserve"> throughout the year</w:t>
      </w:r>
      <w:r w:rsidR="002F7600">
        <w:t xml:space="preserve">, including </w:t>
      </w:r>
      <w:r w:rsidR="002F7600" w:rsidRPr="002F7600">
        <w:t xml:space="preserve">the Althea Ward Clark W’21 Reading Series </w:t>
      </w:r>
      <w:r w:rsidR="002F7600">
        <w:t>held on select</w:t>
      </w:r>
      <w:r w:rsidR="002F7600" w:rsidRPr="002F7600">
        <w:t xml:space="preserve"> Wednesdays at the </w:t>
      </w:r>
      <w:proofErr w:type="spellStart"/>
      <w:r w:rsidR="002F7600" w:rsidRPr="002F7600">
        <w:t>Berlind</w:t>
      </w:r>
      <w:proofErr w:type="spellEnd"/>
      <w:r w:rsidR="002F7600" w:rsidRPr="002F7600">
        <w:t xml:space="preserve"> Theatre at McCarter Theatre Center. Upcoming guests include Stephen King, Eileen Myles, Paul Beatty, Marilyn Chin, Douglas Kearney, Kirstin Valdez Quade, John </w:t>
      </w:r>
      <w:proofErr w:type="spellStart"/>
      <w:r w:rsidR="002F7600" w:rsidRPr="002F7600">
        <w:t>Ashbery</w:t>
      </w:r>
      <w:proofErr w:type="spellEnd"/>
      <w:r w:rsidR="002F7600" w:rsidRPr="002F7600">
        <w:t xml:space="preserve">, and Jim </w:t>
      </w:r>
      <w:proofErr w:type="spellStart"/>
      <w:r w:rsidR="002F7600" w:rsidRPr="002F7600">
        <w:t>Jarmusch</w:t>
      </w:r>
      <w:proofErr w:type="spellEnd"/>
      <w:r w:rsidR="002F7600" w:rsidRPr="002F7600">
        <w:t>.</w:t>
      </w:r>
      <w:r w:rsidR="002F7600">
        <w:t xml:space="preserve"> </w:t>
      </w:r>
      <w:r w:rsidR="00630192">
        <w:t xml:space="preserve">The program also hosts The C.K. Williams Reading Series, which </w:t>
      </w:r>
      <w:r w:rsidR="00630192" w:rsidRPr="003F30D8">
        <w:t>present</w:t>
      </w:r>
      <w:r w:rsidR="00630192">
        <w:t>s</w:t>
      </w:r>
      <w:r w:rsidR="00630192" w:rsidRPr="003F30D8">
        <w:t xml:space="preserve"> a public showcase for the work of </w:t>
      </w:r>
      <w:r w:rsidR="00630192">
        <w:t>creative writing thesis</w:t>
      </w:r>
      <w:r w:rsidR="00630192" w:rsidRPr="003F30D8">
        <w:t xml:space="preserve"> students and provide</w:t>
      </w:r>
      <w:r w:rsidR="00630192">
        <w:t>s</w:t>
      </w:r>
      <w:r w:rsidR="00630192" w:rsidRPr="003F30D8">
        <w:t xml:space="preserve"> the senior class the opportunity to read with and learn from established writers they admire</w:t>
      </w:r>
      <w:r w:rsidR="00630192">
        <w:t xml:space="preserve">. </w:t>
      </w:r>
      <w:r w:rsidR="0029720F">
        <w:t>In October 2017, t</w:t>
      </w:r>
      <w:r w:rsidR="002F7600">
        <w:t xml:space="preserve">he Lewis Center for the Arts </w:t>
      </w:r>
      <w:r w:rsidR="0029720F">
        <w:t xml:space="preserve">will again </w:t>
      </w:r>
      <w:r>
        <w:t xml:space="preserve">host the biennial Princeton Poetry Festival, </w:t>
      </w:r>
      <w:r w:rsidR="0029720F">
        <w:t>which</w:t>
      </w:r>
      <w:r w:rsidR="00630192">
        <w:t xml:space="preserve"> </w:t>
      </w:r>
      <w:r>
        <w:t>bring</w:t>
      </w:r>
      <w:r w:rsidR="00630192">
        <w:t>s</w:t>
      </w:r>
      <w:r>
        <w:t xml:space="preserve"> poets across the globe together to share and celebrate the art of poetry. </w:t>
      </w:r>
    </w:p>
    <w:p w14:paraId="64D8A894" w14:textId="77777777" w:rsidR="00B403ED" w:rsidRDefault="00B403ED" w:rsidP="00B403ED">
      <w:pPr>
        <w:pStyle w:val="Normal1"/>
        <w:spacing w:line="360" w:lineRule="auto"/>
      </w:pPr>
    </w:p>
    <w:p w14:paraId="66C833A5" w14:textId="0E58952A" w:rsidR="00B403ED" w:rsidRDefault="00B403ED" w:rsidP="00B403ED">
      <w:pPr>
        <w:pStyle w:val="Normal1"/>
        <w:spacing w:line="360" w:lineRule="auto"/>
      </w:pPr>
      <w:r>
        <w:t xml:space="preserve">For more information on the Program in Creative Writing and the more than 100 other events offered each year by the Lewis Center for the Arts, visit </w:t>
      </w:r>
      <w:hyperlink r:id="rId9" w:history="1">
        <w:r w:rsidRPr="002F7600">
          <w:rPr>
            <w:rStyle w:val="Hyperlink"/>
          </w:rPr>
          <w:t>arts.princeton.edu</w:t>
        </w:r>
      </w:hyperlink>
      <w:r>
        <w:t>.</w:t>
      </w:r>
    </w:p>
    <w:p w14:paraId="297220C7" w14:textId="77777777" w:rsidR="00B403ED" w:rsidRDefault="00B403ED" w:rsidP="00B403ED">
      <w:pPr>
        <w:pStyle w:val="Normal1"/>
        <w:spacing w:line="360" w:lineRule="auto"/>
      </w:pPr>
    </w:p>
    <w:p w14:paraId="2680BC25" w14:textId="77777777" w:rsidR="00A164CA" w:rsidRDefault="00F672CE">
      <w:pPr>
        <w:pStyle w:val="Normal1"/>
        <w:widowControl w:val="0"/>
        <w:spacing w:line="360" w:lineRule="auto"/>
        <w:jc w:val="center"/>
      </w:pPr>
      <w:r>
        <w:t>###</w:t>
      </w:r>
    </w:p>
    <w:sectPr w:rsidR="00A164CA">
      <w:headerReference w:type="default" r:id="rId10"/>
      <w:footerReference w:type="default" r:id="rId11"/>
      <w:pgSz w:w="12240" w:h="15840"/>
      <w:pgMar w:top="1152" w:right="1440" w:bottom="1296"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F3AFB" w14:textId="77777777" w:rsidR="00AA6D31" w:rsidRDefault="00AA6D31">
      <w:r>
        <w:separator/>
      </w:r>
    </w:p>
  </w:endnote>
  <w:endnote w:type="continuationSeparator" w:id="0">
    <w:p w14:paraId="4110B1C9" w14:textId="77777777" w:rsidR="00AA6D31" w:rsidRDefault="00AA6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2000500000000000000"/>
    <w:charset w:val="00"/>
    <w:family w:val="auto"/>
    <w:pitch w:val="variable"/>
    <w:sig w:usb0="00000003" w:usb1="00000000" w:usb2="00000000" w:usb3="00000000" w:csb0="00000001" w:csb1="00000000"/>
  </w:font>
  <w:font w:name="Cambria">
    <w:panose1 w:val="02040503050406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altName w:val="Arial"/>
    <w:panose1 w:val="020F0502020204030204"/>
    <w:charset w:val="00"/>
    <w:family w:val="roman"/>
    <w:notTrueType/>
    <w:pitch w:val="default"/>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033F4" w14:textId="77777777" w:rsidR="002F7600" w:rsidRDefault="002F7600">
    <w:pPr>
      <w:pStyle w:val="Normal1"/>
      <w:tabs>
        <w:tab w:val="right" w:pos="902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A3C0A" w14:textId="77777777" w:rsidR="00AA6D31" w:rsidRDefault="00AA6D31">
      <w:r>
        <w:separator/>
      </w:r>
    </w:p>
  </w:footnote>
  <w:footnote w:type="continuationSeparator" w:id="0">
    <w:p w14:paraId="7016E736" w14:textId="77777777" w:rsidR="00AA6D31" w:rsidRDefault="00AA6D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F7271" w14:textId="77777777" w:rsidR="002F7600" w:rsidRDefault="002F7600">
    <w:pPr>
      <w:pStyle w:val="Normal1"/>
      <w:tabs>
        <w:tab w:val="right" w:pos="9020"/>
      </w:tabs>
      <w:spacing w:before="720"/>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yanna tidmarsh">
    <w15:presenceInfo w15:providerId="Windows Live" w15:userId="07288c3a3c21b4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164CA"/>
    <w:rsid w:val="0002786B"/>
    <w:rsid w:val="00186B5D"/>
    <w:rsid w:val="0029720F"/>
    <w:rsid w:val="002F7600"/>
    <w:rsid w:val="00363E53"/>
    <w:rsid w:val="003F30D8"/>
    <w:rsid w:val="004C1E6E"/>
    <w:rsid w:val="005E168D"/>
    <w:rsid w:val="00630192"/>
    <w:rsid w:val="00A164CA"/>
    <w:rsid w:val="00AA6D31"/>
    <w:rsid w:val="00B403ED"/>
    <w:rsid w:val="00BA6209"/>
    <w:rsid w:val="00CC636C"/>
    <w:rsid w:val="00F41331"/>
    <w:rsid w:val="00F67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755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672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72CE"/>
    <w:rPr>
      <w:rFonts w:ascii="Lucida Grande" w:hAnsi="Lucida Grande" w:cs="Lucida Grande"/>
      <w:sz w:val="18"/>
      <w:szCs w:val="18"/>
    </w:rPr>
  </w:style>
  <w:style w:type="character" w:styleId="Hyperlink">
    <w:name w:val="Hyperlink"/>
    <w:basedOn w:val="DefaultParagraphFont"/>
    <w:uiPriority w:val="99"/>
    <w:unhideWhenUsed/>
    <w:rsid w:val="002F760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672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72CE"/>
    <w:rPr>
      <w:rFonts w:ascii="Lucida Grande" w:hAnsi="Lucida Grande" w:cs="Lucida Grande"/>
      <w:sz w:val="18"/>
      <w:szCs w:val="18"/>
    </w:rPr>
  </w:style>
  <w:style w:type="character" w:styleId="Hyperlink">
    <w:name w:val="Hyperlink"/>
    <w:basedOn w:val="DefaultParagraphFont"/>
    <w:uiPriority w:val="99"/>
    <w:unhideWhenUsed/>
    <w:rsid w:val="002F76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eg"/><Relationship Id="rId9" Type="http://schemas.openxmlformats.org/officeDocument/2006/relationships/hyperlink" Target="http://www.arts.princeton.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830</Words>
  <Characters>4736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Lewis Center for the Arts</cp:lastModifiedBy>
  <cp:revision>3</cp:revision>
  <dcterms:created xsi:type="dcterms:W3CDTF">2016-10-20T15:53:00Z</dcterms:created>
  <dcterms:modified xsi:type="dcterms:W3CDTF">2016-10-20T16:26:00Z</dcterms:modified>
</cp:coreProperties>
</file>