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9DE3999" w14:textId="2EEB0455" w:rsidR="00D013BD" w:rsidRDefault="00717622">
      <w:pPr>
        <w:pStyle w:val="Normal1"/>
      </w:pPr>
      <w:r>
        <w:rPr>
          <w:rFonts w:ascii="Times New Roman" w:hAnsi="Times New Roman" w:cs="Times New Roman"/>
          <w:noProof/>
          <w:sz w:val="24"/>
        </w:rPr>
        <w:drawing>
          <wp:inline distT="0" distB="0" distL="0" distR="0" wp14:anchorId="0911ED0D" wp14:editId="0FBFB9BB">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169EE078" w14:textId="6D202551" w:rsidR="008F1952" w:rsidRPr="002E1CC5" w:rsidRDefault="00432230" w:rsidP="008F1952">
      <w:pPr>
        <w:spacing w:line="240" w:lineRule="auto"/>
        <w:rPr>
          <w:rFonts w:ascii="Times" w:hAnsi="Times" w:cs="Times New Roman"/>
          <w:b/>
          <w:color w:val="E36C0A" w:themeColor="accent6" w:themeShade="BF"/>
          <w:sz w:val="20"/>
        </w:rPr>
      </w:pPr>
      <w:r>
        <w:rPr>
          <w:rFonts w:ascii="Times New Roman" w:hAnsi="Times New Roman" w:cs="Times New Roman"/>
          <w:sz w:val="24"/>
        </w:rPr>
        <w:t xml:space="preserve">March </w:t>
      </w:r>
      <w:r w:rsidR="001E6074">
        <w:rPr>
          <w:rFonts w:ascii="Times New Roman" w:hAnsi="Times New Roman" w:cs="Times New Roman"/>
          <w:sz w:val="24"/>
        </w:rPr>
        <w:t>6</w:t>
      </w:r>
      <w:r w:rsidR="004A54EE" w:rsidRPr="008F1952">
        <w:rPr>
          <w:rFonts w:ascii="Times New Roman" w:hAnsi="Times New Roman" w:cs="Times New Roman"/>
          <w:sz w:val="24"/>
        </w:rPr>
        <w:t xml:space="preserve">, </w:t>
      </w:r>
      <w:r w:rsidR="008F1952" w:rsidRPr="008F1952">
        <w:rPr>
          <w:rFonts w:ascii="Times New Roman" w:hAnsi="Times New Roman" w:cs="Times New Roman"/>
          <w:sz w:val="24"/>
        </w:rPr>
        <w:t>201</w:t>
      </w:r>
      <w:r w:rsidR="00443776">
        <w:rPr>
          <w:rFonts w:ascii="Times New Roman" w:hAnsi="Times New Roman" w:cs="Times New Roman"/>
          <w:sz w:val="24"/>
        </w:rPr>
        <w:t>8</w:t>
      </w:r>
      <w:r w:rsidR="002E1CC5">
        <w:rPr>
          <w:rFonts w:ascii="Times New Roman" w:hAnsi="Times New Roman" w:cs="Times New Roman"/>
          <w:sz w:val="24"/>
        </w:rPr>
        <w:t xml:space="preserve"> </w:t>
      </w:r>
    </w:p>
    <w:p w14:paraId="681619EF" w14:textId="77777777" w:rsidR="008F1952" w:rsidRPr="008F1952" w:rsidRDefault="008F1952" w:rsidP="008F1952">
      <w:pPr>
        <w:spacing w:line="240" w:lineRule="auto"/>
        <w:rPr>
          <w:rFonts w:ascii="Times" w:eastAsia="Times New Roman" w:hAnsi="Times" w:cs="Times New Roman"/>
          <w:color w:val="auto"/>
          <w:sz w:val="20"/>
        </w:rPr>
      </w:pPr>
    </w:p>
    <w:p w14:paraId="32EDC476" w14:textId="1FE98BFB" w:rsidR="008F1952" w:rsidRPr="008F1952" w:rsidRDefault="002E1CC5" w:rsidP="008F1952">
      <w:pPr>
        <w:spacing w:line="240" w:lineRule="auto"/>
        <w:jc w:val="center"/>
        <w:rPr>
          <w:rFonts w:ascii="Times" w:hAnsi="Times" w:cs="Times New Roman"/>
          <w:color w:val="auto"/>
          <w:sz w:val="20"/>
        </w:rPr>
      </w:pPr>
      <w:r>
        <w:rPr>
          <w:rFonts w:ascii="Times New Roman" w:hAnsi="Times New Roman" w:cs="Times New Roman"/>
          <w:b/>
          <w:bCs/>
          <w:sz w:val="29"/>
          <w:szCs w:val="29"/>
        </w:rPr>
        <w:t>Choreographers Ralph Lemon, Karen Sherman, and Abigail Zbikowski in Conversation at Lewis Center for the Arts</w:t>
      </w:r>
    </w:p>
    <w:p w14:paraId="0C20B22C" w14:textId="46A9476E" w:rsidR="002A395E" w:rsidRDefault="002E1CC5" w:rsidP="00FB3941">
      <w:pPr>
        <w:spacing w:line="240" w:lineRule="auto"/>
        <w:jc w:val="center"/>
        <w:rPr>
          <w:rFonts w:ascii="Times New Roman" w:hAnsi="Times New Roman" w:cs="Times New Roman"/>
          <w:i/>
          <w:iCs/>
          <w:sz w:val="24"/>
          <w:lang w:val="it-IT"/>
        </w:rPr>
      </w:pPr>
      <w:r>
        <w:rPr>
          <w:rFonts w:ascii="Times New Roman" w:hAnsi="Times New Roman" w:cs="Times New Roman"/>
          <w:i/>
          <w:iCs/>
          <w:sz w:val="24"/>
        </w:rPr>
        <w:t>Inaugural artists in Program in Dance’s new Hearst Choreographers in Residence program</w:t>
      </w:r>
    </w:p>
    <w:p w14:paraId="5DBADEDF" w14:textId="77777777" w:rsidR="00FB3941" w:rsidRDefault="00FB3941" w:rsidP="00FB3941">
      <w:pPr>
        <w:spacing w:line="240" w:lineRule="auto"/>
        <w:jc w:val="center"/>
        <w:rPr>
          <w:rFonts w:ascii="Times" w:eastAsia="Times New Roman" w:hAnsi="Times" w:cs="Times New Roman"/>
          <w:color w:val="auto"/>
          <w:sz w:val="20"/>
        </w:rPr>
      </w:pPr>
    </w:p>
    <w:p w14:paraId="5D60002C" w14:textId="5150FB6F" w:rsidR="002A395E" w:rsidRDefault="00CB7051" w:rsidP="008F1952">
      <w:pPr>
        <w:spacing w:line="240" w:lineRule="auto"/>
        <w:rPr>
          <w:rFonts w:ascii="Times" w:eastAsia="Times New Roman" w:hAnsi="Times" w:cs="Times New Roman"/>
          <w:color w:val="auto"/>
          <w:sz w:val="20"/>
        </w:rPr>
      </w:pPr>
      <w:r>
        <w:rPr>
          <w:rFonts w:ascii="Times" w:eastAsia="Times New Roman" w:hAnsi="Times" w:cs="Times New Roman"/>
          <w:color w:val="auto"/>
          <w:sz w:val="20"/>
        </w:rPr>
        <w:t xml:space="preserve">  </w:t>
      </w:r>
      <w:r w:rsidR="00D71AB9">
        <w:rPr>
          <w:rFonts w:ascii="Times" w:eastAsia="Times New Roman" w:hAnsi="Times" w:cs="Times New Roman"/>
          <w:color w:val="auto"/>
          <w:sz w:val="20"/>
        </w:rPr>
        <w:t xml:space="preserve">  </w:t>
      </w:r>
    </w:p>
    <w:p w14:paraId="3E583FBA" w14:textId="2235F054" w:rsidR="00F05BFF" w:rsidRPr="008F1952" w:rsidRDefault="002E1CC5" w:rsidP="008F1952">
      <w:pPr>
        <w:spacing w:line="240" w:lineRule="auto"/>
        <w:rPr>
          <w:rFonts w:ascii="Times" w:eastAsia="Times New Roman" w:hAnsi="Times" w:cs="Times New Roman"/>
          <w:color w:val="auto"/>
          <w:sz w:val="20"/>
        </w:rPr>
      </w:pPr>
      <w:r>
        <w:rPr>
          <w:rFonts w:ascii="Helvetica" w:hAnsi="Helvetica" w:cs="Helvetica"/>
          <w:noProof/>
          <w:color w:val="auto"/>
          <w:sz w:val="24"/>
        </w:rPr>
        <w:drawing>
          <wp:inline distT="0" distB="0" distL="0" distR="0" wp14:anchorId="1D830889" wp14:editId="0A478AB3">
            <wp:extent cx="1136650" cy="140495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6650" cy="1404958"/>
                    </a:xfrm>
                    <a:prstGeom prst="rect">
                      <a:avLst/>
                    </a:prstGeom>
                    <a:noFill/>
                    <a:ln>
                      <a:noFill/>
                    </a:ln>
                  </pic:spPr>
                </pic:pic>
              </a:graphicData>
            </a:graphic>
          </wp:inline>
        </w:drawing>
      </w:r>
      <w:r w:rsidR="00FB3941">
        <w:rPr>
          <w:rFonts w:ascii="Times" w:eastAsia="Times New Roman" w:hAnsi="Times" w:cs="Times New Roman"/>
          <w:color w:val="auto"/>
          <w:sz w:val="20"/>
        </w:rPr>
        <w:t xml:space="preserve">   </w:t>
      </w:r>
      <w:r>
        <w:rPr>
          <w:rFonts w:ascii="Times" w:eastAsia="Times New Roman" w:hAnsi="Times" w:cs="Times New Roman"/>
          <w:color w:val="auto"/>
          <w:sz w:val="20"/>
        </w:rPr>
        <w:t xml:space="preserve"> </w:t>
      </w:r>
      <w:r>
        <w:rPr>
          <w:rFonts w:ascii="Helvetica" w:hAnsi="Helvetica" w:cs="Helvetica"/>
          <w:noProof/>
          <w:color w:val="auto"/>
          <w:sz w:val="24"/>
        </w:rPr>
        <w:drawing>
          <wp:inline distT="0" distB="0" distL="0" distR="0" wp14:anchorId="2FEBA8D9" wp14:editId="7FB69075">
            <wp:extent cx="1854200" cy="1236133"/>
            <wp:effectExtent l="0" t="0" r="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200" cy="1236133"/>
                    </a:xfrm>
                    <a:prstGeom prst="rect">
                      <a:avLst/>
                    </a:prstGeom>
                    <a:noFill/>
                    <a:ln>
                      <a:noFill/>
                    </a:ln>
                  </pic:spPr>
                </pic:pic>
              </a:graphicData>
            </a:graphic>
          </wp:inline>
        </w:drawing>
      </w:r>
      <w:r>
        <w:rPr>
          <w:rFonts w:ascii="Times" w:eastAsia="Times New Roman" w:hAnsi="Times" w:cs="Times New Roman"/>
          <w:color w:val="auto"/>
          <w:sz w:val="20"/>
        </w:rPr>
        <w:t xml:space="preserve">    </w:t>
      </w:r>
      <w:r>
        <w:rPr>
          <w:rFonts w:ascii="Helvetica" w:hAnsi="Helvetica" w:cs="Helvetica"/>
          <w:noProof/>
          <w:color w:val="auto"/>
          <w:sz w:val="24"/>
        </w:rPr>
        <w:drawing>
          <wp:inline distT="0" distB="0" distL="0" distR="0" wp14:anchorId="38DEDCA1" wp14:editId="7917CD40">
            <wp:extent cx="1778000" cy="1192561"/>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0" cy="1192561"/>
                    </a:xfrm>
                    <a:prstGeom prst="rect">
                      <a:avLst/>
                    </a:prstGeom>
                    <a:noFill/>
                    <a:ln>
                      <a:noFill/>
                    </a:ln>
                  </pic:spPr>
                </pic:pic>
              </a:graphicData>
            </a:graphic>
          </wp:inline>
        </w:drawing>
      </w:r>
    </w:p>
    <w:p w14:paraId="41D6C0A8" w14:textId="4D2A2F74" w:rsidR="002E1CC5" w:rsidRPr="002E1CC5" w:rsidRDefault="002E1CC5" w:rsidP="002E1CC5">
      <w:pPr>
        <w:pStyle w:val="Normal1"/>
        <w:spacing w:line="240" w:lineRule="auto"/>
        <w:rPr>
          <w:rFonts w:ascii="Times New Roman" w:eastAsia="Times New Roman" w:hAnsi="Times New Roman" w:cs="Times New Roman"/>
          <w:color w:val="auto"/>
          <w:sz w:val="24"/>
        </w:rPr>
      </w:pPr>
      <w:r>
        <w:rPr>
          <w:rFonts w:ascii="Times New Roman" w:eastAsia="Times New Roman" w:hAnsi="Times New Roman" w:cs="Times New Roman"/>
          <w:color w:val="E36C09"/>
          <w:sz w:val="24"/>
        </w:rPr>
        <w:t xml:space="preserve">Photo Captions: </w:t>
      </w:r>
      <w:r w:rsidRPr="002E1CC5">
        <w:rPr>
          <w:rFonts w:ascii="Times New Roman" w:eastAsia="Times New Roman" w:hAnsi="Times New Roman" w:cs="Times New Roman"/>
          <w:color w:val="auto"/>
          <w:sz w:val="24"/>
        </w:rPr>
        <w:t>Choreographers (left to right) Ralph Lemon, Karen Sherman, and Abigail Zbikowski</w:t>
      </w:r>
    </w:p>
    <w:p w14:paraId="66A9C3F2" w14:textId="41149E93" w:rsidR="002E1CC5" w:rsidRDefault="002E1CC5" w:rsidP="002E1CC5">
      <w:pPr>
        <w:pStyle w:val="Normal1"/>
        <w:spacing w:line="240" w:lineRule="auto"/>
        <w:rPr>
          <w:rFonts w:ascii="Times New Roman" w:eastAsia="Times New Roman" w:hAnsi="Times New Roman" w:cs="Times New Roman"/>
          <w:i/>
          <w:sz w:val="24"/>
        </w:rPr>
      </w:pPr>
      <w:r>
        <w:rPr>
          <w:rFonts w:ascii="Times New Roman" w:eastAsia="Times New Roman" w:hAnsi="Times New Roman" w:cs="Times New Roman"/>
          <w:color w:val="E36C09"/>
          <w:sz w:val="24"/>
        </w:rPr>
        <w:t xml:space="preserve">Photo Credits: </w:t>
      </w:r>
      <w:r w:rsidRPr="002E1CC5">
        <w:rPr>
          <w:rFonts w:ascii="Times New Roman" w:eastAsia="Times New Roman" w:hAnsi="Times New Roman" w:cs="Times New Roman"/>
          <w:color w:val="auto"/>
          <w:sz w:val="24"/>
        </w:rPr>
        <w:t>(left to right) Tara Fallaux, Aaron Rosenblum</w:t>
      </w:r>
      <w:r>
        <w:rPr>
          <w:rFonts w:ascii="Times New Roman" w:eastAsia="Times New Roman" w:hAnsi="Times New Roman" w:cs="Times New Roman"/>
          <w:color w:val="auto"/>
          <w:sz w:val="24"/>
        </w:rPr>
        <w:t>, and</w:t>
      </w:r>
      <w:r w:rsidRPr="002E1CC5">
        <w:rPr>
          <w:rFonts w:ascii="Times New Roman" w:eastAsia="Times New Roman" w:hAnsi="Times New Roman" w:cs="Times New Roman"/>
          <w:color w:val="auto"/>
          <w:sz w:val="24"/>
        </w:rPr>
        <w:t xml:space="preserve"> Effy Falck</w:t>
      </w:r>
    </w:p>
    <w:p w14:paraId="19CF0FBB" w14:textId="77777777" w:rsidR="002E1CC5" w:rsidRDefault="002E1CC5" w:rsidP="002E1CC5">
      <w:pPr>
        <w:pStyle w:val="Normal1"/>
        <w:spacing w:line="240" w:lineRule="auto"/>
        <w:rPr>
          <w:rFonts w:ascii="Times New Roman" w:eastAsia="Times New Roman" w:hAnsi="Times New Roman" w:cs="Times New Roman"/>
          <w:sz w:val="20"/>
          <w:szCs w:val="20"/>
        </w:rPr>
      </w:pPr>
    </w:p>
    <w:p w14:paraId="379B333B" w14:textId="358BD4D5" w:rsidR="002E1CC5" w:rsidRDefault="002E1CC5" w:rsidP="002E1CC5">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color w:val="E36C09"/>
          <w:sz w:val="24"/>
        </w:rPr>
        <w:t xml:space="preserve">What: </w:t>
      </w:r>
      <w:r>
        <w:rPr>
          <w:rFonts w:ascii="Times New Roman" w:eastAsia="Times New Roman" w:hAnsi="Times New Roman" w:cs="Times New Roman"/>
          <w:sz w:val="24"/>
        </w:rPr>
        <w:t xml:space="preserve">Series of conversations with the inaugural Caroline Hearst Choreographers-in-Residence about their </w:t>
      </w:r>
      <w:r w:rsidR="00D31F79">
        <w:rPr>
          <w:rFonts w:ascii="Times New Roman" w:eastAsia="Times New Roman" w:hAnsi="Times New Roman" w:cs="Times New Roman"/>
          <w:sz w:val="24"/>
        </w:rPr>
        <w:t xml:space="preserve">creative processes and </w:t>
      </w:r>
      <w:r>
        <w:rPr>
          <w:rFonts w:ascii="Times New Roman" w:eastAsia="Times New Roman" w:hAnsi="Times New Roman" w:cs="Times New Roman"/>
          <w:sz w:val="24"/>
        </w:rPr>
        <w:t xml:space="preserve">recent work, including new commissions by the Lewis Center for the Arts </w:t>
      </w:r>
    </w:p>
    <w:p w14:paraId="4F144E95" w14:textId="77777777" w:rsidR="002E1CC5" w:rsidRDefault="002E1CC5" w:rsidP="002E1CC5">
      <w:pPr>
        <w:pStyle w:val="Normal1"/>
        <w:spacing w:line="240" w:lineRule="auto"/>
        <w:rPr>
          <w:rFonts w:ascii="Times New Roman" w:eastAsia="Times New Roman" w:hAnsi="Times New Roman" w:cs="Times New Roman"/>
          <w:color w:val="E36C09"/>
          <w:sz w:val="24"/>
        </w:rPr>
      </w:pPr>
    </w:p>
    <w:p w14:paraId="5A8B408D" w14:textId="77777777" w:rsidR="002E1CC5" w:rsidRDefault="002E1CC5" w:rsidP="002E1CC5">
      <w:pPr>
        <w:pStyle w:val="Normal1"/>
        <w:spacing w:line="240" w:lineRule="auto"/>
        <w:rPr>
          <w:rFonts w:ascii="Times New Roman" w:eastAsia="Times New Roman" w:hAnsi="Times New Roman" w:cs="Times New Roman"/>
          <w:color w:val="E36C09"/>
          <w:sz w:val="24"/>
        </w:rPr>
      </w:pPr>
      <w:r>
        <w:rPr>
          <w:rFonts w:ascii="Times New Roman" w:eastAsia="Times New Roman" w:hAnsi="Times New Roman" w:cs="Times New Roman"/>
          <w:color w:val="E36C09"/>
          <w:sz w:val="24"/>
        </w:rPr>
        <w:t xml:space="preserve">Who: </w:t>
      </w:r>
      <w:r>
        <w:rPr>
          <w:rFonts w:ascii="Times New Roman" w:eastAsia="Times New Roman" w:hAnsi="Times New Roman" w:cs="Times New Roman"/>
          <w:sz w:val="24"/>
          <w:highlight w:val="white"/>
        </w:rPr>
        <w:t>Abigail Zbikowski</w:t>
      </w:r>
      <w:r w:rsidRPr="002E1CC5">
        <w:rPr>
          <w:rFonts w:ascii="Times New Roman" w:eastAsia="Times New Roman" w:hAnsi="Times New Roman" w:cs="Times New Roman"/>
          <w:color w:val="E36C09"/>
          <w:sz w:val="24"/>
        </w:rPr>
        <w:t xml:space="preserve"> </w:t>
      </w:r>
    </w:p>
    <w:p w14:paraId="1D12AB06" w14:textId="67261868" w:rsidR="002E1CC5" w:rsidRPr="002E1CC5" w:rsidRDefault="002E1CC5" w:rsidP="002E1CC5">
      <w:pPr>
        <w:pStyle w:val="Normal1"/>
        <w:spacing w:line="240" w:lineRule="auto"/>
        <w:rPr>
          <w:rFonts w:ascii="Times New Roman" w:eastAsia="Times New Roman" w:hAnsi="Times New Roman" w:cs="Times New Roman"/>
          <w:color w:val="E36C09"/>
          <w:sz w:val="24"/>
        </w:rPr>
      </w:pPr>
      <w:r>
        <w:rPr>
          <w:rFonts w:ascii="Times New Roman" w:eastAsia="Times New Roman" w:hAnsi="Times New Roman" w:cs="Times New Roman"/>
          <w:color w:val="E36C09"/>
          <w:sz w:val="24"/>
        </w:rPr>
        <w:t xml:space="preserve">When: </w:t>
      </w:r>
      <w:r w:rsidRPr="002E1CC5">
        <w:rPr>
          <w:rFonts w:ascii="Times New Roman" w:eastAsia="Times New Roman" w:hAnsi="Times New Roman" w:cs="Times New Roman"/>
          <w:color w:val="auto"/>
          <w:sz w:val="24"/>
        </w:rPr>
        <w:t>March 9 at 4:30 p.m.</w:t>
      </w:r>
      <w:r w:rsidRPr="002E1CC5">
        <w:rPr>
          <w:rFonts w:ascii="Times New Roman" w:eastAsia="Times New Roman" w:hAnsi="Times New Roman" w:cs="Times New Roman"/>
          <w:color w:val="auto"/>
          <w:sz w:val="24"/>
        </w:rPr>
        <w:br/>
      </w:r>
      <w:r>
        <w:rPr>
          <w:rFonts w:ascii="Times New Roman" w:eastAsia="Times New Roman" w:hAnsi="Times New Roman" w:cs="Times New Roman"/>
          <w:color w:val="E36C09"/>
          <w:sz w:val="24"/>
        </w:rPr>
        <w:t xml:space="preserve">Where: </w:t>
      </w:r>
      <w:r w:rsidRPr="002E1CC5">
        <w:rPr>
          <w:rFonts w:ascii="Times New Roman" w:eastAsia="Times New Roman" w:hAnsi="Times New Roman" w:cs="Times New Roman"/>
          <w:color w:val="auto"/>
          <w:sz w:val="24"/>
        </w:rPr>
        <w:t xml:space="preserve">Ellie's Dance Studio at Lewis Arts complex </w:t>
      </w:r>
    </w:p>
    <w:p w14:paraId="2C533F8F" w14:textId="77777777" w:rsidR="002E1CC5" w:rsidRDefault="002E1CC5" w:rsidP="002E1CC5">
      <w:pPr>
        <w:pStyle w:val="Normal1"/>
        <w:spacing w:line="240" w:lineRule="auto"/>
        <w:rPr>
          <w:rFonts w:ascii="Times New Roman" w:eastAsia="Times New Roman" w:hAnsi="Times New Roman" w:cs="Times New Roman"/>
          <w:color w:val="E36C09"/>
          <w:sz w:val="24"/>
        </w:rPr>
      </w:pPr>
    </w:p>
    <w:p w14:paraId="6655BD6B" w14:textId="77777777" w:rsidR="002E1CC5" w:rsidRDefault="002E1CC5" w:rsidP="002E1CC5">
      <w:pPr>
        <w:pStyle w:val="Normal1"/>
        <w:spacing w:line="240" w:lineRule="auto"/>
        <w:rPr>
          <w:rFonts w:ascii="Times New Roman" w:eastAsia="Times New Roman" w:hAnsi="Times New Roman" w:cs="Times New Roman"/>
          <w:sz w:val="24"/>
          <w:highlight w:val="white"/>
        </w:rPr>
      </w:pPr>
      <w:r>
        <w:rPr>
          <w:rFonts w:ascii="Times New Roman" w:eastAsia="Times New Roman" w:hAnsi="Times New Roman" w:cs="Times New Roman"/>
          <w:color w:val="E36C09"/>
          <w:sz w:val="24"/>
        </w:rPr>
        <w:t>Who:</w:t>
      </w:r>
      <w:r>
        <w:rPr>
          <w:rFonts w:ascii="Times New Roman" w:eastAsia="Times New Roman" w:hAnsi="Times New Roman" w:cs="Times New Roman"/>
          <w:sz w:val="24"/>
        </w:rPr>
        <w:t xml:space="preserve"> </w:t>
      </w:r>
      <w:r>
        <w:rPr>
          <w:rFonts w:ascii="Times New Roman" w:eastAsia="Times New Roman" w:hAnsi="Times New Roman" w:cs="Times New Roman"/>
          <w:sz w:val="24"/>
          <w:highlight w:val="white"/>
        </w:rPr>
        <w:t>Ralph Lemon</w:t>
      </w:r>
    </w:p>
    <w:p w14:paraId="6C52E818" w14:textId="77777777" w:rsidR="002E1CC5" w:rsidRDefault="002E1CC5" w:rsidP="002E1CC5">
      <w:pPr>
        <w:pStyle w:val="Normal1"/>
        <w:spacing w:line="240" w:lineRule="auto"/>
        <w:rPr>
          <w:rFonts w:ascii="Times New Roman" w:eastAsia="Times New Roman" w:hAnsi="Times New Roman" w:cs="Times New Roman"/>
          <w:sz w:val="24"/>
          <w:highlight w:val="white"/>
        </w:rPr>
      </w:pPr>
      <w:r w:rsidRPr="002E1CC5">
        <w:rPr>
          <w:rFonts w:ascii="Times New Roman" w:eastAsia="Times New Roman" w:hAnsi="Times New Roman" w:cs="Times New Roman"/>
          <w:color w:val="E36C0A" w:themeColor="accent6" w:themeShade="BF"/>
          <w:sz w:val="24"/>
          <w:highlight w:val="white"/>
        </w:rPr>
        <w:t>When:</w:t>
      </w:r>
      <w:r>
        <w:rPr>
          <w:rFonts w:ascii="Times New Roman" w:eastAsia="Times New Roman" w:hAnsi="Times New Roman" w:cs="Times New Roman"/>
          <w:sz w:val="24"/>
          <w:highlight w:val="white"/>
        </w:rPr>
        <w:t xml:space="preserve"> </w:t>
      </w:r>
      <w:r w:rsidRPr="002E1CC5">
        <w:rPr>
          <w:rFonts w:ascii="Times New Roman" w:eastAsia="Times New Roman" w:hAnsi="Times New Roman" w:cs="Times New Roman"/>
          <w:sz w:val="24"/>
          <w:highlight w:val="white"/>
        </w:rPr>
        <w:t>March 15 </w:t>
      </w:r>
      <w:r>
        <w:rPr>
          <w:rFonts w:ascii="Times New Roman" w:eastAsia="Times New Roman" w:hAnsi="Times New Roman" w:cs="Times New Roman"/>
          <w:sz w:val="24"/>
          <w:highlight w:val="white"/>
        </w:rPr>
        <w:t xml:space="preserve">at </w:t>
      </w:r>
      <w:r w:rsidRPr="002E1CC5">
        <w:rPr>
          <w:rFonts w:ascii="Times New Roman" w:eastAsia="Times New Roman" w:hAnsi="Times New Roman" w:cs="Times New Roman"/>
          <w:sz w:val="24"/>
          <w:highlight w:val="white"/>
        </w:rPr>
        <w:t>8:00 p</w:t>
      </w:r>
      <w:r>
        <w:rPr>
          <w:rFonts w:ascii="Times New Roman" w:eastAsia="Times New Roman" w:hAnsi="Times New Roman" w:cs="Times New Roman"/>
          <w:sz w:val="24"/>
          <w:highlight w:val="white"/>
        </w:rPr>
        <w:t>.</w:t>
      </w:r>
      <w:r w:rsidRPr="002E1CC5">
        <w:rPr>
          <w:rFonts w:ascii="Times New Roman" w:eastAsia="Times New Roman" w:hAnsi="Times New Roman" w:cs="Times New Roman"/>
          <w:sz w:val="24"/>
          <w:highlight w:val="white"/>
        </w:rPr>
        <w:t>m</w:t>
      </w:r>
      <w:r>
        <w:rPr>
          <w:rFonts w:ascii="Times New Roman" w:eastAsia="Times New Roman" w:hAnsi="Times New Roman" w:cs="Times New Roman"/>
          <w:sz w:val="24"/>
          <w:highlight w:val="white"/>
        </w:rPr>
        <w:t>.</w:t>
      </w:r>
    </w:p>
    <w:p w14:paraId="3D1CF9C1" w14:textId="042BF9E4" w:rsidR="002E1CC5" w:rsidRPr="002E1CC5" w:rsidRDefault="002E1CC5" w:rsidP="002E1CC5">
      <w:pPr>
        <w:pStyle w:val="Normal1"/>
        <w:spacing w:line="240" w:lineRule="auto"/>
        <w:rPr>
          <w:rFonts w:ascii="Times New Roman" w:eastAsia="Times New Roman" w:hAnsi="Times New Roman" w:cs="Times New Roman"/>
          <w:sz w:val="24"/>
          <w:highlight w:val="white"/>
        </w:rPr>
      </w:pPr>
      <w:r w:rsidRPr="002E1CC5">
        <w:rPr>
          <w:rFonts w:ascii="Times New Roman" w:eastAsia="Times New Roman" w:hAnsi="Times New Roman" w:cs="Times New Roman"/>
          <w:color w:val="E36C0A" w:themeColor="accent6" w:themeShade="BF"/>
          <w:sz w:val="24"/>
          <w:highlight w:val="white"/>
        </w:rPr>
        <w:t xml:space="preserve">Where: </w:t>
      </w:r>
      <w:r w:rsidRPr="002E1CC5">
        <w:rPr>
          <w:rFonts w:ascii="Times New Roman" w:eastAsia="Times New Roman" w:hAnsi="Times New Roman" w:cs="Times New Roman"/>
          <w:sz w:val="24"/>
          <w:highlight w:val="white"/>
        </w:rPr>
        <w:t>Roberts Dance Studio at Lewis Arts complex</w:t>
      </w:r>
    </w:p>
    <w:p w14:paraId="58091E0C" w14:textId="7C074E2C" w:rsidR="002E1CC5" w:rsidRDefault="002E1CC5" w:rsidP="002E1CC5">
      <w:pPr>
        <w:pStyle w:val="Normal1"/>
        <w:spacing w:line="240" w:lineRule="auto"/>
        <w:rPr>
          <w:rFonts w:ascii="Times New Roman" w:eastAsia="Times New Roman" w:hAnsi="Times New Roman" w:cs="Times New Roman"/>
          <w:sz w:val="24"/>
        </w:rPr>
      </w:pPr>
    </w:p>
    <w:p w14:paraId="469FBB1E" w14:textId="5B6215DD" w:rsidR="002E1CC5" w:rsidRDefault="002E1CC5" w:rsidP="002E1CC5">
      <w:pPr>
        <w:pStyle w:val="Normal1"/>
        <w:spacing w:line="240" w:lineRule="auto"/>
        <w:rPr>
          <w:rFonts w:ascii="Times New Roman" w:eastAsia="Times New Roman" w:hAnsi="Times New Roman" w:cs="Times New Roman"/>
          <w:sz w:val="24"/>
          <w:highlight w:val="white"/>
        </w:rPr>
      </w:pPr>
      <w:r>
        <w:rPr>
          <w:rFonts w:ascii="Times New Roman" w:eastAsia="Times New Roman" w:hAnsi="Times New Roman" w:cs="Times New Roman"/>
          <w:color w:val="E36C09"/>
          <w:sz w:val="24"/>
        </w:rPr>
        <w:t>Who:</w:t>
      </w:r>
      <w:r>
        <w:rPr>
          <w:rFonts w:ascii="Times New Roman" w:eastAsia="Times New Roman" w:hAnsi="Times New Roman" w:cs="Times New Roman"/>
          <w:sz w:val="24"/>
        </w:rPr>
        <w:t xml:space="preserve"> </w:t>
      </w:r>
      <w:r>
        <w:rPr>
          <w:rFonts w:ascii="Times New Roman" w:eastAsia="Times New Roman" w:hAnsi="Times New Roman" w:cs="Times New Roman"/>
          <w:sz w:val="24"/>
          <w:highlight w:val="white"/>
        </w:rPr>
        <w:t>Karen Sherman</w:t>
      </w:r>
    </w:p>
    <w:p w14:paraId="78DA3993" w14:textId="7AEF4E24" w:rsidR="002E1CC5" w:rsidRDefault="002E1CC5" w:rsidP="002E1CC5">
      <w:pPr>
        <w:pStyle w:val="Normal1"/>
        <w:spacing w:line="240" w:lineRule="auto"/>
        <w:rPr>
          <w:rFonts w:ascii="Times New Roman" w:eastAsia="Times New Roman" w:hAnsi="Times New Roman" w:cs="Times New Roman"/>
          <w:sz w:val="24"/>
          <w:highlight w:val="white"/>
        </w:rPr>
      </w:pPr>
      <w:r w:rsidRPr="002E1CC5">
        <w:rPr>
          <w:rFonts w:ascii="Times New Roman" w:eastAsia="Times New Roman" w:hAnsi="Times New Roman" w:cs="Times New Roman"/>
          <w:color w:val="E36C0A" w:themeColor="accent6" w:themeShade="BF"/>
          <w:sz w:val="24"/>
          <w:highlight w:val="white"/>
        </w:rPr>
        <w:lastRenderedPageBreak/>
        <w:t>When:</w:t>
      </w:r>
      <w:r>
        <w:rPr>
          <w:rFonts w:ascii="Times New Roman" w:eastAsia="Times New Roman" w:hAnsi="Times New Roman" w:cs="Times New Roman"/>
          <w:sz w:val="24"/>
          <w:highlight w:val="white"/>
        </w:rPr>
        <w:t xml:space="preserve"> April 20</w:t>
      </w:r>
      <w:r w:rsidRPr="002E1CC5">
        <w:rPr>
          <w:rFonts w:ascii="Times New Roman" w:eastAsia="Times New Roman" w:hAnsi="Times New Roman" w:cs="Times New Roman"/>
          <w:sz w:val="24"/>
          <w:highlight w:val="white"/>
        </w:rPr>
        <w:t> </w:t>
      </w:r>
      <w:r>
        <w:rPr>
          <w:rFonts w:ascii="Times New Roman" w:eastAsia="Times New Roman" w:hAnsi="Times New Roman" w:cs="Times New Roman"/>
          <w:sz w:val="24"/>
          <w:highlight w:val="white"/>
        </w:rPr>
        <w:t>at 3</w:t>
      </w:r>
      <w:r w:rsidRPr="002E1CC5">
        <w:rPr>
          <w:rFonts w:ascii="Times New Roman" w:eastAsia="Times New Roman" w:hAnsi="Times New Roman" w:cs="Times New Roman"/>
          <w:sz w:val="24"/>
          <w:highlight w:val="white"/>
        </w:rPr>
        <w:t>:00 p</w:t>
      </w:r>
      <w:r>
        <w:rPr>
          <w:rFonts w:ascii="Times New Roman" w:eastAsia="Times New Roman" w:hAnsi="Times New Roman" w:cs="Times New Roman"/>
          <w:sz w:val="24"/>
          <w:highlight w:val="white"/>
        </w:rPr>
        <w:t>.</w:t>
      </w:r>
      <w:r w:rsidRPr="002E1CC5">
        <w:rPr>
          <w:rFonts w:ascii="Times New Roman" w:eastAsia="Times New Roman" w:hAnsi="Times New Roman" w:cs="Times New Roman"/>
          <w:sz w:val="24"/>
          <w:highlight w:val="white"/>
        </w:rPr>
        <w:t>m</w:t>
      </w:r>
      <w:r>
        <w:rPr>
          <w:rFonts w:ascii="Times New Roman" w:eastAsia="Times New Roman" w:hAnsi="Times New Roman" w:cs="Times New Roman"/>
          <w:sz w:val="24"/>
          <w:highlight w:val="white"/>
        </w:rPr>
        <w:t>.</w:t>
      </w:r>
    </w:p>
    <w:p w14:paraId="66DFA7C6" w14:textId="76B85650" w:rsidR="002E1CC5" w:rsidRPr="002E1CC5" w:rsidRDefault="002E1CC5" w:rsidP="002E1CC5">
      <w:pPr>
        <w:pStyle w:val="Normal1"/>
        <w:spacing w:line="240" w:lineRule="auto"/>
        <w:rPr>
          <w:rFonts w:ascii="Times New Roman" w:eastAsia="Times New Roman" w:hAnsi="Times New Roman" w:cs="Times New Roman"/>
          <w:sz w:val="24"/>
          <w:highlight w:val="white"/>
        </w:rPr>
      </w:pPr>
      <w:r w:rsidRPr="002E1CC5">
        <w:rPr>
          <w:rFonts w:ascii="Times New Roman" w:eastAsia="Times New Roman" w:hAnsi="Times New Roman" w:cs="Times New Roman"/>
          <w:color w:val="E36C0A" w:themeColor="accent6" w:themeShade="BF"/>
          <w:sz w:val="24"/>
          <w:highlight w:val="white"/>
        </w:rPr>
        <w:t xml:space="preserve">Where: </w:t>
      </w:r>
      <w:r>
        <w:rPr>
          <w:rFonts w:ascii="Times New Roman" w:eastAsia="Times New Roman" w:hAnsi="Times New Roman" w:cs="Times New Roman"/>
          <w:sz w:val="24"/>
          <w:highlight w:val="white"/>
        </w:rPr>
        <w:t>Ellie’s</w:t>
      </w:r>
      <w:r w:rsidRPr="002E1CC5">
        <w:rPr>
          <w:rFonts w:ascii="Times New Roman" w:eastAsia="Times New Roman" w:hAnsi="Times New Roman" w:cs="Times New Roman"/>
          <w:sz w:val="24"/>
          <w:highlight w:val="white"/>
        </w:rPr>
        <w:t xml:space="preserve"> Dance Studio at Lewis Arts complex</w:t>
      </w:r>
    </w:p>
    <w:p w14:paraId="2D343C02" w14:textId="77777777" w:rsidR="002E1CC5" w:rsidRDefault="002E1CC5" w:rsidP="002E1CC5">
      <w:pPr>
        <w:pStyle w:val="Normal1"/>
        <w:spacing w:line="240" w:lineRule="auto"/>
        <w:rPr>
          <w:rFonts w:ascii="Times New Roman" w:eastAsia="Times New Roman" w:hAnsi="Times New Roman" w:cs="Times New Roman"/>
          <w:sz w:val="24"/>
        </w:rPr>
      </w:pPr>
    </w:p>
    <w:p w14:paraId="69AE5E12" w14:textId="77777777" w:rsidR="002E1CC5" w:rsidRDefault="002E1CC5" w:rsidP="002E1CC5">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color w:val="E36C09"/>
          <w:sz w:val="24"/>
        </w:rPr>
        <w:t>Free and open</w:t>
      </w:r>
      <w:r>
        <w:rPr>
          <w:rFonts w:ascii="Times New Roman" w:eastAsia="Times New Roman" w:hAnsi="Times New Roman" w:cs="Times New Roman"/>
          <w:sz w:val="24"/>
        </w:rPr>
        <w:t xml:space="preserve"> to Princeton students, faculty and staff</w:t>
      </w:r>
    </w:p>
    <w:p w14:paraId="615BD691" w14:textId="77777777" w:rsidR="002E1CC5" w:rsidRDefault="002E1CC5" w:rsidP="002E1CC5">
      <w:pPr>
        <w:pStyle w:val="Normal1"/>
        <w:spacing w:line="240" w:lineRule="auto"/>
        <w:rPr>
          <w:rFonts w:ascii="Times New Roman" w:eastAsia="Times New Roman" w:hAnsi="Times New Roman" w:cs="Times New Roman"/>
          <w:sz w:val="24"/>
        </w:rPr>
      </w:pPr>
    </w:p>
    <w:p w14:paraId="1B436673" w14:textId="77777777" w:rsidR="002E1CC5" w:rsidRDefault="002E1CC5" w:rsidP="002E1CC5">
      <w:pPr>
        <w:pStyle w:val="Normal1"/>
        <w:spacing w:line="240" w:lineRule="auto"/>
        <w:rPr>
          <w:rFonts w:ascii="Times New Roman" w:eastAsia="Times New Roman" w:hAnsi="Times New Roman" w:cs="Times New Roman"/>
          <w:sz w:val="24"/>
        </w:rPr>
      </w:pPr>
    </w:p>
    <w:p w14:paraId="03BE013A" w14:textId="5070C612" w:rsidR="002E1CC5" w:rsidRDefault="002E1CC5" w:rsidP="002E1CC5">
      <w:pPr>
        <w:pStyle w:val="Normal1"/>
        <w:spacing w:line="360" w:lineRule="auto"/>
        <w:rPr>
          <w:rFonts w:ascii="Times New Roman" w:eastAsia="Times New Roman" w:hAnsi="Times New Roman" w:cs="Times New Roman"/>
          <w:sz w:val="24"/>
          <w:shd w:val="clear" w:color="auto" w:fill="FFF2CC"/>
        </w:rPr>
      </w:pPr>
      <w:r>
        <w:rPr>
          <w:rFonts w:ascii="Times New Roman" w:eastAsia="Times New Roman" w:hAnsi="Times New Roman" w:cs="Times New Roman"/>
          <w:sz w:val="24"/>
        </w:rPr>
        <w:t xml:space="preserve">(Princeton, NJ) The Lewis Center for the Arts’ Program in Dance will present a series of conversations with </w:t>
      </w:r>
      <w:r w:rsidR="00D31F79">
        <w:rPr>
          <w:rFonts w:ascii="Times New Roman" w:eastAsia="Times New Roman" w:hAnsi="Times New Roman" w:cs="Times New Roman"/>
          <w:sz w:val="24"/>
        </w:rPr>
        <w:t>choreographers</w:t>
      </w:r>
      <w:r>
        <w:rPr>
          <w:rFonts w:ascii="Times New Roman" w:eastAsia="Times New Roman" w:hAnsi="Times New Roman" w:cs="Times New Roman"/>
          <w:sz w:val="24"/>
        </w:rPr>
        <w:t xml:space="preserve"> Ralph Lemon, </w:t>
      </w:r>
      <w:r w:rsidR="00D31F79">
        <w:rPr>
          <w:rFonts w:ascii="Times New Roman" w:eastAsia="Times New Roman" w:hAnsi="Times New Roman" w:cs="Times New Roman"/>
          <w:sz w:val="24"/>
        </w:rPr>
        <w:t>Karen Sherman, and Abi</w:t>
      </w:r>
      <w:r>
        <w:rPr>
          <w:rFonts w:ascii="Times New Roman" w:eastAsia="Times New Roman" w:hAnsi="Times New Roman" w:cs="Times New Roman"/>
          <w:sz w:val="24"/>
        </w:rPr>
        <w:t xml:space="preserve">gail Zbikowski, </w:t>
      </w:r>
      <w:r w:rsidR="00D31F79">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three inaugural Caroline Hearst Choreographers-in-Residence, as they discuss their works-in-progress, </w:t>
      </w:r>
      <w:r w:rsidR="00D31F79">
        <w:rPr>
          <w:rFonts w:ascii="Times New Roman" w:eastAsia="Times New Roman" w:hAnsi="Times New Roman" w:cs="Times New Roman"/>
          <w:sz w:val="24"/>
        </w:rPr>
        <w:t>creative processes</w:t>
      </w:r>
      <w:r>
        <w:rPr>
          <w:rFonts w:ascii="Times New Roman" w:eastAsia="Times New Roman" w:hAnsi="Times New Roman" w:cs="Times New Roman"/>
          <w:sz w:val="24"/>
        </w:rPr>
        <w:t xml:space="preserve">, and reflections on past work. The </w:t>
      </w:r>
      <w:r w:rsidR="00D31F79">
        <w:rPr>
          <w:rFonts w:ascii="Times New Roman" w:eastAsia="Times New Roman" w:hAnsi="Times New Roman" w:cs="Times New Roman"/>
          <w:sz w:val="24"/>
        </w:rPr>
        <w:t>talks, being held between March 9 and April 20 at the Lewis Arts complex on the Princeton campus,</w:t>
      </w:r>
      <w:r>
        <w:rPr>
          <w:rFonts w:ascii="Times New Roman" w:eastAsia="Times New Roman" w:hAnsi="Times New Roman" w:cs="Times New Roman"/>
          <w:sz w:val="24"/>
        </w:rPr>
        <w:t xml:space="preserve"> are free and open to Princeton students, faculty, and staff.</w:t>
      </w:r>
    </w:p>
    <w:p w14:paraId="2B41D16F" w14:textId="77777777" w:rsidR="002E1CC5" w:rsidRDefault="002E1CC5" w:rsidP="002E1CC5">
      <w:pPr>
        <w:pStyle w:val="Normal1"/>
        <w:spacing w:line="360" w:lineRule="auto"/>
        <w:rPr>
          <w:rFonts w:ascii="Times New Roman" w:eastAsia="Times New Roman" w:hAnsi="Times New Roman" w:cs="Times New Roman"/>
          <w:sz w:val="24"/>
          <w:shd w:val="clear" w:color="auto" w:fill="FFF2CC"/>
        </w:rPr>
      </w:pPr>
    </w:p>
    <w:p w14:paraId="170C4E1E" w14:textId="34A0E6F1" w:rsidR="002E1CC5" w:rsidRDefault="002E1CC5" w:rsidP="002E1CC5">
      <w:pPr>
        <w:pStyle w:val="Normal1"/>
        <w:spacing w:line="360" w:lineRule="auto"/>
        <w:rPr>
          <w:rFonts w:ascii="Times New Roman" w:eastAsia="Times New Roman" w:hAnsi="Times New Roman" w:cs="Times New Roman"/>
          <w:sz w:val="24"/>
          <w:highlight w:val="white"/>
        </w:rPr>
      </w:pPr>
      <w:r>
        <w:rPr>
          <w:rFonts w:ascii="Times New Roman" w:eastAsia="Times New Roman" w:hAnsi="Times New Roman" w:cs="Times New Roman"/>
          <w:sz w:val="24"/>
          <w:highlight w:val="white"/>
        </w:rPr>
        <w:t>The Caroline Hearst Choreographer-in-Residence program, gifted by Margaret C. and William R. Hearst, III, is designed to foster the Program in Dance’s connections with the dance field. It provides selected professional choreographers with resources and a rich environment to develop their work and offers opportunities for students, faculty and staff to engage with diverse creative practices. For the inaugural year, the program is commissioning new dance works from Lemon, Sherman, and Zbikowski</w:t>
      </w:r>
      <w:r w:rsidR="006B6319">
        <w:rPr>
          <w:rFonts w:ascii="Times New Roman" w:eastAsia="Times New Roman" w:hAnsi="Times New Roman" w:cs="Times New Roman"/>
          <w:sz w:val="24"/>
          <w:highlight w:val="white"/>
        </w:rPr>
        <w:t>, and t</w:t>
      </w:r>
      <w:r>
        <w:rPr>
          <w:rFonts w:ascii="Times New Roman" w:eastAsia="Times New Roman" w:hAnsi="Times New Roman" w:cs="Times New Roman"/>
          <w:sz w:val="24"/>
          <w:highlight w:val="white"/>
        </w:rPr>
        <w:t xml:space="preserve">hese artists </w:t>
      </w:r>
      <w:r w:rsidR="00D31F79">
        <w:rPr>
          <w:rFonts w:ascii="Times New Roman" w:eastAsia="Times New Roman" w:hAnsi="Times New Roman" w:cs="Times New Roman"/>
          <w:sz w:val="24"/>
          <w:highlight w:val="white"/>
        </w:rPr>
        <w:t>are</w:t>
      </w:r>
      <w:r>
        <w:rPr>
          <w:rFonts w:ascii="Times New Roman" w:eastAsia="Times New Roman" w:hAnsi="Times New Roman" w:cs="Times New Roman"/>
          <w:sz w:val="24"/>
          <w:highlight w:val="white"/>
        </w:rPr>
        <w:t xml:space="preserve"> shar</w:t>
      </w:r>
      <w:r w:rsidR="00D31F79">
        <w:rPr>
          <w:rFonts w:ascii="Times New Roman" w:eastAsia="Times New Roman" w:hAnsi="Times New Roman" w:cs="Times New Roman"/>
          <w:sz w:val="24"/>
          <w:highlight w:val="white"/>
        </w:rPr>
        <w:t>ing</w:t>
      </w:r>
      <w:r>
        <w:rPr>
          <w:rFonts w:ascii="Times New Roman" w:eastAsia="Times New Roman" w:hAnsi="Times New Roman" w:cs="Times New Roman"/>
          <w:sz w:val="24"/>
          <w:highlight w:val="white"/>
        </w:rPr>
        <w:t xml:space="preserve"> their work and processes with the Princeton </w:t>
      </w:r>
      <w:r>
        <w:rPr>
          <w:rFonts w:ascii="Times New Roman" w:eastAsia="Times New Roman" w:hAnsi="Times New Roman" w:cs="Times New Roman"/>
          <w:sz w:val="24"/>
        </w:rPr>
        <w:t>community through workshops, residencies, open rehearsals, and performances</w:t>
      </w:r>
      <w:r>
        <w:rPr>
          <w:rFonts w:ascii="Times New Roman" w:eastAsia="Times New Roman" w:hAnsi="Times New Roman" w:cs="Times New Roman"/>
          <w:sz w:val="24"/>
          <w:highlight w:val="white"/>
        </w:rPr>
        <w:t>. The new program is designed to be flexible enough to create meaningful interaction between artists and students. Each artist will develop engagement activities to suit the interests of the students, and students will create projects that involve the selected artists.</w:t>
      </w:r>
    </w:p>
    <w:p w14:paraId="4E1D909E" w14:textId="77777777" w:rsidR="002E1CC5" w:rsidRDefault="002E1CC5" w:rsidP="002E1CC5">
      <w:pPr>
        <w:pStyle w:val="Normal1"/>
        <w:spacing w:line="360" w:lineRule="auto"/>
        <w:rPr>
          <w:rFonts w:ascii="Times New Roman" w:eastAsia="Times New Roman" w:hAnsi="Times New Roman" w:cs="Times New Roman"/>
          <w:sz w:val="24"/>
          <w:highlight w:val="white"/>
        </w:rPr>
      </w:pPr>
    </w:p>
    <w:p w14:paraId="5F41CE52" w14:textId="1FDCB940" w:rsidR="002E1CC5" w:rsidRPr="001E6074" w:rsidRDefault="001E6074" w:rsidP="002E1CC5">
      <w:pPr>
        <w:pStyle w:val="Normal1"/>
        <w:spacing w:line="360" w:lineRule="auto"/>
        <w:rPr>
          <w:rFonts w:ascii="Times New Roman" w:eastAsia="Times New Roman" w:hAnsi="Times New Roman" w:cs="Times New Roman"/>
          <w:sz w:val="24"/>
        </w:rPr>
      </w:pPr>
      <w:r w:rsidRPr="001E6074">
        <w:rPr>
          <w:rFonts w:ascii="Times New Roman" w:eastAsia="Times New Roman" w:hAnsi="Times New Roman" w:cs="Times New Roman"/>
          <w:sz w:val="24"/>
        </w:rPr>
        <w:t>“</w:t>
      </w:r>
      <w:r w:rsidR="008B4C60" w:rsidRPr="001E6074">
        <w:rPr>
          <w:rFonts w:ascii="Times New Roman" w:eastAsia="Times New Roman" w:hAnsi="Times New Roman" w:cs="Times New Roman"/>
          <w:sz w:val="24"/>
        </w:rPr>
        <w:t xml:space="preserve">During their time on campus for these presentations, the Hearst choreographers will also be integrated into </w:t>
      </w:r>
      <w:r>
        <w:rPr>
          <w:rFonts w:ascii="Times New Roman" w:eastAsia="Times New Roman" w:hAnsi="Times New Roman" w:cs="Times New Roman"/>
          <w:sz w:val="24"/>
        </w:rPr>
        <w:t xml:space="preserve">our </w:t>
      </w:r>
      <w:r w:rsidR="008B4C60" w:rsidRPr="001E6074">
        <w:rPr>
          <w:rFonts w:ascii="Times New Roman" w:eastAsia="Times New Roman" w:hAnsi="Times New Roman" w:cs="Times New Roman"/>
          <w:sz w:val="24"/>
        </w:rPr>
        <w:t>classes</w:t>
      </w:r>
      <w:r w:rsidRPr="001E6074">
        <w:rPr>
          <w:rFonts w:ascii="Times New Roman" w:eastAsia="Times New Roman" w:hAnsi="Times New Roman" w:cs="Times New Roman"/>
          <w:sz w:val="24"/>
        </w:rPr>
        <w:t>,” said Susan Marshall, Director of the Program in Dance</w:t>
      </w:r>
      <w:r w:rsidR="008B4C60" w:rsidRPr="001E6074">
        <w:rPr>
          <w:rFonts w:ascii="Times New Roman" w:eastAsia="Times New Roman" w:hAnsi="Times New Roman" w:cs="Times New Roman"/>
          <w:sz w:val="24"/>
        </w:rPr>
        <w:t xml:space="preserve">. </w:t>
      </w:r>
      <w:r w:rsidRPr="001E6074">
        <w:rPr>
          <w:rFonts w:ascii="Times New Roman" w:eastAsia="Times New Roman" w:hAnsi="Times New Roman" w:cs="Times New Roman"/>
          <w:sz w:val="24"/>
        </w:rPr>
        <w:t>“</w:t>
      </w:r>
      <w:r w:rsidR="008B4C60" w:rsidRPr="001E6074">
        <w:rPr>
          <w:rFonts w:ascii="Times New Roman" w:eastAsia="Times New Roman" w:hAnsi="Times New Roman" w:cs="Times New Roman"/>
          <w:sz w:val="24"/>
        </w:rPr>
        <w:t xml:space="preserve">Our students will have multiple chances to engage with </w:t>
      </w:r>
      <w:r w:rsidRPr="001E6074">
        <w:rPr>
          <w:rFonts w:ascii="Times New Roman" w:eastAsia="Times New Roman" w:hAnsi="Times New Roman" w:cs="Times New Roman"/>
          <w:sz w:val="24"/>
        </w:rPr>
        <w:t>these artists</w:t>
      </w:r>
      <w:r w:rsidR="008B4C60" w:rsidRPr="001E6074">
        <w:rPr>
          <w:rFonts w:ascii="Times New Roman" w:eastAsia="Times New Roman" w:hAnsi="Times New Roman" w:cs="Times New Roman"/>
          <w:sz w:val="24"/>
        </w:rPr>
        <w:t xml:space="preserve"> and become familiar with their work in advance of seeing the</w:t>
      </w:r>
      <w:r w:rsidRPr="001E6074">
        <w:rPr>
          <w:rFonts w:ascii="Times New Roman" w:eastAsia="Times New Roman" w:hAnsi="Times New Roman" w:cs="Times New Roman"/>
          <w:sz w:val="24"/>
        </w:rPr>
        <w:t>m</w:t>
      </w:r>
      <w:r w:rsidR="008B4C60" w:rsidRPr="001E6074">
        <w:rPr>
          <w:rFonts w:ascii="Times New Roman" w:eastAsia="Times New Roman" w:hAnsi="Times New Roman" w:cs="Times New Roman"/>
          <w:sz w:val="24"/>
        </w:rPr>
        <w:t xml:space="preserve"> perform the commissioned works next year at the Lewis Arts </w:t>
      </w:r>
      <w:r w:rsidRPr="001E6074">
        <w:rPr>
          <w:rFonts w:ascii="Times New Roman" w:eastAsia="Times New Roman" w:hAnsi="Times New Roman" w:cs="Times New Roman"/>
          <w:sz w:val="24"/>
        </w:rPr>
        <w:t>c</w:t>
      </w:r>
      <w:r w:rsidR="008B4C60" w:rsidRPr="001E6074">
        <w:rPr>
          <w:rFonts w:ascii="Times New Roman" w:eastAsia="Times New Roman" w:hAnsi="Times New Roman" w:cs="Times New Roman"/>
          <w:sz w:val="24"/>
        </w:rPr>
        <w:t xml:space="preserve">omplex. We are excited to not only support these exceptional choreographers </w:t>
      </w:r>
      <w:r w:rsidRPr="001E6074">
        <w:rPr>
          <w:rFonts w:ascii="Times New Roman" w:eastAsia="Times New Roman" w:hAnsi="Times New Roman" w:cs="Times New Roman"/>
          <w:sz w:val="24"/>
        </w:rPr>
        <w:t xml:space="preserve">as they </w:t>
      </w:r>
      <w:r w:rsidR="008B4C60" w:rsidRPr="001E6074">
        <w:rPr>
          <w:rFonts w:ascii="Times New Roman" w:eastAsia="Times New Roman" w:hAnsi="Times New Roman" w:cs="Times New Roman"/>
          <w:sz w:val="24"/>
        </w:rPr>
        <w:t>make their work, but also to share their processes and thinking with our students.</w:t>
      </w:r>
      <w:r w:rsidRPr="001E6074">
        <w:rPr>
          <w:rFonts w:ascii="Times New Roman" w:eastAsia="Times New Roman" w:hAnsi="Times New Roman" w:cs="Times New Roman"/>
          <w:sz w:val="24"/>
        </w:rPr>
        <w:t>”</w:t>
      </w:r>
    </w:p>
    <w:p w14:paraId="7A950038" w14:textId="77777777" w:rsidR="002E1CC5" w:rsidRDefault="002E1CC5" w:rsidP="002E1CC5">
      <w:pPr>
        <w:pStyle w:val="Normal1"/>
        <w:spacing w:line="360" w:lineRule="auto"/>
        <w:rPr>
          <w:rFonts w:ascii="Times New Roman" w:eastAsia="Times New Roman" w:hAnsi="Times New Roman" w:cs="Times New Roman"/>
          <w:sz w:val="24"/>
          <w:highlight w:val="white"/>
        </w:rPr>
      </w:pPr>
    </w:p>
    <w:p w14:paraId="7F1053B2" w14:textId="5ABECD51" w:rsidR="00D31F79" w:rsidRDefault="00D31F79" w:rsidP="00D31F79">
      <w:pPr>
        <w:pStyle w:val="Normal1"/>
        <w:spacing w:line="360" w:lineRule="auto"/>
        <w:rPr>
          <w:rFonts w:ascii="Times New Roman" w:eastAsia="Times New Roman" w:hAnsi="Times New Roman" w:cs="Times New Roman"/>
          <w:sz w:val="24"/>
        </w:rPr>
      </w:pPr>
      <w:r w:rsidRPr="006B6319">
        <w:rPr>
          <w:rFonts w:ascii="Times New Roman" w:eastAsia="Times New Roman" w:hAnsi="Times New Roman" w:cs="Times New Roman"/>
          <w:sz w:val="24"/>
        </w:rPr>
        <w:t xml:space="preserve">On March 9 </w:t>
      </w:r>
      <w:r w:rsidRPr="006B6319">
        <w:rPr>
          <w:rFonts w:ascii="Times New Roman" w:eastAsia="Times New Roman" w:hAnsi="Times New Roman" w:cs="Times New Roman"/>
          <w:sz w:val="24"/>
          <w:highlight w:val="white"/>
        </w:rPr>
        <w:t xml:space="preserve">Zbikowski </w:t>
      </w:r>
      <w:r>
        <w:rPr>
          <w:rFonts w:ascii="Times New Roman" w:eastAsia="Times New Roman" w:hAnsi="Times New Roman" w:cs="Times New Roman"/>
          <w:sz w:val="24"/>
          <w:highlight w:val="white"/>
        </w:rPr>
        <w:t xml:space="preserve">and Fiona Lundie, a core member of Zbikowski’s company Abby Z, will share recent explorations of Zbikowski’s new work-in-progress, </w:t>
      </w:r>
      <w:r w:rsidRPr="00D31F79">
        <w:rPr>
          <w:rFonts w:ascii="Times New Roman" w:eastAsia="Times New Roman" w:hAnsi="Times New Roman" w:cs="Times New Roman"/>
          <w:i/>
          <w:sz w:val="24"/>
          <w:highlight w:val="white"/>
        </w:rPr>
        <w:t>Radioactive Practic</w:t>
      </w:r>
      <w:r w:rsidRPr="00314C02">
        <w:rPr>
          <w:rFonts w:ascii="Times New Roman" w:eastAsia="Times New Roman" w:hAnsi="Times New Roman" w:cs="Times New Roman"/>
          <w:i/>
          <w:sz w:val="24"/>
          <w:highlight w:val="white"/>
        </w:rPr>
        <w:t>e</w:t>
      </w:r>
      <w:r>
        <w:rPr>
          <w:rFonts w:ascii="Times New Roman" w:eastAsia="Times New Roman" w:hAnsi="Times New Roman" w:cs="Times New Roman"/>
          <w:sz w:val="24"/>
          <w:highlight w:val="white"/>
        </w:rPr>
        <w:t xml:space="preserve">, as well as her recent work </w:t>
      </w:r>
      <w:r w:rsidRPr="00D31F79">
        <w:rPr>
          <w:rFonts w:ascii="Times New Roman" w:eastAsia="Times New Roman" w:hAnsi="Times New Roman" w:cs="Times New Roman"/>
          <w:i/>
          <w:sz w:val="24"/>
          <w:highlight w:val="white"/>
        </w:rPr>
        <w:t xml:space="preserve">abandoned </w:t>
      </w:r>
      <w:r w:rsidRPr="00314C02">
        <w:rPr>
          <w:rFonts w:ascii="Times New Roman" w:eastAsia="Times New Roman" w:hAnsi="Times New Roman" w:cs="Times New Roman"/>
          <w:i/>
          <w:sz w:val="24"/>
          <w:highlight w:val="white"/>
        </w:rPr>
        <w:t>playground</w:t>
      </w:r>
      <w:r>
        <w:rPr>
          <w:rFonts w:ascii="Times New Roman" w:eastAsia="Times New Roman" w:hAnsi="Times New Roman" w:cs="Times New Roman"/>
          <w:sz w:val="24"/>
          <w:highlight w:val="white"/>
        </w:rPr>
        <w:t>. She will discuss her use of movement, aesthetic influences, methods of training, and her desire to create rigorous, inclusive works that speak to multiple communities simultaneou</w:t>
      </w:r>
      <w:r>
        <w:rPr>
          <w:rFonts w:ascii="Times New Roman" w:eastAsia="Times New Roman" w:hAnsi="Times New Roman" w:cs="Times New Roman"/>
          <w:sz w:val="24"/>
        </w:rPr>
        <w:t>sly.</w:t>
      </w:r>
      <w:r>
        <w:rPr>
          <w:color w:val="283C46"/>
          <w:sz w:val="24"/>
        </w:rPr>
        <w:t xml:space="preserve"> </w:t>
      </w:r>
      <w:r>
        <w:rPr>
          <w:rFonts w:ascii="Times New Roman" w:eastAsia="Times New Roman" w:hAnsi="Times New Roman" w:cs="Times New Roman"/>
          <w:sz w:val="24"/>
        </w:rPr>
        <w:t>The lecture will take place at 4:30 p.m. in Ellie’s Dance Studio at the Lewis Arts complex.</w:t>
      </w:r>
    </w:p>
    <w:p w14:paraId="3067CD59" w14:textId="77777777" w:rsidR="00D31F79" w:rsidRDefault="00D31F79" w:rsidP="00D31F79">
      <w:pPr>
        <w:pStyle w:val="Normal1"/>
        <w:spacing w:line="360" w:lineRule="auto"/>
        <w:rPr>
          <w:rFonts w:ascii="Times New Roman" w:eastAsia="Times New Roman" w:hAnsi="Times New Roman" w:cs="Times New Roman"/>
          <w:sz w:val="24"/>
          <w:highlight w:val="yellow"/>
        </w:rPr>
      </w:pPr>
    </w:p>
    <w:p w14:paraId="193DA893" w14:textId="1D32ECC0" w:rsidR="00D31F79" w:rsidRDefault="00D31F79" w:rsidP="00D31F79">
      <w:pPr>
        <w:pStyle w:val="Normal1"/>
        <w:spacing w:line="360" w:lineRule="auto"/>
        <w:rPr>
          <w:rFonts w:ascii="Times New Roman" w:eastAsia="Times New Roman" w:hAnsi="Times New Roman" w:cs="Times New Roman"/>
          <w:sz w:val="24"/>
          <w:highlight w:val="yellow"/>
        </w:rPr>
      </w:pPr>
      <w:r>
        <w:rPr>
          <w:rFonts w:ascii="Times New Roman" w:eastAsia="Times New Roman" w:hAnsi="Times New Roman" w:cs="Times New Roman"/>
          <w:color w:val="222222"/>
          <w:sz w:val="24"/>
          <w:highlight w:val="white"/>
        </w:rPr>
        <w:t xml:space="preserve">Zbikowski is a choreographer, assistant professor of dance at the University of Illinois, Urbana-Champaign, and faculty member at the American Dance Festival. Her choreographic work with her company, Abby Z and the New Utility, has been presented by the Gibney Dance Center, Movement Research at Danspace Project, and most recently the Abrons Arts Center, where the company had a sold out run of its latest evening-length piece, </w:t>
      </w:r>
      <w:r>
        <w:rPr>
          <w:rFonts w:ascii="Times New Roman" w:eastAsia="Times New Roman" w:hAnsi="Times New Roman" w:cs="Times New Roman"/>
          <w:i/>
          <w:color w:val="222222"/>
          <w:sz w:val="24"/>
          <w:highlight w:val="white"/>
        </w:rPr>
        <w:t>abandoned playground.</w:t>
      </w:r>
      <w:r>
        <w:rPr>
          <w:rFonts w:ascii="Times New Roman" w:eastAsia="Times New Roman" w:hAnsi="Times New Roman" w:cs="Times New Roman"/>
          <w:color w:val="222222"/>
          <w:sz w:val="24"/>
          <w:highlight w:val="white"/>
        </w:rPr>
        <w:t xml:space="preserve"> Zbikowski has been an Artist-in-Residence as part of the nEW Festival in Philadelphia, the American Dance Festival, and the Bates Dance Festival. She has studied intensively at Germaine Acogny</w:t>
      </w:r>
      <w:r w:rsidR="00314C02">
        <w:rPr>
          <w:rFonts w:ascii="Times New Roman" w:eastAsia="Times New Roman" w:hAnsi="Times New Roman" w:cs="Times New Roman"/>
          <w:color w:val="222222"/>
          <w:sz w:val="24"/>
          <w:highlight w:val="white"/>
        </w:rPr>
        <w:t>'s L'École de Sables in Senegal</w:t>
      </w:r>
      <w:r>
        <w:rPr>
          <w:rFonts w:ascii="Times New Roman" w:eastAsia="Times New Roman" w:hAnsi="Times New Roman" w:cs="Times New Roman"/>
          <w:color w:val="222222"/>
          <w:sz w:val="24"/>
          <w:highlight w:val="white"/>
        </w:rPr>
        <w:t xml:space="preserve"> and holds a B.F.A. in dance from Temple University and an M.F.A. in dance from Ohio State University, where she worked closely with mentors Bebe Miller and Vickie Blaine. As a performer, Zbikowski has worked with Charles O. Anderson/Dance Theater X, Vincent Mantsoe, and the Baker &amp; Tarpaga Dance Project. She has been on faculty at Ohio State University and has taught technique and creative process abroad at the Academy of Culture in Riga, Latvia</w:t>
      </w:r>
      <w:r w:rsidR="00314C02">
        <w:rPr>
          <w:rFonts w:ascii="Times New Roman" w:eastAsia="Times New Roman" w:hAnsi="Times New Roman" w:cs="Times New Roman"/>
          <w:color w:val="222222"/>
          <w:sz w:val="24"/>
          <w:highlight w:val="white"/>
        </w:rPr>
        <w:t>,</w:t>
      </w:r>
      <w:r>
        <w:rPr>
          <w:rFonts w:ascii="Times New Roman" w:eastAsia="Times New Roman" w:hAnsi="Times New Roman" w:cs="Times New Roman"/>
          <w:color w:val="222222"/>
          <w:sz w:val="24"/>
          <w:highlight w:val="white"/>
        </w:rPr>
        <w:t xml:space="preserve"> as part of Global Practice Sharing, sponsored by Movement Research.</w:t>
      </w:r>
    </w:p>
    <w:p w14:paraId="25C2A869" w14:textId="77777777" w:rsidR="00D31F79" w:rsidRDefault="00D31F79" w:rsidP="00D31F79">
      <w:pPr>
        <w:pStyle w:val="Normal1"/>
        <w:spacing w:line="360" w:lineRule="auto"/>
        <w:rPr>
          <w:rFonts w:ascii="Times New Roman" w:eastAsia="Times New Roman" w:hAnsi="Times New Roman" w:cs="Times New Roman"/>
          <w:b/>
          <w:sz w:val="24"/>
        </w:rPr>
      </w:pPr>
    </w:p>
    <w:p w14:paraId="660A1B7F" w14:textId="73953535" w:rsidR="00D31F79" w:rsidRDefault="00D31F79" w:rsidP="00D31F79">
      <w:pPr>
        <w:pStyle w:val="Normal1"/>
        <w:spacing w:line="360" w:lineRule="auto"/>
        <w:rPr>
          <w:rFonts w:ascii="Times New Roman" w:eastAsia="Times New Roman" w:hAnsi="Times New Roman" w:cs="Times New Roman"/>
          <w:sz w:val="24"/>
          <w:highlight w:val="yellow"/>
        </w:rPr>
      </w:pPr>
      <w:r w:rsidRPr="006B6319">
        <w:rPr>
          <w:rFonts w:ascii="Times New Roman" w:eastAsia="Times New Roman" w:hAnsi="Times New Roman" w:cs="Times New Roman"/>
          <w:sz w:val="24"/>
        </w:rPr>
        <w:t xml:space="preserve">On March 15 at 8:00 p.m. Lemon </w:t>
      </w:r>
      <w:r>
        <w:rPr>
          <w:rFonts w:ascii="Times New Roman" w:eastAsia="Times New Roman" w:hAnsi="Times New Roman" w:cs="Times New Roman"/>
          <w:sz w:val="24"/>
        </w:rPr>
        <w:t xml:space="preserve">will merge live performance, storytelling, and film in </w:t>
      </w:r>
      <w:r>
        <w:rPr>
          <w:rFonts w:ascii="Times New Roman" w:eastAsia="Times New Roman" w:hAnsi="Times New Roman" w:cs="Times New Roman"/>
          <w:i/>
          <w:sz w:val="24"/>
        </w:rPr>
        <w:t xml:space="preserve">Ceremonies Out of the Air </w:t>
      </w:r>
      <w:r>
        <w:rPr>
          <w:rFonts w:ascii="Times New Roman" w:eastAsia="Times New Roman" w:hAnsi="Times New Roman" w:cs="Times New Roman"/>
          <w:sz w:val="24"/>
        </w:rPr>
        <w:t>to invoke his long-standing exploration of the American South, uncovering the complexity of geography, history, and memory. The lecture will take place in the Roberts Dance Studio at the Lewis Arts Complex.</w:t>
      </w:r>
    </w:p>
    <w:p w14:paraId="2CCDC4FC" w14:textId="77777777" w:rsidR="00D31F79" w:rsidRDefault="00D31F79" w:rsidP="00D31F79">
      <w:pPr>
        <w:pStyle w:val="Normal1"/>
        <w:spacing w:line="360" w:lineRule="auto"/>
        <w:rPr>
          <w:rFonts w:ascii="Times New Roman" w:eastAsia="Times New Roman" w:hAnsi="Times New Roman" w:cs="Times New Roman"/>
          <w:sz w:val="24"/>
          <w:highlight w:val="yellow"/>
        </w:rPr>
      </w:pPr>
    </w:p>
    <w:p w14:paraId="6D0AB5F6" w14:textId="2273DD59" w:rsidR="00D31F79" w:rsidRDefault="00D31F79" w:rsidP="00D31F79">
      <w:pPr>
        <w:pStyle w:val="Normal1"/>
        <w:spacing w:line="360" w:lineRule="auto"/>
        <w:rPr>
          <w:rFonts w:ascii="Times New Roman" w:eastAsia="Times New Roman" w:hAnsi="Times New Roman" w:cs="Times New Roman"/>
          <w:sz w:val="24"/>
          <w:highlight w:val="yellow"/>
        </w:rPr>
      </w:pPr>
      <w:r>
        <w:rPr>
          <w:rFonts w:ascii="Times New Roman" w:eastAsia="Times New Roman" w:hAnsi="Times New Roman" w:cs="Times New Roman"/>
          <w:sz w:val="24"/>
          <w:highlight w:val="white"/>
        </w:rPr>
        <w:t xml:space="preserve">Lemon, whose career spans over 30 years, is a director, choreographer, writer, visual artist and curator, and the artistic director of Cross Performance, a company dedicated to the creation of cross-cultural and cross-disciplinary performance and presentation. In 2016 he was awarded the National Medal of Arts by President Barack Obama. He is known for developing intellectually rigorous and experimental performances that are as socially and politically resonant as they are personal. This approach is evident in his multimedia collaboration </w:t>
      </w:r>
      <w:r>
        <w:rPr>
          <w:rFonts w:ascii="Times New Roman" w:eastAsia="Times New Roman" w:hAnsi="Times New Roman" w:cs="Times New Roman"/>
          <w:i/>
          <w:sz w:val="24"/>
          <w:highlight w:val="white"/>
        </w:rPr>
        <w:t>How Can You Stay in the House All Day and Not Go Anywhere?</w:t>
      </w:r>
      <w:r>
        <w:rPr>
          <w:rFonts w:ascii="Times New Roman" w:eastAsia="Times New Roman" w:hAnsi="Times New Roman" w:cs="Times New Roman"/>
          <w:sz w:val="24"/>
          <w:highlight w:val="white"/>
        </w:rPr>
        <w:t xml:space="preserve"> (2008-2010), a work utilizing live performance, film and visual art. Other recent works include the innovative dance/film project </w:t>
      </w:r>
      <w:r>
        <w:rPr>
          <w:rFonts w:ascii="Times New Roman" w:eastAsia="Times New Roman" w:hAnsi="Times New Roman" w:cs="Times New Roman"/>
          <w:i/>
          <w:sz w:val="24"/>
          <w:highlight w:val="white"/>
        </w:rPr>
        <w:t>Four Walls</w:t>
      </w:r>
      <w:r>
        <w:rPr>
          <w:rFonts w:ascii="Times New Roman" w:eastAsia="Times New Roman" w:hAnsi="Times New Roman" w:cs="Times New Roman"/>
          <w:sz w:val="24"/>
          <w:highlight w:val="white"/>
        </w:rPr>
        <w:t xml:space="preserve"> (2012); a commission for the Lyon Opera Ballet, </w:t>
      </w:r>
      <w:r>
        <w:rPr>
          <w:rFonts w:ascii="Times New Roman" w:eastAsia="Times New Roman" w:hAnsi="Times New Roman" w:cs="Times New Roman"/>
          <w:i/>
          <w:sz w:val="24"/>
          <w:highlight w:val="white"/>
        </w:rPr>
        <w:t>Rescuing the Princess</w:t>
      </w:r>
      <w:r>
        <w:rPr>
          <w:rFonts w:ascii="Times New Roman" w:eastAsia="Times New Roman" w:hAnsi="Times New Roman" w:cs="Times New Roman"/>
          <w:sz w:val="24"/>
          <w:highlight w:val="white"/>
        </w:rPr>
        <w:t xml:space="preserve"> (2009); and the epic cycle, </w:t>
      </w:r>
      <w:r>
        <w:rPr>
          <w:rFonts w:ascii="Times New Roman" w:eastAsia="Times New Roman" w:hAnsi="Times New Roman" w:cs="Times New Roman"/>
          <w:i/>
          <w:sz w:val="24"/>
          <w:highlight w:val="white"/>
        </w:rPr>
        <w:t>The Geography Trilogy</w:t>
      </w:r>
      <w:r>
        <w:rPr>
          <w:rFonts w:ascii="Times New Roman" w:eastAsia="Times New Roman" w:hAnsi="Times New Roman" w:cs="Times New Roman"/>
          <w:sz w:val="24"/>
          <w:highlight w:val="white"/>
        </w:rPr>
        <w:t xml:space="preserve"> (1997-2004). His honors include two "Bessie" Awards, an Alpert Award in the Arts, a Creative Capital Award, a U.S.A. Fellowship, a Guggenheim Fellowship, the American Choreographers Award, and one of the first Doris Duke Foundation Performing Artist Awards. Lemon has been an IDA Fellow at Stanford University; artist-in-residence at Temple University; Miller Endowment Visiting Artist at the Krannert Center; Fellow of the Humanities Council and Program in Theater and Dance at Princeton University; Associate Artist at Yale Repertory Theatre; a Visiting Critic at the Yale School of Art’s Sculpture Department; and the 2013-14 Annenberg Fellow at the Museum of Modern Art, where he curated a series of “performance essays,” titled </w:t>
      </w:r>
      <w:r>
        <w:rPr>
          <w:rFonts w:ascii="Times New Roman" w:eastAsia="Times New Roman" w:hAnsi="Times New Roman" w:cs="Times New Roman"/>
          <w:i/>
          <w:sz w:val="24"/>
          <w:highlight w:val="white"/>
        </w:rPr>
        <w:t>Value Talks</w:t>
      </w:r>
      <w:r>
        <w:rPr>
          <w:rFonts w:ascii="Times New Roman" w:eastAsia="Times New Roman" w:hAnsi="Times New Roman" w:cs="Times New Roman"/>
          <w:sz w:val="24"/>
          <w:highlight w:val="white"/>
        </w:rPr>
        <w:t xml:space="preserve">. </w:t>
      </w:r>
    </w:p>
    <w:p w14:paraId="384FBCC8" w14:textId="77777777" w:rsidR="00D31F79" w:rsidRDefault="00D31F79" w:rsidP="002E1CC5">
      <w:pPr>
        <w:pStyle w:val="Normal1"/>
        <w:spacing w:line="360" w:lineRule="auto"/>
        <w:rPr>
          <w:rFonts w:ascii="Times New Roman" w:eastAsia="Times New Roman" w:hAnsi="Times New Roman" w:cs="Times New Roman"/>
          <w:sz w:val="24"/>
          <w:highlight w:val="white"/>
        </w:rPr>
      </w:pPr>
    </w:p>
    <w:p w14:paraId="326C73F9" w14:textId="3194A2AF" w:rsidR="002E1CC5" w:rsidRDefault="00D31F79" w:rsidP="002E1CC5">
      <w:pPr>
        <w:pStyle w:val="Normal1"/>
        <w:spacing w:line="360" w:lineRule="auto"/>
        <w:rPr>
          <w:rFonts w:ascii="Times New Roman" w:eastAsia="Times New Roman" w:hAnsi="Times New Roman" w:cs="Times New Roman"/>
          <w:sz w:val="24"/>
          <w:highlight w:val="white"/>
        </w:rPr>
      </w:pPr>
      <w:r w:rsidRPr="006B6319">
        <w:rPr>
          <w:rFonts w:ascii="Times New Roman" w:eastAsia="Times New Roman" w:hAnsi="Times New Roman" w:cs="Times New Roman"/>
          <w:sz w:val="24"/>
        </w:rPr>
        <w:t xml:space="preserve">The final event in the series on April 20 will feature </w:t>
      </w:r>
      <w:r w:rsidR="002E1CC5" w:rsidRPr="006B6319">
        <w:rPr>
          <w:rFonts w:ascii="Times New Roman" w:eastAsia="Times New Roman" w:hAnsi="Times New Roman" w:cs="Times New Roman"/>
          <w:sz w:val="24"/>
          <w:highlight w:val="white"/>
        </w:rPr>
        <w:t>Sherman</w:t>
      </w:r>
      <w:r w:rsidR="002E1CC5">
        <w:rPr>
          <w:rFonts w:ascii="Times New Roman" w:eastAsia="Times New Roman" w:hAnsi="Times New Roman" w:cs="Times New Roman"/>
          <w:sz w:val="24"/>
          <w:highlight w:val="white"/>
        </w:rPr>
        <w:t>, an award-winning performer and choreographer whose work draws upon her background in dance, writing, theater, and the “handyman arts</w:t>
      </w:r>
      <w:r w:rsidR="006B6319">
        <w:rPr>
          <w:rFonts w:ascii="Times New Roman" w:eastAsia="Times New Roman" w:hAnsi="Times New Roman" w:cs="Times New Roman"/>
          <w:sz w:val="24"/>
          <w:highlight w:val="white"/>
        </w:rPr>
        <w:t>.</w:t>
      </w:r>
      <w:r w:rsidR="002E1CC5">
        <w:rPr>
          <w:rFonts w:ascii="Times New Roman" w:eastAsia="Times New Roman" w:hAnsi="Times New Roman" w:cs="Times New Roman"/>
          <w:sz w:val="24"/>
          <w:highlight w:val="white"/>
        </w:rPr>
        <w:t xml:space="preserve">” </w:t>
      </w:r>
      <w:r w:rsidR="006B6319">
        <w:rPr>
          <w:rFonts w:ascii="Times New Roman" w:eastAsia="Times New Roman" w:hAnsi="Times New Roman" w:cs="Times New Roman"/>
          <w:sz w:val="24"/>
          <w:highlight w:val="white"/>
        </w:rPr>
        <w:t xml:space="preserve">She </w:t>
      </w:r>
      <w:r w:rsidR="002E1CC5">
        <w:rPr>
          <w:rFonts w:ascii="Times New Roman" w:eastAsia="Times New Roman" w:hAnsi="Times New Roman" w:cs="Times New Roman"/>
          <w:sz w:val="24"/>
          <w:highlight w:val="white"/>
        </w:rPr>
        <w:t xml:space="preserve">will present a conversation about her </w:t>
      </w:r>
      <w:r w:rsidR="006B6319">
        <w:rPr>
          <w:rFonts w:ascii="Times New Roman" w:eastAsia="Times New Roman" w:hAnsi="Times New Roman" w:cs="Times New Roman"/>
          <w:sz w:val="24"/>
          <w:highlight w:val="white"/>
        </w:rPr>
        <w:t>current project</w:t>
      </w:r>
      <w:r w:rsidR="002E1CC5">
        <w:rPr>
          <w:rFonts w:ascii="Times New Roman" w:eastAsia="Times New Roman" w:hAnsi="Times New Roman" w:cs="Times New Roman"/>
          <w:sz w:val="24"/>
          <w:highlight w:val="white"/>
        </w:rPr>
        <w:t xml:space="preserve"> </w:t>
      </w:r>
      <w:r w:rsidR="006B6319">
        <w:rPr>
          <w:rFonts w:ascii="Times New Roman" w:eastAsia="Times New Roman" w:hAnsi="Times New Roman" w:cs="Times New Roman"/>
          <w:i/>
          <w:color w:val="222222"/>
          <w:sz w:val="24"/>
          <w:highlight w:val="white"/>
        </w:rPr>
        <w:t>Soft Goods</w:t>
      </w:r>
      <w:r w:rsidR="006B6319">
        <w:rPr>
          <w:rFonts w:ascii="Times New Roman" w:eastAsia="Times New Roman" w:hAnsi="Times New Roman" w:cs="Times New Roman"/>
          <w:color w:val="222222"/>
          <w:sz w:val="24"/>
          <w:highlight w:val="white"/>
        </w:rPr>
        <w:t>, a dance/performance work created in collaboration with an ensemble of stage technicians and dancers that examines “work, aliveness, death, disappearance, and occupational self-obliteration.”</w:t>
      </w:r>
      <w:r w:rsidR="002E1CC5">
        <w:rPr>
          <w:rFonts w:ascii="Times New Roman" w:eastAsia="Times New Roman" w:hAnsi="Times New Roman" w:cs="Times New Roman"/>
          <w:sz w:val="24"/>
          <w:highlight w:val="white"/>
        </w:rPr>
        <w:t xml:space="preserve"> Sherman will also discuss the work she will create during her residency</w:t>
      </w:r>
      <w:r w:rsidR="00D91665">
        <w:rPr>
          <w:rFonts w:ascii="Times New Roman" w:eastAsia="Times New Roman" w:hAnsi="Times New Roman" w:cs="Times New Roman"/>
          <w:sz w:val="24"/>
          <w:highlight w:val="white"/>
        </w:rPr>
        <w:t>. The lecture will take place</w:t>
      </w:r>
      <w:r w:rsidR="002E1CC5">
        <w:rPr>
          <w:rFonts w:ascii="Times New Roman" w:eastAsia="Times New Roman" w:hAnsi="Times New Roman" w:cs="Times New Roman"/>
          <w:sz w:val="24"/>
          <w:highlight w:val="white"/>
        </w:rPr>
        <w:t xml:space="preserve"> at 3:00 p.m. in Ellie’s Dance Studio at the Lewis Arts </w:t>
      </w:r>
      <w:r w:rsidR="006B6319">
        <w:rPr>
          <w:rFonts w:ascii="Times New Roman" w:eastAsia="Times New Roman" w:hAnsi="Times New Roman" w:cs="Times New Roman"/>
          <w:sz w:val="24"/>
          <w:highlight w:val="white"/>
        </w:rPr>
        <w:t>c</w:t>
      </w:r>
      <w:r w:rsidR="002E1CC5">
        <w:rPr>
          <w:rFonts w:ascii="Times New Roman" w:eastAsia="Times New Roman" w:hAnsi="Times New Roman" w:cs="Times New Roman"/>
          <w:sz w:val="24"/>
          <w:highlight w:val="white"/>
        </w:rPr>
        <w:t>omplex.</w:t>
      </w:r>
    </w:p>
    <w:p w14:paraId="05A9E503" w14:textId="77777777" w:rsidR="002E1CC5" w:rsidRDefault="002E1CC5" w:rsidP="002E1CC5">
      <w:pPr>
        <w:pStyle w:val="Normal1"/>
        <w:spacing w:line="360" w:lineRule="auto"/>
        <w:rPr>
          <w:rFonts w:ascii="Times New Roman" w:eastAsia="Times New Roman" w:hAnsi="Times New Roman" w:cs="Times New Roman"/>
          <w:sz w:val="24"/>
          <w:highlight w:val="white"/>
        </w:rPr>
      </w:pPr>
    </w:p>
    <w:p w14:paraId="61C3577D" w14:textId="2467002F" w:rsidR="002E1CC5" w:rsidRDefault="002E1CC5" w:rsidP="002E1CC5">
      <w:pPr>
        <w:pStyle w:val="Normal1"/>
        <w:spacing w:line="360" w:lineRule="auto"/>
        <w:rPr>
          <w:rFonts w:ascii="Times New Roman" w:eastAsia="Times New Roman" w:hAnsi="Times New Roman" w:cs="Times New Roman"/>
          <w:sz w:val="24"/>
          <w:highlight w:val="white"/>
        </w:rPr>
      </w:pPr>
      <w:r>
        <w:rPr>
          <w:rFonts w:ascii="Times New Roman" w:eastAsia="Times New Roman" w:hAnsi="Times New Roman" w:cs="Times New Roman"/>
          <w:color w:val="222222"/>
          <w:sz w:val="24"/>
          <w:highlight w:val="white"/>
        </w:rPr>
        <w:t xml:space="preserve">Sherman, a 2016-17 Hodder Fellow at the Lewis Center, is a freelance stage technician, carpenter, </w:t>
      </w:r>
      <w:r w:rsidR="00314C02">
        <w:rPr>
          <w:rFonts w:ascii="Times New Roman" w:eastAsia="Times New Roman" w:hAnsi="Times New Roman" w:cs="Times New Roman"/>
          <w:color w:val="222222"/>
          <w:sz w:val="24"/>
          <w:highlight w:val="white"/>
        </w:rPr>
        <w:t xml:space="preserve">and </w:t>
      </w:r>
      <w:bookmarkStart w:id="0" w:name="_GoBack"/>
      <w:bookmarkEnd w:id="0"/>
      <w:r>
        <w:rPr>
          <w:rFonts w:ascii="Times New Roman" w:eastAsia="Times New Roman" w:hAnsi="Times New Roman" w:cs="Times New Roman"/>
          <w:color w:val="222222"/>
          <w:sz w:val="24"/>
          <w:highlight w:val="white"/>
        </w:rPr>
        <w:t>sound and scenic designer</w:t>
      </w:r>
      <w:r w:rsidR="006B6319">
        <w:rPr>
          <w:rFonts w:ascii="Times New Roman" w:eastAsia="Times New Roman" w:hAnsi="Times New Roman" w:cs="Times New Roman"/>
          <w:color w:val="222222"/>
          <w:sz w:val="24"/>
          <w:highlight w:val="white"/>
        </w:rPr>
        <w:t xml:space="preserve"> who incorporates this background in her performance work</w:t>
      </w:r>
      <w:r>
        <w:rPr>
          <w:rFonts w:ascii="Times New Roman" w:eastAsia="Times New Roman" w:hAnsi="Times New Roman" w:cs="Times New Roman"/>
          <w:color w:val="222222"/>
          <w:sz w:val="24"/>
          <w:highlight w:val="white"/>
        </w:rPr>
        <w:t xml:space="preserve">. Her work has been presented nationally by Walker Art Center, PS 122, Fusebox Festival, Movement Research, ODC/Dance, Portland Institute for Contemporary Art, and The Chocolate Factory Theater, among many others. Her awards include a 2007 </w:t>
      </w:r>
      <w:r w:rsidR="006B6319">
        <w:rPr>
          <w:rFonts w:ascii="Times New Roman" w:eastAsia="Times New Roman" w:hAnsi="Times New Roman" w:cs="Times New Roman"/>
          <w:color w:val="222222"/>
          <w:sz w:val="24"/>
          <w:highlight w:val="white"/>
        </w:rPr>
        <w:t>“</w:t>
      </w:r>
      <w:r>
        <w:rPr>
          <w:rFonts w:ascii="Times New Roman" w:eastAsia="Times New Roman" w:hAnsi="Times New Roman" w:cs="Times New Roman"/>
          <w:color w:val="222222"/>
          <w:sz w:val="24"/>
          <w:highlight w:val="white"/>
        </w:rPr>
        <w:t>Bessie</w:t>
      </w:r>
      <w:r w:rsidR="006B6319">
        <w:rPr>
          <w:rFonts w:ascii="Times New Roman" w:eastAsia="Times New Roman" w:hAnsi="Times New Roman" w:cs="Times New Roman"/>
          <w:color w:val="222222"/>
          <w:sz w:val="24"/>
          <w:highlight w:val="white"/>
        </w:rPr>
        <w:t>”</w:t>
      </w:r>
      <w:r>
        <w:rPr>
          <w:rFonts w:ascii="Times New Roman" w:eastAsia="Times New Roman" w:hAnsi="Times New Roman" w:cs="Times New Roman"/>
          <w:color w:val="222222"/>
          <w:sz w:val="24"/>
          <w:highlight w:val="white"/>
        </w:rPr>
        <w:t xml:space="preserve"> Award for her performance in Morgan Thorson's </w:t>
      </w:r>
      <w:r>
        <w:rPr>
          <w:rFonts w:ascii="Times New Roman" w:eastAsia="Times New Roman" w:hAnsi="Times New Roman" w:cs="Times New Roman"/>
          <w:i/>
          <w:color w:val="222222"/>
          <w:sz w:val="24"/>
          <w:highlight w:val="white"/>
        </w:rPr>
        <w:t>Faker</w:t>
      </w:r>
      <w:r>
        <w:rPr>
          <w:rFonts w:ascii="Times New Roman" w:eastAsia="Times New Roman" w:hAnsi="Times New Roman" w:cs="Times New Roman"/>
          <w:color w:val="222222"/>
          <w:sz w:val="24"/>
          <w:highlight w:val="white"/>
        </w:rPr>
        <w:t>, multiple McKnight Foundation Fellowships in Choreography and Dance, a Bush Foundation Fellowship, two MacDowell Colony Fellowships, and residencies with Vermont Performance Lab, Movement Research, Studio 206, and the Bogliasco Foundation in Liguria, Italy.</w:t>
      </w:r>
    </w:p>
    <w:p w14:paraId="1E00477B" w14:textId="77777777" w:rsidR="002E1CC5" w:rsidRDefault="002E1CC5" w:rsidP="002E1CC5">
      <w:pPr>
        <w:pStyle w:val="Normal1"/>
        <w:spacing w:line="360" w:lineRule="auto"/>
        <w:rPr>
          <w:rFonts w:ascii="Times New Roman" w:eastAsia="Times New Roman" w:hAnsi="Times New Roman" w:cs="Times New Roman"/>
          <w:sz w:val="24"/>
          <w:highlight w:val="white"/>
        </w:rPr>
      </w:pPr>
    </w:p>
    <w:p w14:paraId="0BC2F0D6" w14:textId="7E3CD197" w:rsidR="002E1CC5" w:rsidRDefault="002E1CC5" w:rsidP="002E1CC5">
      <w:pPr>
        <w:pStyle w:val="Normal1"/>
        <w:spacing w:line="360" w:lineRule="auto"/>
        <w:rPr>
          <w:rFonts w:ascii="Times New Roman" w:eastAsia="Times New Roman" w:hAnsi="Times New Roman" w:cs="Times New Roman"/>
          <w:sz w:val="24"/>
          <w:highlight w:val="white"/>
        </w:rPr>
      </w:pPr>
      <w:r>
        <w:rPr>
          <w:rFonts w:ascii="Times New Roman" w:eastAsia="Times New Roman" w:hAnsi="Times New Roman" w:cs="Times New Roman"/>
          <w:sz w:val="24"/>
          <w:highlight w:val="white"/>
        </w:rPr>
        <w:t>For more infor</w:t>
      </w:r>
      <w:r w:rsidR="006B6319">
        <w:rPr>
          <w:rFonts w:ascii="Times New Roman" w:eastAsia="Times New Roman" w:hAnsi="Times New Roman" w:cs="Times New Roman"/>
          <w:sz w:val="24"/>
          <w:highlight w:val="white"/>
        </w:rPr>
        <w:t xml:space="preserve">mation on the Program in Dance </w:t>
      </w:r>
      <w:r>
        <w:rPr>
          <w:rFonts w:ascii="Times New Roman" w:eastAsia="Times New Roman" w:hAnsi="Times New Roman" w:cs="Times New Roman"/>
          <w:sz w:val="24"/>
          <w:highlight w:val="white"/>
        </w:rPr>
        <w:t xml:space="preserve">and the more than 100 other performances, exhibitions, readings, screenings, concerts and lectures offered each year by the Lewis Center for the Arts, most of them free, visit </w:t>
      </w:r>
      <w:hyperlink r:id="rId9">
        <w:r>
          <w:rPr>
            <w:rFonts w:ascii="Times New Roman" w:eastAsia="Times New Roman" w:hAnsi="Times New Roman" w:cs="Times New Roman"/>
            <w:color w:val="0000FF"/>
            <w:sz w:val="24"/>
            <w:highlight w:val="white"/>
            <w:u w:val="single"/>
          </w:rPr>
          <w:t>arts.princeton.edu</w:t>
        </w:r>
      </w:hyperlink>
      <w:r>
        <w:rPr>
          <w:rFonts w:ascii="Times New Roman" w:eastAsia="Times New Roman" w:hAnsi="Times New Roman" w:cs="Times New Roman"/>
          <w:sz w:val="24"/>
          <w:highlight w:val="white"/>
        </w:rPr>
        <w:t>.</w:t>
      </w:r>
    </w:p>
    <w:p w14:paraId="509DE93B" w14:textId="77777777" w:rsidR="002E1CC5" w:rsidRDefault="002E1CC5" w:rsidP="002E1CC5">
      <w:pPr>
        <w:pStyle w:val="Normal1"/>
        <w:spacing w:line="360" w:lineRule="auto"/>
        <w:rPr>
          <w:rFonts w:ascii="Times New Roman" w:eastAsia="Times New Roman" w:hAnsi="Times New Roman" w:cs="Times New Roman"/>
          <w:sz w:val="24"/>
          <w:highlight w:val="white"/>
        </w:rPr>
      </w:pPr>
    </w:p>
    <w:p w14:paraId="3B0406F8" w14:textId="25EE584A" w:rsidR="00D013BD" w:rsidRDefault="002E1CC5" w:rsidP="006B6319">
      <w:pPr>
        <w:pStyle w:val="Normal1"/>
        <w:spacing w:line="360" w:lineRule="auto"/>
        <w:jc w:val="center"/>
      </w:pPr>
      <w:r>
        <w:rPr>
          <w:rFonts w:ascii="Times New Roman" w:eastAsia="Times New Roman" w:hAnsi="Times New Roman" w:cs="Times New Roman"/>
          <w:sz w:val="24"/>
          <w:highlight w:val="white"/>
        </w:rPr>
        <w:t>###</w:t>
      </w:r>
    </w:p>
    <w:sectPr w:rsidR="00D013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Arial"/>
    <w:panose1 w:val="020F0502020204030204"/>
    <w:charset w:val="00"/>
    <w:family w:val="roman"/>
    <w:notTrueType/>
    <w:pitch w:val="default"/>
  </w:font>
  <w:font w:name="ＭＳ 明朝">
    <w:charset w:val="4E"/>
    <w:family w:val="auto"/>
    <w:pitch w:val="variable"/>
    <w:sig w:usb0="E00002FF" w:usb1="6AC7FDFB" w:usb2="00000012" w:usb3="00000000" w:csb0="0002009F" w:csb1="00000000"/>
  </w:font>
  <w:font w:name="Cambria">
    <w:altName w:val="Times"/>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defaultTabStop w:val="720"/>
  <w:characterSpacingControl w:val="doNotCompress"/>
  <w:savePreviewPicture/>
  <w:compat>
    <w:compatSetting w:name="compatibilityMode" w:uri="http://schemas.microsoft.com/office/word" w:val="14"/>
  </w:compat>
  <w:rsids>
    <w:rsidRoot w:val="00D013BD"/>
    <w:rsid w:val="000006FE"/>
    <w:rsid w:val="00025CC2"/>
    <w:rsid w:val="00034CCE"/>
    <w:rsid w:val="000672E5"/>
    <w:rsid w:val="00152B70"/>
    <w:rsid w:val="001953CD"/>
    <w:rsid w:val="001E6074"/>
    <w:rsid w:val="00293CE7"/>
    <w:rsid w:val="002A395E"/>
    <w:rsid w:val="002E1CC5"/>
    <w:rsid w:val="00314C02"/>
    <w:rsid w:val="00340A19"/>
    <w:rsid w:val="003437EB"/>
    <w:rsid w:val="003E1674"/>
    <w:rsid w:val="003E5238"/>
    <w:rsid w:val="00432230"/>
    <w:rsid w:val="00432A18"/>
    <w:rsid w:val="00443776"/>
    <w:rsid w:val="004A54EE"/>
    <w:rsid w:val="004D1A32"/>
    <w:rsid w:val="005749AF"/>
    <w:rsid w:val="005862F5"/>
    <w:rsid w:val="0060170C"/>
    <w:rsid w:val="00607729"/>
    <w:rsid w:val="0065361A"/>
    <w:rsid w:val="006964A0"/>
    <w:rsid w:val="006B6319"/>
    <w:rsid w:val="00717622"/>
    <w:rsid w:val="00732A6A"/>
    <w:rsid w:val="00746CEB"/>
    <w:rsid w:val="007555EB"/>
    <w:rsid w:val="00831FFB"/>
    <w:rsid w:val="00845314"/>
    <w:rsid w:val="008931F4"/>
    <w:rsid w:val="008B4C60"/>
    <w:rsid w:val="008F171C"/>
    <w:rsid w:val="008F1952"/>
    <w:rsid w:val="009005CF"/>
    <w:rsid w:val="00925C14"/>
    <w:rsid w:val="009B03F7"/>
    <w:rsid w:val="009E3F42"/>
    <w:rsid w:val="00A4500D"/>
    <w:rsid w:val="00A62D1C"/>
    <w:rsid w:val="00AC55CA"/>
    <w:rsid w:val="00B04728"/>
    <w:rsid w:val="00BA72AC"/>
    <w:rsid w:val="00BE4F00"/>
    <w:rsid w:val="00C81825"/>
    <w:rsid w:val="00CB7051"/>
    <w:rsid w:val="00D013BD"/>
    <w:rsid w:val="00D02DC9"/>
    <w:rsid w:val="00D31F79"/>
    <w:rsid w:val="00D71AB9"/>
    <w:rsid w:val="00D91665"/>
    <w:rsid w:val="00D92245"/>
    <w:rsid w:val="00DC3836"/>
    <w:rsid w:val="00E03031"/>
    <w:rsid w:val="00E85595"/>
    <w:rsid w:val="00F05BFF"/>
    <w:rsid w:val="00F06B96"/>
    <w:rsid w:val="00F5058C"/>
    <w:rsid w:val="00FB189C"/>
    <w:rsid w:val="00FB3941"/>
    <w:rsid w:val="00FE083D"/>
    <w:rsid w:val="00FF2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AB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4"/>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A4500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500D"/>
    <w:rPr>
      <w:rFonts w:ascii="Lucida Grande" w:hAnsi="Lucida Grande" w:cs="Lucida Grande"/>
      <w:sz w:val="18"/>
      <w:szCs w:val="18"/>
    </w:rPr>
  </w:style>
  <w:style w:type="paragraph" w:styleId="NormalWeb">
    <w:name w:val="Normal (Web)"/>
    <w:basedOn w:val="Normal"/>
    <w:uiPriority w:val="99"/>
    <w:unhideWhenUsed/>
    <w:rsid w:val="008F1952"/>
    <w:pPr>
      <w:spacing w:before="100" w:beforeAutospacing="1" w:after="100" w:afterAutospacing="1" w:line="240" w:lineRule="auto"/>
    </w:pPr>
    <w:rPr>
      <w:rFonts w:ascii="Times" w:hAnsi="Times" w:cs="Times New Roman"/>
      <w:color w:val="auto"/>
      <w:sz w:val="20"/>
    </w:rPr>
  </w:style>
  <w:style w:type="character" w:styleId="Hyperlink">
    <w:name w:val="Hyperlink"/>
    <w:basedOn w:val="DefaultParagraphFont"/>
    <w:uiPriority w:val="99"/>
    <w:semiHidden/>
    <w:unhideWhenUsed/>
    <w:rsid w:val="008F1952"/>
    <w:rPr>
      <w:color w:val="0000FF"/>
      <w:u w:val="single"/>
    </w:rPr>
  </w:style>
  <w:style w:type="paragraph" w:customStyle="1" w:styleId="Body">
    <w:name w:val="Body"/>
    <w:rsid w:val="00FB3941"/>
    <w:pPr>
      <w:pBdr>
        <w:top w:val="nil"/>
        <w:left w:val="nil"/>
        <w:bottom w:val="nil"/>
        <w:right w:val="nil"/>
        <w:between w:val="nil"/>
        <w:bar w:val="nil"/>
      </w:pBdr>
    </w:pPr>
    <w:rPr>
      <w:rFonts w:eastAsia="Arial Unicode MS" w:cs="Arial Unicode MS"/>
      <w:szCs w:val="22"/>
      <w:u w:color="000000"/>
      <w:bdr w:val="nil"/>
    </w:rPr>
  </w:style>
  <w:style w:type="character" w:customStyle="1" w:styleId="None">
    <w:name w:val="None"/>
    <w:rsid w:val="00FB3941"/>
  </w:style>
  <w:style w:type="character" w:customStyle="1" w:styleId="Hyperlink0">
    <w:name w:val="Hyperlink.0"/>
    <w:basedOn w:val="None"/>
    <w:rsid w:val="00FB3941"/>
    <w:rPr>
      <w:rFonts w:ascii="Times New Roman" w:eastAsia="Times New Roman" w:hAnsi="Times New Roman" w:cs="Times New Roman"/>
      <w:color w:val="0000FF"/>
      <w:sz w:val="24"/>
      <w:szCs w:val="24"/>
      <w:u w:val="single" w:color="0000F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4"/>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A4500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500D"/>
    <w:rPr>
      <w:rFonts w:ascii="Lucida Grande" w:hAnsi="Lucida Grande" w:cs="Lucida Grande"/>
      <w:sz w:val="18"/>
      <w:szCs w:val="18"/>
    </w:rPr>
  </w:style>
  <w:style w:type="paragraph" w:styleId="NormalWeb">
    <w:name w:val="Normal (Web)"/>
    <w:basedOn w:val="Normal"/>
    <w:uiPriority w:val="99"/>
    <w:unhideWhenUsed/>
    <w:rsid w:val="008F1952"/>
    <w:pPr>
      <w:spacing w:before="100" w:beforeAutospacing="1" w:after="100" w:afterAutospacing="1" w:line="240" w:lineRule="auto"/>
    </w:pPr>
    <w:rPr>
      <w:rFonts w:ascii="Times" w:hAnsi="Times" w:cs="Times New Roman"/>
      <w:color w:val="auto"/>
      <w:sz w:val="20"/>
    </w:rPr>
  </w:style>
  <w:style w:type="character" w:styleId="Hyperlink">
    <w:name w:val="Hyperlink"/>
    <w:basedOn w:val="DefaultParagraphFont"/>
    <w:uiPriority w:val="99"/>
    <w:semiHidden/>
    <w:unhideWhenUsed/>
    <w:rsid w:val="008F1952"/>
    <w:rPr>
      <w:color w:val="0000FF"/>
      <w:u w:val="single"/>
    </w:rPr>
  </w:style>
  <w:style w:type="paragraph" w:customStyle="1" w:styleId="Body">
    <w:name w:val="Body"/>
    <w:rsid w:val="00FB3941"/>
    <w:pPr>
      <w:pBdr>
        <w:top w:val="nil"/>
        <w:left w:val="nil"/>
        <w:bottom w:val="nil"/>
        <w:right w:val="nil"/>
        <w:between w:val="nil"/>
        <w:bar w:val="nil"/>
      </w:pBdr>
    </w:pPr>
    <w:rPr>
      <w:rFonts w:eastAsia="Arial Unicode MS" w:cs="Arial Unicode MS"/>
      <w:szCs w:val="22"/>
      <w:u w:color="000000"/>
      <w:bdr w:val="nil"/>
    </w:rPr>
  </w:style>
  <w:style w:type="character" w:customStyle="1" w:styleId="None">
    <w:name w:val="None"/>
    <w:rsid w:val="00FB3941"/>
  </w:style>
  <w:style w:type="character" w:customStyle="1" w:styleId="Hyperlink0">
    <w:name w:val="Hyperlink.0"/>
    <w:basedOn w:val="None"/>
    <w:rsid w:val="00FB3941"/>
    <w:rPr>
      <w:rFonts w:ascii="Times New Roman" w:eastAsia="Times New Roman" w:hAnsi="Times New Roman" w:cs="Times New Roman"/>
      <w:color w:val="0000FF"/>
      <w:sz w:val="24"/>
      <w:szCs w:val="2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068263">
      <w:bodyDiv w:val="1"/>
      <w:marLeft w:val="0"/>
      <w:marRight w:val="0"/>
      <w:marTop w:val="0"/>
      <w:marBottom w:val="0"/>
      <w:divBdr>
        <w:top w:val="none" w:sz="0" w:space="0" w:color="auto"/>
        <w:left w:val="none" w:sz="0" w:space="0" w:color="auto"/>
        <w:bottom w:val="none" w:sz="0" w:space="0" w:color="auto"/>
        <w:right w:val="none" w:sz="0" w:space="0" w:color="auto"/>
      </w:divBdr>
      <w:divsChild>
        <w:div w:id="324476895">
          <w:marLeft w:val="0"/>
          <w:marRight w:val="0"/>
          <w:marTop w:val="0"/>
          <w:marBottom w:val="0"/>
          <w:divBdr>
            <w:top w:val="none" w:sz="0" w:space="0" w:color="auto"/>
            <w:left w:val="none" w:sz="0" w:space="0" w:color="auto"/>
            <w:bottom w:val="none" w:sz="0" w:space="0" w:color="auto"/>
            <w:right w:val="none" w:sz="0" w:space="0" w:color="auto"/>
          </w:divBdr>
          <w:divsChild>
            <w:div w:id="1837308089">
              <w:marLeft w:val="0"/>
              <w:marRight w:val="0"/>
              <w:marTop w:val="0"/>
              <w:marBottom w:val="0"/>
              <w:divBdr>
                <w:top w:val="none" w:sz="0" w:space="0" w:color="auto"/>
                <w:left w:val="none" w:sz="0" w:space="0" w:color="auto"/>
                <w:bottom w:val="none" w:sz="0" w:space="0" w:color="auto"/>
                <w:right w:val="none" w:sz="0" w:space="0" w:color="auto"/>
              </w:divBdr>
              <w:divsChild>
                <w:div w:id="936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6111">
      <w:bodyDiv w:val="1"/>
      <w:marLeft w:val="0"/>
      <w:marRight w:val="0"/>
      <w:marTop w:val="0"/>
      <w:marBottom w:val="0"/>
      <w:divBdr>
        <w:top w:val="none" w:sz="0" w:space="0" w:color="auto"/>
        <w:left w:val="none" w:sz="0" w:space="0" w:color="auto"/>
        <w:bottom w:val="none" w:sz="0" w:space="0" w:color="auto"/>
        <w:right w:val="none" w:sz="0" w:space="0" w:color="auto"/>
      </w:divBdr>
      <w:divsChild>
        <w:div w:id="745421573">
          <w:marLeft w:val="0"/>
          <w:marRight w:val="0"/>
          <w:marTop w:val="0"/>
          <w:marBottom w:val="0"/>
          <w:divBdr>
            <w:top w:val="none" w:sz="0" w:space="0" w:color="auto"/>
            <w:left w:val="none" w:sz="0" w:space="0" w:color="auto"/>
            <w:bottom w:val="none" w:sz="0" w:space="0" w:color="auto"/>
            <w:right w:val="none" w:sz="0" w:space="0" w:color="auto"/>
          </w:divBdr>
          <w:divsChild>
            <w:div w:id="1803962281">
              <w:marLeft w:val="0"/>
              <w:marRight w:val="0"/>
              <w:marTop w:val="0"/>
              <w:marBottom w:val="0"/>
              <w:divBdr>
                <w:top w:val="none" w:sz="0" w:space="0" w:color="auto"/>
                <w:left w:val="none" w:sz="0" w:space="0" w:color="auto"/>
                <w:bottom w:val="none" w:sz="0" w:space="0" w:color="auto"/>
                <w:right w:val="none" w:sz="0" w:space="0" w:color="auto"/>
              </w:divBdr>
              <w:divsChild>
                <w:div w:id="1432387399">
                  <w:marLeft w:val="0"/>
                  <w:marRight w:val="0"/>
                  <w:marTop w:val="0"/>
                  <w:marBottom w:val="0"/>
                  <w:divBdr>
                    <w:top w:val="none" w:sz="0" w:space="0" w:color="auto"/>
                    <w:left w:val="none" w:sz="0" w:space="0" w:color="auto"/>
                    <w:bottom w:val="none" w:sz="0" w:space="0" w:color="auto"/>
                    <w:right w:val="none" w:sz="0" w:space="0" w:color="auto"/>
                  </w:divBdr>
                </w:div>
                <w:div w:id="14675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30091">
      <w:bodyDiv w:val="1"/>
      <w:marLeft w:val="0"/>
      <w:marRight w:val="0"/>
      <w:marTop w:val="0"/>
      <w:marBottom w:val="0"/>
      <w:divBdr>
        <w:top w:val="none" w:sz="0" w:space="0" w:color="auto"/>
        <w:left w:val="none" w:sz="0" w:space="0" w:color="auto"/>
        <w:bottom w:val="none" w:sz="0" w:space="0" w:color="auto"/>
        <w:right w:val="none" w:sz="0" w:space="0" w:color="auto"/>
      </w:divBdr>
    </w:div>
    <w:div w:id="1308588618">
      <w:bodyDiv w:val="1"/>
      <w:marLeft w:val="0"/>
      <w:marRight w:val="0"/>
      <w:marTop w:val="0"/>
      <w:marBottom w:val="0"/>
      <w:divBdr>
        <w:top w:val="none" w:sz="0" w:space="0" w:color="auto"/>
        <w:left w:val="none" w:sz="0" w:space="0" w:color="auto"/>
        <w:bottom w:val="none" w:sz="0" w:space="0" w:color="auto"/>
        <w:right w:val="none" w:sz="0" w:space="0" w:color="auto"/>
      </w:divBdr>
      <w:divsChild>
        <w:div w:id="739639308">
          <w:marLeft w:val="0"/>
          <w:marRight w:val="0"/>
          <w:marTop w:val="0"/>
          <w:marBottom w:val="0"/>
          <w:divBdr>
            <w:top w:val="none" w:sz="0" w:space="0" w:color="auto"/>
            <w:left w:val="none" w:sz="0" w:space="0" w:color="auto"/>
            <w:bottom w:val="none" w:sz="0" w:space="0" w:color="auto"/>
            <w:right w:val="none" w:sz="0" w:space="0" w:color="auto"/>
          </w:divBdr>
          <w:divsChild>
            <w:div w:id="970329597">
              <w:marLeft w:val="0"/>
              <w:marRight w:val="0"/>
              <w:marTop w:val="0"/>
              <w:marBottom w:val="0"/>
              <w:divBdr>
                <w:top w:val="none" w:sz="0" w:space="0" w:color="auto"/>
                <w:left w:val="none" w:sz="0" w:space="0" w:color="auto"/>
                <w:bottom w:val="none" w:sz="0" w:space="0" w:color="auto"/>
                <w:right w:val="none" w:sz="0" w:space="0" w:color="auto"/>
              </w:divBdr>
              <w:divsChild>
                <w:div w:id="8198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98202">
      <w:bodyDiv w:val="1"/>
      <w:marLeft w:val="0"/>
      <w:marRight w:val="0"/>
      <w:marTop w:val="0"/>
      <w:marBottom w:val="0"/>
      <w:divBdr>
        <w:top w:val="none" w:sz="0" w:space="0" w:color="auto"/>
        <w:left w:val="none" w:sz="0" w:space="0" w:color="auto"/>
        <w:bottom w:val="none" w:sz="0" w:space="0" w:color="auto"/>
        <w:right w:val="none" w:sz="0" w:space="0" w:color="auto"/>
      </w:divBdr>
      <w:divsChild>
        <w:div w:id="1750153068">
          <w:marLeft w:val="0"/>
          <w:marRight w:val="0"/>
          <w:marTop w:val="0"/>
          <w:marBottom w:val="0"/>
          <w:divBdr>
            <w:top w:val="none" w:sz="0" w:space="0" w:color="auto"/>
            <w:left w:val="none" w:sz="0" w:space="0" w:color="auto"/>
            <w:bottom w:val="none" w:sz="0" w:space="0" w:color="auto"/>
            <w:right w:val="none" w:sz="0" w:space="0" w:color="auto"/>
          </w:divBdr>
          <w:divsChild>
            <w:div w:id="1879776511">
              <w:marLeft w:val="0"/>
              <w:marRight w:val="0"/>
              <w:marTop w:val="0"/>
              <w:marBottom w:val="0"/>
              <w:divBdr>
                <w:top w:val="none" w:sz="0" w:space="0" w:color="auto"/>
                <w:left w:val="none" w:sz="0" w:space="0" w:color="auto"/>
                <w:bottom w:val="none" w:sz="0" w:space="0" w:color="auto"/>
                <w:right w:val="none" w:sz="0" w:space="0" w:color="auto"/>
              </w:divBdr>
              <w:divsChild>
                <w:div w:id="1118915579">
                  <w:marLeft w:val="0"/>
                  <w:marRight w:val="0"/>
                  <w:marTop w:val="0"/>
                  <w:marBottom w:val="0"/>
                  <w:divBdr>
                    <w:top w:val="none" w:sz="0" w:space="0" w:color="auto"/>
                    <w:left w:val="none" w:sz="0" w:space="0" w:color="auto"/>
                    <w:bottom w:val="none" w:sz="0" w:space="0" w:color="auto"/>
                    <w:right w:val="none" w:sz="0" w:space="0" w:color="auto"/>
                  </w:divBdr>
                  <w:divsChild>
                    <w:div w:id="21160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777204">
      <w:bodyDiv w:val="1"/>
      <w:marLeft w:val="0"/>
      <w:marRight w:val="0"/>
      <w:marTop w:val="0"/>
      <w:marBottom w:val="0"/>
      <w:divBdr>
        <w:top w:val="none" w:sz="0" w:space="0" w:color="auto"/>
        <w:left w:val="none" w:sz="0" w:space="0" w:color="auto"/>
        <w:bottom w:val="none" w:sz="0" w:space="0" w:color="auto"/>
        <w:right w:val="none" w:sz="0" w:space="0" w:color="auto"/>
      </w:divBdr>
      <w:divsChild>
        <w:div w:id="1195801150">
          <w:marLeft w:val="0"/>
          <w:marRight w:val="0"/>
          <w:marTop w:val="0"/>
          <w:marBottom w:val="0"/>
          <w:divBdr>
            <w:top w:val="none" w:sz="0" w:space="0" w:color="auto"/>
            <w:left w:val="none" w:sz="0" w:space="0" w:color="auto"/>
            <w:bottom w:val="none" w:sz="0" w:space="0" w:color="auto"/>
            <w:right w:val="none" w:sz="0" w:space="0" w:color="auto"/>
          </w:divBdr>
          <w:divsChild>
            <w:div w:id="1045451580">
              <w:marLeft w:val="0"/>
              <w:marRight w:val="0"/>
              <w:marTop w:val="0"/>
              <w:marBottom w:val="0"/>
              <w:divBdr>
                <w:top w:val="none" w:sz="0" w:space="0" w:color="auto"/>
                <w:left w:val="none" w:sz="0" w:space="0" w:color="auto"/>
                <w:bottom w:val="none" w:sz="0" w:space="0" w:color="auto"/>
                <w:right w:val="none" w:sz="0" w:space="0" w:color="auto"/>
              </w:divBdr>
              <w:divsChild>
                <w:div w:id="11057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0136">
      <w:bodyDiv w:val="1"/>
      <w:marLeft w:val="0"/>
      <w:marRight w:val="0"/>
      <w:marTop w:val="0"/>
      <w:marBottom w:val="0"/>
      <w:divBdr>
        <w:top w:val="none" w:sz="0" w:space="0" w:color="auto"/>
        <w:left w:val="none" w:sz="0" w:space="0" w:color="auto"/>
        <w:bottom w:val="none" w:sz="0" w:space="0" w:color="auto"/>
        <w:right w:val="none" w:sz="0" w:space="0" w:color="auto"/>
      </w:divBdr>
      <w:divsChild>
        <w:div w:id="377048619">
          <w:marLeft w:val="0"/>
          <w:marRight w:val="0"/>
          <w:marTop w:val="0"/>
          <w:marBottom w:val="0"/>
          <w:divBdr>
            <w:top w:val="none" w:sz="0" w:space="0" w:color="auto"/>
            <w:left w:val="none" w:sz="0" w:space="0" w:color="auto"/>
            <w:bottom w:val="none" w:sz="0" w:space="0" w:color="auto"/>
            <w:right w:val="none" w:sz="0" w:space="0" w:color="auto"/>
          </w:divBdr>
          <w:divsChild>
            <w:div w:id="1961300870">
              <w:marLeft w:val="0"/>
              <w:marRight w:val="0"/>
              <w:marTop w:val="0"/>
              <w:marBottom w:val="0"/>
              <w:divBdr>
                <w:top w:val="none" w:sz="0" w:space="0" w:color="auto"/>
                <w:left w:val="none" w:sz="0" w:space="0" w:color="auto"/>
                <w:bottom w:val="none" w:sz="0" w:space="0" w:color="auto"/>
                <w:right w:val="none" w:sz="0" w:space="0" w:color="auto"/>
              </w:divBdr>
              <w:divsChild>
                <w:div w:id="15888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74274">
      <w:bodyDiv w:val="1"/>
      <w:marLeft w:val="0"/>
      <w:marRight w:val="0"/>
      <w:marTop w:val="0"/>
      <w:marBottom w:val="0"/>
      <w:divBdr>
        <w:top w:val="none" w:sz="0" w:space="0" w:color="auto"/>
        <w:left w:val="none" w:sz="0" w:space="0" w:color="auto"/>
        <w:bottom w:val="none" w:sz="0" w:space="0" w:color="auto"/>
        <w:right w:val="none" w:sz="0" w:space="0" w:color="auto"/>
      </w:divBdr>
    </w:div>
    <w:div w:id="20853762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www.arts.princeton.edu"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1224</Words>
  <Characters>6983</Characters>
  <Application>Microsoft Macintosh Word</Application>
  <DocSecurity>0</DocSecurity>
  <Lines>58</Lines>
  <Paragraphs>16</Paragraphs>
  <ScaleCrop>false</ScaleCrop>
  <Company>Princeton University</Company>
  <LinksUpToDate>false</LinksUpToDate>
  <CharactersWithSpaces>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Center for the Arts</dc:creator>
  <cp:keywords/>
  <dc:description/>
  <cp:lastModifiedBy>Lewis Center for the Arts</cp:lastModifiedBy>
  <cp:revision>3</cp:revision>
  <cp:lastPrinted>2017-02-13T15:49:00Z</cp:lastPrinted>
  <dcterms:created xsi:type="dcterms:W3CDTF">2018-03-06T18:36:00Z</dcterms:created>
  <dcterms:modified xsi:type="dcterms:W3CDTF">2018-03-06T20:12:00Z</dcterms:modified>
</cp:coreProperties>
</file>