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B619B" w14:textId="77777777" w:rsidR="00E207B4" w:rsidRPr="00AD6F26" w:rsidRDefault="0096058F" w:rsidP="00AF053D">
      <w:pPr>
        <w:widowControl w:val="0"/>
        <w:rPr>
          <w:rFonts w:ascii="Franklin Gothic Medium" w:hAnsi="Franklin Gothic Medium"/>
          <w:sz w:val="24"/>
        </w:rPr>
      </w:pPr>
      <w:r>
        <w:rPr>
          <w:rFonts w:ascii="Franklin Gothic Medium" w:hAnsi="Franklin Gothic Medium"/>
          <w:noProof/>
          <w:sz w:val="24"/>
        </w:rPr>
        <w:drawing>
          <wp:inline distT="0" distB="0" distL="0" distR="0" wp14:anchorId="02924D0B" wp14:editId="41A24FC6">
            <wp:extent cx="5610225" cy="2886075"/>
            <wp:effectExtent l="0" t="0" r="9525" b="9525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C69CE" w14:textId="77777777" w:rsidR="00E207B4" w:rsidRDefault="00E207B4" w:rsidP="003D4593">
      <w:pPr>
        <w:widowControl w:val="0"/>
        <w:jc w:val="both"/>
        <w:rPr>
          <w:b/>
          <w:bCs/>
          <w:sz w:val="22"/>
        </w:rPr>
      </w:pPr>
    </w:p>
    <w:p w14:paraId="3C83A5EE" w14:textId="417BDF15" w:rsidR="00E207B4" w:rsidRPr="008A0E5D" w:rsidRDefault="00A72D9C" w:rsidP="003D4593">
      <w:pPr>
        <w:rPr>
          <w:sz w:val="24"/>
        </w:rPr>
      </w:pPr>
      <w:r>
        <w:rPr>
          <w:sz w:val="24"/>
        </w:rPr>
        <w:t xml:space="preserve">April </w:t>
      </w:r>
      <w:r w:rsidR="00015310">
        <w:rPr>
          <w:sz w:val="24"/>
        </w:rPr>
        <w:t xml:space="preserve">23, </w:t>
      </w:r>
      <w:r w:rsidR="00A7080E">
        <w:rPr>
          <w:sz w:val="24"/>
        </w:rPr>
        <w:t>201</w:t>
      </w:r>
      <w:r w:rsidR="00AA5FE6">
        <w:rPr>
          <w:sz w:val="24"/>
        </w:rPr>
        <w:t>5</w:t>
      </w:r>
    </w:p>
    <w:p w14:paraId="218167BD" w14:textId="77777777" w:rsidR="00E207B4" w:rsidRDefault="00E207B4" w:rsidP="003D4593">
      <w:pPr>
        <w:jc w:val="center"/>
        <w:rPr>
          <w:sz w:val="28"/>
        </w:rPr>
      </w:pPr>
    </w:p>
    <w:p w14:paraId="7C75940D" w14:textId="390D7BDA" w:rsidR="00E207B4" w:rsidRPr="00AA5FE6" w:rsidRDefault="001450EA" w:rsidP="00524BCA">
      <w:pPr>
        <w:jc w:val="center"/>
        <w:rPr>
          <w:b/>
          <w:sz w:val="28"/>
          <w:szCs w:val="28"/>
        </w:rPr>
      </w:pPr>
      <w:r w:rsidRPr="001450EA">
        <w:rPr>
          <w:b/>
          <w:color w:val="auto"/>
          <w:sz w:val="28"/>
          <w:szCs w:val="28"/>
        </w:rPr>
        <w:t>Three exhibitio</w:t>
      </w:r>
      <w:r>
        <w:rPr>
          <w:b/>
          <w:color w:val="auto"/>
          <w:sz w:val="28"/>
          <w:szCs w:val="28"/>
        </w:rPr>
        <w:t>ns</w:t>
      </w:r>
      <w:r w:rsidRPr="001450EA">
        <w:rPr>
          <w:b/>
          <w:color w:val="auto"/>
          <w:sz w:val="28"/>
          <w:szCs w:val="28"/>
        </w:rPr>
        <w:t xml:space="preserve"> open</w:t>
      </w:r>
      <w:r w:rsidR="00E207B4" w:rsidRPr="00AA5FE6">
        <w:rPr>
          <w:b/>
          <w:sz w:val="28"/>
          <w:szCs w:val="28"/>
        </w:rPr>
        <w:t xml:space="preserve"> at the Lewis Center</w:t>
      </w:r>
      <w:r w:rsidR="00AA5FE6" w:rsidRPr="00AA5FE6">
        <w:rPr>
          <w:b/>
          <w:sz w:val="28"/>
          <w:szCs w:val="28"/>
        </w:rPr>
        <w:t xml:space="preserve"> for the Arts</w:t>
      </w:r>
    </w:p>
    <w:p w14:paraId="45BDA11F" w14:textId="3C92329A" w:rsidR="00E207B4" w:rsidRPr="00AA5FE6" w:rsidRDefault="001450EA" w:rsidP="00A7080E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 diverse range of works in photography, video, </w:t>
      </w:r>
      <w:r w:rsidR="00B30C67">
        <w:rPr>
          <w:b/>
          <w:i/>
          <w:sz w:val="24"/>
          <w:szCs w:val="24"/>
        </w:rPr>
        <w:t xml:space="preserve">film, </w:t>
      </w:r>
      <w:r>
        <w:rPr>
          <w:b/>
          <w:i/>
          <w:sz w:val="24"/>
          <w:szCs w:val="24"/>
        </w:rPr>
        <w:t>works on paper and multimedia</w:t>
      </w:r>
      <w:r w:rsidR="007B6498">
        <w:rPr>
          <w:b/>
          <w:i/>
          <w:sz w:val="24"/>
          <w:szCs w:val="24"/>
        </w:rPr>
        <w:t xml:space="preserve"> works</w:t>
      </w:r>
      <w:r w:rsidR="00795376">
        <w:rPr>
          <w:b/>
          <w:i/>
          <w:sz w:val="24"/>
          <w:szCs w:val="24"/>
        </w:rPr>
        <w:t xml:space="preserve"> </w:t>
      </w:r>
      <w:r w:rsidR="00E71665" w:rsidRPr="00AA5FE6">
        <w:rPr>
          <w:b/>
          <w:i/>
          <w:sz w:val="24"/>
          <w:szCs w:val="24"/>
        </w:rPr>
        <w:t>by senior</w:t>
      </w:r>
      <w:r>
        <w:rPr>
          <w:b/>
          <w:i/>
          <w:sz w:val="24"/>
          <w:szCs w:val="24"/>
        </w:rPr>
        <w:t>s</w:t>
      </w:r>
      <w:r w:rsidR="00E71665" w:rsidRPr="00AA5FE6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Margaret </w:t>
      </w:r>
      <w:proofErr w:type="spellStart"/>
      <w:r>
        <w:rPr>
          <w:b/>
          <w:i/>
          <w:sz w:val="24"/>
          <w:szCs w:val="24"/>
        </w:rPr>
        <w:t>Craycraft</w:t>
      </w:r>
      <w:proofErr w:type="spellEnd"/>
      <w:r>
        <w:rPr>
          <w:b/>
          <w:i/>
          <w:sz w:val="24"/>
          <w:szCs w:val="24"/>
        </w:rPr>
        <w:t xml:space="preserve">, Matt Rogers and </w:t>
      </w:r>
      <w:proofErr w:type="spellStart"/>
      <w:r>
        <w:rPr>
          <w:b/>
          <w:i/>
          <w:sz w:val="24"/>
          <w:szCs w:val="24"/>
        </w:rPr>
        <w:t>Caresse</w:t>
      </w:r>
      <w:proofErr w:type="spellEnd"/>
      <w:r>
        <w:rPr>
          <w:b/>
          <w:i/>
          <w:sz w:val="24"/>
          <w:szCs w:val="24"/>
        </w:rPr>
        <w:t xml:space="preserve"> Yan</w:t>
      </w:r>
    </w:p>
    <w:p w14:paraId="16DAF968" w14:textId="77777777" w:rsidR="00E207B4" w:rsidRPr="00AA5FE6" w:rsidRDefault="00E207B4" w:rsidP="003D4593">
      <w:pPr>
        <w:jc w:val="center"/>
        <w:rPr>
          <w:sz w:val="24"/>
          <w:szCs w:val="24"/>
        </w:rPr>
      </w:pPr>
    </w:p>
    <w:p w14:paraId="1C3FA526" w14:textId="77777777" w:rsidR="00C508BA" w:rsidRPr="00C508BA" w:rsidRDefault="00C508BA" w:rsidP="00F93711">
      <w:pPr>
        <w:rPr>
          <w:sz w:val="24"/>
          <w:szCs w:val="24"/>
        </w:rPr>
      </w:pPr>
    </w:p>
    <w:p w14:paraId="0B62CB3A" w14:textId="25CD17F6" w:rsidR="00A7080E" w:rsidRPr="00B30C67" w:rsidRDefault="00A7080E" w:rsidP="00A7080E">
      <w:pPr>
        <w:rPr>
          <w:rStyle w:val="Hyperlink"/>
          <w:color w:val="auto"/>
          <w:sz w:val="24"/>
          <w:szCs w:val="24"/>
          <w:u w:val="none"/>
        </w:rPr>
      </w:pPr>
      <w:r w:rsidRPr="00F93711">
        <w:rPr>
          <w:rStyle w:val="Hyperlink"/>
          <w:color w:val="E36C0A" w:themeColor="accent6" w:themeShade="BF"/>
          <w:sz w:val="24"/>
          <w:szCs w:val="24"/>
          <w:u w:val="none"/>
        </w:rPr>
        <w:t xml:space="preserve">What:  </w:t>
      </w:r>
      <w:r w:rsidR="00225A79" w:rsidRPr="00B30C67">
        <w:rPr>
          <w:rStyle w:val="Hyperlink"/>
          <w:color w:val="auto"/>
          <w:sz w:val="24"/>
          <w:szCs w:val="24"/>
          <w:u w:val="none"/>
        </w:rPr>
        <w:t xml:space="preserve">Three exhibitions </w:t>
      </w:r>
      <w:r w:rsidR="00B30C67">
        <w:rPr>
          <w:rStyle w:val="Hyperlink"/>
          <w:color w:val="auto"/>
          <w:sz w:val="24"/>
          <w:szCs w:val="24"/>
          <w:u w:val="none"/>
        </w:rPr>
        <w:t>in a</w:t>
      </w:r>
      <w:r w:rsidR="00225A79" w:rsidRPr="00B30C67">
        <w:rPr>
          <w:rStyle w:val="Hyperlink"/>
          <w:color w:val="auto"/>
          <w:sz w:val="24"/>
          <w:szCs w:val="24"/>
          <w:u w:val="none"/>
        </w:rPr>
        <w:t xml:space="preserve"> diverse range of </w:t>
      </w:r>
      <w:r w:rsidR="00B30C67">
        <w:rPr>
          <w:rStyle w:val="Hyperlink"/>
          <w:color w:val="auto"/>
          <w:sz w:val="24"/>
          <w:szCs w:val="24"/>
          <w:u w:val="none"/>
        </w:rPr>
        <w:t>media including</w:t>
      </w:r>
      <w:r w:rsidR="00225A79" w:rsidRPr="00B30C67">
        <w:rPr>
          <w:rStyle w:val="Hyperlink"/>
          <w:color w:val="auto"/>
          <w:sz w:val="24"/>
          <w:szCs w:val="24"/>
          <w:u w:val="none"/>
        </w:rPr>
        <w:t xml:space="preserve"> photography, video, </w:t>
      </w:r>
      <w:r w:rsidR="00B30C67">
        <w:rPr>
          <w:rStyle w:val="Hyperlink"/>
          <w:color w:val="auto"/>
          <w:sz w:val="24"/>
          <w:szCs w:val="24"/>
          <w:u w:val="none"/>
        </w:rPr>
        <w:t>film</w:t>
      </w:r>
      <w:r w:rsidR="00DC7B78">
        <w:rPr>
          <w:rStyle w:val="Hyperlink"/>
          <w:color w:val="auto"/>
          <w:sz w:val="24"/>
          <w:szCs w:val="24"/>
          <w:u w:val="none"/>
        </w:rPr>
        <w:t>,</w:t>
      </w:r>
      <w:r w:rsidR="00B30C67">
        <w:rPr>
          <w:rStyle w:val="Hyperlink"/>
          <w:color w:val="auto"/>
          <w:sz w:val="24"/>
          <w:szCs w:val="24"/>
          <w:u w:val="none"/>
        </w:rPr>
        <w:t xml:space="preserve"> </w:t>
      </w:r>
      <w:proofErr w:type="gramStart"/>
      <w:r w:rsidR="00225A79" w:rsidRPr="00B30C67">
        <w:rPr>
          <w:rStyle w:val="Hyperlink"/>
          <w:color w:val="auto"/>
          <w:sz w:val="24"/>
          <w:szCs w:val="24"/>
          <w:u w:val="none"/>
        </w:rPr>
        <w:t>works</w:t>
      </w:r>
      <w:proofErr w:type="gramEnd"/>
      <w:r w:rsidR="00225A79" w:rsidRPr="00B30C67">
        <w:rPr>
          <w:rStyle w:val="Hyperlink"/>
          <w:color w:val="auto"/>
          <w:sz w:val="24"/>
          <w:szCs w:val="24"/>
          <w:u w:val="none"/>
        </w:rPr>
        <w:t xml:space="preserve"> on paper and multimedia</w:t>
      </w:r>
      <w:r w:rsidR="00B30C67">
        <w:rPr>
          <w:rStyle w:val="Hyperlink"/>
          <w:color w:val="auto"/>
          <w:sz w:val="24"/>
          <w:szCs w:val="24"/>
          <w:u w:val="none"/>
        </w:rPr>
        <w:t xml:space="preserve"> works</w:t>
      </w:r>
    </w:p>
    <w:p w14:paraId="681B30CE" w14:textId="1FB3409A" w:rsidR="00A7080E" w:rsidRPr="00F93711" w:rsidRDefault="00A7080E" w:rsidP="00A7080E">
      <w:pPr>
        <w:rPr>
          <w:rStyle w:val="Hyperlink"/>
          <w:color w:val="auto"/>
          <w:sz w:val="24"/>
          <w:szCs w:val="24"/>
          <w:u w:val="none"/>
        </w:rPr>
      </w:pPr>
      <w:r w:rsidRPr="00F93711">
        <w:rPr>
          <w:rStyle w:val="Hyperlink"/>
          <w:color w:val="E36C0A" w:themeColor="accent6" w:themeShade="BF"/>
          <w:sz w:val="24"/>
          <w:szCs w:val="24"/>
          <w:u w:val="none"/>
        </w:rPr>
        <w:t>Who:</w:t>
      </w:r>
      <w:r w:rsidRPr="00F93711">
        <w:rPr>
          <w:rStyle w:val="Hyperlink"/>
          <w:color w:val="auto"/>
          <w:sz w:val="24"/>
          <w:szCs w:val="24"/>
          <w:u w:val="none"/>
        </w:rPr>
        <w:t xml:space="preserve">  Created by </w:t>
      </w:r>
      <w:r w:rsidR="00225A79">
        <w:rPr>
          <w:rStyle w:val="Hyperlink"/>
          <w:color w:val="auto"/>
          <w:sz w:val="24"/>
          <w:szCs w:val="24"/>
          <w:u w:val="none"/>
        </w:rPr>
        <w:t xml:space="preserve">Margaret </w:t>
      </w:r>
      <w:proofErr w:type="spellStart"/>
      <w:r w:rsidR="00225A79">
        <w:rPr>
          <w:rStyle w:val="Hyperlink"/>
          <w:color w:val="auto"/>
          <w:sz w:val="24"/>
          <w:szCs w:val="24"/>
          <w:u w:val="none"/>
        </w:rPr>
        <w:t>Craycraft</w:t>
      </w:r>
      <w:proofErr w:type="spellEnd"/>
      <w:r w:rsidR="00225A79">
        <w:rPr>
          <w:rStyle w:val="Hyperlink"/>
          <w:color w:val="auto"/>
          <w:sz w:val="24"/>
          <w:szCs w:val="24"/>
          <w:u w:val="none"/>
        </w:rPr>
        <w:t xml:space="preserve">, Matt Rogers and </w:t>
      </w:r>
      <w:proofErr w:type="spellStart"/>
      <w:r w:rsidR="00225A79">
        <w:rPr>
          <w:rStyle w:val="Hyperlink"/>
          <w:color w:val="auto"/>
          <w:sz w:val="24"/>
          <w:szCs w:val="24"/>
          <w:u w:val="none"/>
        </w:rPr>
        <w:t>Caresse</w:t>
      </w:r>
      <w:proofErr w:type="spellEnd"/>
      <w:r w:rsidR="00225A79">
        <w:rPr>
          <w:rStyle w:val="Hyperlink"/>
          <w:color w:val="auto"/>
          <w:sz w:val="24"/>
          <w:szCs w:val="24"/>
          <w:u w:val="none"/>
        </w:rPr>
        <w:t xml:space="preserve"> Yan</w:t>
      </w:r>
      <w:r w:rsidR="00576457">
        <w:rPr>
          <w:rStyle w:val="Hyperlink"/>
          <w:color w:val="auto"/>
          <w:sz w:val="24"/>
          <w:szCs w:val="24"/>
          <w:u w:val="none"/>
        </w:rPr>
        <w:t xml:space="preserve">, </w:t>
      </w:r>
      <w:r w:rsidRPr="00F93711">
        <w:rPr>
          <w:rStyle w:val="Hyperlink"/>
          <w:color w:val="auto"/>
          <w:sz w:val="24"/>
          <w:szCs w:val="24"/>
          <w:u w:val="none"/>
        </w:rPr>
        <w:t>senior</w:t>
      </w:r>
      <w:r w:rsidR="00225A79">
        <w:rPr>
          <w:rStyle w:val="Hyperlink"/>
          <w:color w:val="auto"/>
          <w:sz w:val="24"/>
          <w:szCs w:val="24"/>
          <w:u w:val="none"/>
        </w:rPr>
        <w:t>s</w:t>
      </w:r>
      <w:r w:rsidRPr="00F93711">
        <w:rPr>
          <w:rStyle w:val="Hyperlink"/>
          <w:color w:val="auto"/>
          <w:sz w:val="24"/>
          <w:szCs w:val="24"/>
          <w:u w:val="none"/>
        </w:rPr>
        <w:t xml:space="preserve"> in the Lewis Center’s Program in Visual Arts </w:t>
      </w:r>
    </w:p>
    <w:p w14:paraId="762C4CA3" w14:textId="01CDB16B" w:rsidR="00A7080E" w:rsidRPr="00F93711" w:rsidRDefault="00A7080E" w:rsidP="00A7080E">
      <w:pPr>
        <w:rPr>
          <w:rStyle w:val="Hyperlink"/>
          <w:color w:val="auto"/>
          <w:sz w:val="24"/>
          <w:szCs w:val="24"/>
          <w:u w:val="none"/>
        </w:rPr>
      </w:pPr>
      <w:r w:rsidRPr="00F93711">
        <w:rPr>
          <w:rStyle w:val="Hyperlink"/>
          <w:color w:val="E36C0A" w:themeColor="accent6" w:themeShade="BF"/>
          <w:sz w:val="24"/>
          <w:szCs w:val="24"/>
          <w:u w:val="none"/>
        </w:rPr>
        <w:t>When:</w:t>
      </w:r>
      <w:r w:rsidRPr="00F93711">
        <w:rPr>
          <w:rStyle w:val="Hyperlink"/>
          <w:color w:val="auto"/>
          <w:sz w:val="24"/>
          <w:szCs w:val="24"/>
          <w:u w:val="none"/>
        </w:rPr>
        <w:t xml:space="preserve"> </w:t>
      </w:r>
      <w:r w:rsidR="00795376">
        <w:rPr>
          <w:rStyle w:val="Hyperlink"/>
          <w:color w:val="auto"/>
          <w:sz w:val="24"/>
          <w:szCs w:val="24"/>
          <w:u w:val="none"/>
        </w:rPr>
        <w:t xml:space="preserve">April </w:t>
      </w:r>
      <w:r w:rsidR="00C142E1">
        <w:rPr>
          <w:rStyle w:val="Hyperlink"/>
          <w:color w:val="auto"/>
          <w:sz w:val="24"/>
          <w:szCs w:val="24"/>
          <w:u w:val="none"/>
        </w:rPr>
        <w:t>27-May 1</w:t>
      </w:r>
      <w:r w:rsidR="00E71665">
        <w:rPr>
          <w:rStyle w:val="Hyperlink"/>
          <w:color w:val="auto"/>
          <w:sz w:val="24"/>
          <w:szCs w:val="24"/>
          <w:u w:val="none"/>
        </w:rPr>
        <w:t>; opening reception</w:t>
      </w:r>
      <w:r w:rsidR="00C142E1">
        <w:rPr>
          <w:rStyle w:val="Hyperlink"/>
          <w:color w:val="auto"/>
          <w:sz w:val="24"/>
          <w:szCs w:val="24"/>
          <w:u w:val="none"/>
        </w:rPr>
        <w:t>s</w:t>
      </w:r>
      <w:r w:rsidR="00E71665">
        <w:rPr>
          <w:rStyle w:val="Hyperlink"/>
          <w:color w:val="auto"/>
          <w:sz w:val="24"/>
          <w:szCs w:val="24"/>
          <w:u w:val="none"/>
        </w:rPr>
        <w:t xml:space="preserve"> </w:t>
      </w:r>
      <w:r w:rsidR="00576457">
        <w:rPr>
          <w:rStyle w:val="Hyperlink"/>
          <w:color w:val="auto"/>
          <w:sz w:val="24"/>
          <w:szCs w:val="24"/>
          <w:u w:val="none"/>
        </w:rPr>
        <w:t>Thursday</w:t>
      </w:r>
      <w:r w:rsidR="00F528DC">
        <w:rPr>
          <w:rStyle w:val="Hyperlink"/>
          <w:color w:val="auto"/>
          <w:sz w:val="24"/>
          <w:szCs w:val="24"/>
          <w:u w:val="none"/>
        </w:rPr>
        <w:t xml:space="preserve">, </w:t>
      </w:r>
      <w:r w:rsidR="00795376">
        <w:rPr>
          <w:rStyle w:val="Hyperlink"/>
          <w:color w:val="auto"/>
          <w:sz w:val="24"/>
          <w:szCs w:val="24"/>
          <w:u w:val="none"/>
        </w:rPr>
        <w:t xml:space="preserve">April </w:t>
      </w:r>
      <w:r w:rsidR="00C142E1">
        <w:rPr>
          <w:rStyle w:val="Hyperlink"/>
          <w:color w:val="auto"/>
          <w:sz w:val="24"/>
          <w:szCs w:val="24"/>
          <w:u w:val="none"/>
        </w:rPr>
        <w:t>30</w:t>
      </w:r>
      <w:r w:rsidR="00F528DC">
        <w:rPr>
          <w:rStyle w:val="Hyperlink"/>
          <w:color w:val="auto"/>
          <w:sz w:val="24"/>
          <w:szCs w:val="24"/>
          <w:u w:val="none"/>
        </w:rPr>
        <w:t xml:space="preserve"> </w:t>
      </w:r>
      <w:r w:rsidR="00E71665">
        <w:rPr>
          <w:rStyle w:val="Hyperlink"/>
          <w:color w:val="auto"/>
          <w:sz w:val="24"/>
          <w:szCs w:val="24"/>
          <w:u w:val="none"/>
        </w:rPr>
        <w:t xml:space="preserve">from </w:t>
      </w:r>
      <w:r w:rsidR="00576457">
        <w:rPr>
          <w:rStyle w:val="Hyperlink"/>
          <w:color w:val="auto"/>
          <w:sz w:val="24"/>
          <w:szCs w:val="24"/>
          <w:u w:val="none"/>
        </w:rPr>
        <w:t>8</w:t>
      </w:r>
      <w:r w:rsidR="004E01AE">
        <w:rPr>
          <w:rStyle w:val="Hyperlink"/>
          <w:color w:val="auto"/>
          <w:sz w:val="24"/>
          <w:szCs w:val="24"/>
          <w:u w:val="none"/>
        </w:rPr>
        <w:t>:00</w:t>
      </w:r>
      <w:r w:rsidR="00E71665">
        <w:rPr>
          <w:rStyle w:val="Hyperlink"/>
          <w:color w:val="auto"/>
          <w:sz w:val="24"/>
          <w:szCs w:val="24"/>
          <w:u w:val="none"/>
        </w:rPr>
        <w:t xml:space="preserve"> to </w:t>
      </w:r>
      <w:r w:rsidR="00576457">
        <w:rPr>
          <w:rStyle w:val="Hyperlink"/>
          <w:color w:val="auto"/>
          <w:sz w:val="24"/>
          <w:szCs w:val="24"/>
          <w:u w:val="none"/>
        </w:rPr>
        <w:t>9:00</w:t>
      </w:r>
      <w:r w:rsidR="00E71665">
        <w:rPr>
          <w:rStyle w:val="Hyperlink"/>
          <w:color w:val="auto"/>
          <w:sz w:val="24"/>
          <w:szCs w:val="24"/>
          <w:u w:val="none"/>
        </w:rPr>
        <w:t xml:space="preserve"> p.m.; Galler</w:t>
      </w:r>
      <w:r w:rsidR="00C142E1">
        <w:rPr>
          <w:rStyle w:val="Hyperlink"/>
          <w:color w:val="auto"/>
          <w:sz w:val="24"/>
          <w:szCs w:val="24"/>
          <w:u w:val="none"/>
        </w:rPr>
        <w:t>ies</w:t>
      </w:r>
      <w:r w:rsidR="00E71665">
        <w:rPr>
          <w:rStyle w:val="Hyperlink"/>
          <w:color w:val="auto"/>
          <w:sz w:val="24"/>
          <w:szCs w:val="24"/>
          <w:u w:val="none"/>
        </w:rPr>
        <w:t xml:space="preserve"> open Monday-Friday, 10:00 a.m. to 4:30 p.m.</w:t>
      </w:r>
    </w:p>
    <w:p w14:paraId="1C850872" w14:textId="059FD37F" w:rsidR="00A7080E" w:rsidRPr="00F93711" w:rsidRDefault="00A7080E" w:rsidP="00A7080E">
      <w:pPr>
        <w:rPr>
          <w:rStyle w:val="Hyperlink"/>
          <w:color w:val="auto"/>
          <w:sz w:val="24"/>
          <w:szCs w:val="24"/>
          <w:u w:val="none"/>
        </w:rPr>
      </w:pPr>
      <w:r w:rsidRPr="00F93711">
        <w:rPr>
          <w:rStyle w:val="Hyperlink"/>
          <w:color w:val="E36C0A" w:themeColor="accent6" w:themeShade="BF"/>
          <w:sz w:val="24"/>
          <w:szCs w:val="24"/>
          <w:u w:val="none"/>
        </w:rPr>
        <w:t xml:space="preserve">Where:  </w:t>
      </w:r>
      <w:r w:rsidRPr="00F93711">
        <w:rPr>
          <w:rStyle w:val="Hyperlink"/>
          <w:color w:val="auto"/>
          <w:sz w:val="24"/>
          <w:szCs w:val="24"/>
          <w:u w:val="none"/>
        </w:rPr>
        <w:t xml:space="preserve">Lucas Gallery </w:t>
      </w:r>
      <w:r w:rsidR="00C142E1">
        <w:rPr>
          <w:rStyle w:val="Hyperlink"/>
          <w:color w:val="auto"/>
          <w:sz w:val="24"/>
          <w:szCs w:val="24"/>
          <w:u w:val="none"/>
        </w:rPr>
        <w:t xml:space="preserve">and Room 301 </w:t>
      </w:r>
      <w:r w:rsidRPr="00F93711">
        <w:rPr>
          <w:rStyle w:val="Hyperlink"/>
          <w:color w:val="auto"/>
          <w:sz w:val="24"/>
          <w:szCs w:val="24"/>
          <w:u w:val="none"/>
        </w:rPr>
        <w:t>at 185 Nassau St.</w:t>
      </w:r>
    </w:p>
    <w:p w14:paraId="36A1C160" w14:textId="77777777" w:rsidR="00A7080E" w:rsidRPr="00F93711" w:rsidRDefault="00A7080E" w:rsidP="00A7080E">
      <w:pPr>
        <w:rPr>
          <w:rStyle w:val="Hyperlink"/>
          <w:color w:val="auto"/>
          <w:sz w:val="24"/>
          <w:szCs w:val="24"/>
          <w:u w:val="none"/>
        </w:rPr>
      </w:pPr>
      <w:r w:rsidRPr="00F93711">
        <w:rPr>
          <w:rStyle w:val="Hyperlink"/>
          <w:color w:val="E36C0A" w:themeColor="accent6" w:themeShade="BF"/>
          <w:sz w:val="24"/>
          <w:szCs w:val="24"/>
          <w:u w:val="none"/>
        </w:rPr>
        <w:t>Free and open to the public</w:t>
      </w:r>
    </w:p>
    <w:p w14:paraId="7684500C" w14:textId="77777777" w:rsidR="00A7080E" w:rsidRDefault="00A7080E" w:rsidP="00A7080E">
      <w:pPr>
        <w:jc w:val="center"/>
        <w:rPr>
          <w:b/>
          <w:i/>
          <w:color w:val="auto"/>
          <w:sz w:val="24"/>
          <w:szCs w:val="24"/>
        </w:rPr>
      </w:pPr>
    </w:p>
    <w:p w14:paraId="4C01DCCF" w14:textId="4A1BC122" w:rsidR="006E2F07" w:rsidRPr="00B30C67" w:rsidRDefault="00E207B4" w:rsidP="007F315A">
      <w:pPr>
        <w:spacing w:line="360" w:lineRule="auto"/>
        <w:contextualSpacing/>
        <w:rPr>
          <w:color w:val="auto"/>
          <w:sz w:val="24"/>
          <w:szCs w:val="24"/>
        </w:rPr>
      </w:pPr>
      <w:r w:rsidRPr="00B30C67">
        <w:rPr>
          <w:color w:val="auto"/>
          <w:sz w:val="24"/>
          <w:szCs w:val="24"/>
        </w:rPr>
        <w:t>(Princeton, NJ)  The Lewis Center for the Arts</w:t>
      </w:r>
      <w:r w:rsidR="00A7080E" w:rsidRPr="00B30C67">
        <w:rPr>
          <w:color w:val="auto"/>
          <w:sz w:val="24"/>
          <w:szCs w:val="24"/>
        </w:rPr>
        <w:t>’ Program in Visual Arts</w:t>
      </w:r>
      <w:r w:rsidRPr="00B30C67">
        <w:rPr>
          <w:color w:val="auto"/>
          <w:sz w:val="24"/>
          <w:szCs w:val="24"/>
        </w:rPr>
        <w:t xml:space="preserve"> at Princeton University will present</w:t>
      </w:r>
      <w:r w:rsidR="00E939F9" w:rsidRPr="00B30C67">
        <w:rPr>
          <w:color w:val="auto"/>
          <w:sz w:val="24"/>
          <w:szCs w:val="24"/>
        </w:rPr>
        <w:t xml:space="preserve"> </w:t>
      </w:r>
      <w:r w:rsidR="00C142E1" w:rsidRPr="00B30C67">
        <w:rPr>
          <w:color w:val="auto"/>
          <w:sz w:val="24"/>
          <w:szCs w:val="24"/>
        </w:rPr>
        <w:t>three</w:t>
      </w:r>
      <w:r w:rsidR="00592005" w:rsidRPr="00B30C67">
        <w:rPr>
          <w:color w:val="auto"/>
          <w:sz w:val="24"/>
          <w:szCs w:val="24"/>
        </w:rPr>
        <w:t xml:space="preserve"> exhibition</w:t>
      </w:r>
      <w:r w:rsidR="00C142E1" w:rsidRPr="00B30C67">
        <w:rPr>
          <w:color w:val="auto"/>
          <w:sz w:val="24"/>
          <w:szCs w:val="24"/>
        </w:rPr>
        <w:t>s</w:t>
      </w:r>
      <w:r w:rsidR="00592005" w:rsidRPr="00B30C67">
        <w:rPr>
          <w:color w:val="auto"/>
          <w:sz w:val="24"/>
          <w:szCs w:val="24"/>
        </w:rPr>
        <w:t xml:space="preserve"> </w:t>
      </w:r>
      <w:r w:rsidR="00E939F9" w:rsidRPr="00B30C67">
        <w:rPr>
          <w:color w:val="auto"/>
          <w:sz w:val="24"/>
          <w:szCs w:val="24"/>
        </w:rPr>
        <w:t>by senior</w:t>
      </w:r>
      <w:r w:rsidR="00C142E1" w:rsidRPr="00B30C67">
        <w:rPr>
          <w:color w:val="auto"/>
          <w:sz w:val="24"/>
          <w:szCs w:val="24"/>
        </w:rPr>
        <w:t>s</w:t>
      </w:r>
      <w:r w:rsidR="00E939F9" w:rsidRPr="00B30C67">
        <w:rPr>
          <w:color w:val="auto"/>
          <w:sz w:val="24"/>
          <w:szCs w:val="24"/>
        </w:rPr>
        <w:t xml:space="preserve"> </w:t>
      </w:r>
      <w:r w:rsidR="00C142E1" w:rsidRPr="00B30C67">
        <w:rPr>
          <w:color w:val="auto"/>
          <w:sz w:val="24"/>
          <w:szCs w:val="24"/>
        </w:rPr>
        <w:t>in the program</w:t>
      </w:r>
      <w:r w:rsidR="00AA5FE6" w:rsidRPr="00B30C67">
        <w:rPr>
          <w:color w:val="auto"/>
          <w:sz w:val="24"/>
          <w:szCs w:val="24"/>
        </w:rPr>
        <w:t>.</w:t>
      </w:r>
      <w:r w:rsidR="00E939F9" w:rsidRPr="00B30C67">
        <w:rPr>
          <w:color w:val="auto"/>
          <w:sz w:val="24"/>
          <w:szCs w:val="24"/>
        </w:rPr>
        <w:t xml:space="preserve"> </w:t>
      </w:r>
      <w:r w:rsidR="006E2F07" w:rsidRPr="00DC7B78">
        <w:rPr>
          <w:i/>
          <w:color w:val="auto"/>
          <w:sz w:val="24"/>
          <w:szCs w:val="24"/>
        </w:rPr>
        <w:t>Labor Against Waste</w:t>
      </w:r>
      <w:r w:rsidR="006E2F07" w:rsidRPr="00B30C67">
        <w:rPr>
          <w:color w:val="auto"/>
          <w:sz w:val="24"/>
          <w:szCs w:val="24"/>
        </w:rPr>
        <w:t xml:space="preserve"> by Margaret </w:t>
      </w:r>
      <w:proofErr w:type="spellStart"/>
      <w:r w:rsidR="006E2F07" w:rsidRPr="00B30C67">
        <w:rPr>
          <w:color w:val="auto"/>
          <w:sz w:val="24"/>
          <w:szCs w:val="24"/>
        </w:rPr>
        <w:t>Craycraft</w:t>
      </w:r>
      <w:proofErr w:type="spellEnd"/>
      <w:r w:rsidR="006E2F07" w:rsidRPr="00B30C67">
        <w:rPr>
          <w:color w:val="auto"/>
          <w:sz w:val="24"/>
          <w:szCs w:val="24"/>
        </w:rPr>
        <w:t xml:space="preserve"> documents the concert tour of </w:t>
      </w:r>
      <w:r w:rsidR="00B64276" w:rsidRPr="00B30C67">
        <w:rPr>
          <w:color w:val="auto"/>
          <w:sz w:val="24"/>
          <w:szCs w:val="24"/>
        </w:rPr>
        <w:t xml:space="preserve">a </w:t>
      </w:r>
      <w:r w:rsidR="006E2F07" w:rsidRPr="00B30C67">
        <w:rPr>
          <w:color w:val="auto"/>
          <w:sz w:val="24"/>
          <w:szCs w:val="24"/>
        </w:rPr>
        <w:t xml:space="preserve">Brooklyn-based songwriter through film and photography.  </w:t>
      </w:r>
      <w:proofErr w:type="gramStart"/>
      <w:r w:rsidR="007B6498" w:rsidRPr="00B30C67">
        <w:rPr>
          <w:color w:val="auto"/>
          <w:sz w:val="24"/>
          <w:szCs w:val="24"/>
        </w:rPr>
        <w:t xml:space="preserve">In </w:t>
      </w:r>
      <w:r w:rsidR="007B6498" w:rsidRPr="00DC7B78">
        <w:rPr>
          <w:i/>
          <w:color w:val="auto"/>
          <w:sz w:val="24"/>
          <w:szCs w:val="24"/>
        </w:rPr>
        <w:t>wave, form</w:t>
      </w:r>
      <w:r w:rsidR="007B6498" w:rsidRPr="00B30C67">
        <w:rPr>
          <w:color w:val="auto"/>
          <w:sz w:val="24"/>
          <w:szCs w:val="24"/>
        </w:rPr>
        <w:t>.</w:t>
      </w:r>
      <w:proofErr w:type="gramEnd"/>
      <w:r w:rsidR="007B6498" w:rsidRPr="00B30C67">
        <w:rPr>
          <w:color w:val="auto"/>
          <w:sz w:val="24"/>
          <w:szCs w:val="24"/>
        </w:rPr>
        <w:t xml:space="preserve"> Matt Rogers explores </w:t>
      </w:r>
      <w:r w:rsidR="007B6498" w:rsidRPr="00B30C67">
        <w:rPr>
          <w:color w:val="auto"/>
          <w:kern w:val="0"/>
          <w:sz w:val="24"/>
          <w:szCs w:val="24"/>
        </w:rPr>
        <w:t xml:space="preserve">the synesthetic relationship between audio and visual through a range of multimedia works.  </w:t>
      </w:r>
      <w:proofErr w:type="spellStart"/>
      <w:r w:rsidR="007B6498" w:rsidRPr="00B30C67">
        <w:rPr>
          <w:color w:val="auto"/>
          <w:kern w:val="0"/>
          <w:sz w:val="24"/>
          <w:szCs w:val="24"/>
        </w:rPr>
        <w:t>Caresse</w:t>
      </w:r>
      <w:proofErr w:type="spellEnd"/>
      <w:r w:rsidR="007B6498" w:rsidRPr="00B30C67">
        <w:rPr>
          <w:color w:val="auto"/>
          <w:kern w:val="0"/>
          <w:sz w:val="24"/>
          <w:szCs w:val="24"/>
        </w:rPr>
        <w:t xml:space="preserve"> Yan’s </w:t>
      </w:r>
      <w:r w:rsidR="007B6498" w:rsidRPr="00DC7B78">
        <w:rPr>
          <w:i/>
          <w:color w:val="auto"/>
          <w:kern w:val="0"/>
          <w:sz w:val="24"/>
          <w:szCs w:val="24"/>
        </w:rPr>
        <w:t xml:space="preserve">All My Things Are </w:t>
      </w:r>
      <w:proofErr w:type="spellStart"/>
      <w:r w:rsidR="007B6498" w:rsidRPr="00DC7B78">
        <w:rPr>
          <w:i/>
          <w:color w:val="auto"/>
          <w:kern w:val="0"/>
          <w:sz w:val="24"/>
          <w:szCs w:val="24"/>
        </w:rPr>
        <w:t>Hims</w:t>
      </w:r>
      <w:proofErr w:type="spellEnd"/>
      <w:r w:rsidR="007B6498" w:rsidRPr="00B30C67">
        <w:rPr>
          <w:color w:val="auto"/>
          <w:kern w:val="0"/>
          <w:sz w:val="24"/>
          <w:szCs w:val="24"/>
        </w:rPr>
        <w:t xml:space="preserve"> uses a range of media in a room-sized installation to examine philosophy, mind games, and levels of reality.</w:t>
      </w:r>
    </w:p>
    <w:p w14:paraId="610D35AB" w14:textId="77777777" w:rsidR="006E2F07" w:rsidRPr="00B30C67" w:rsidRDefault="006E2F07" w:rsidP="007F315A">
      <w:pPr>
        <w:spacing w:line="360" w:lineRule="auto"/>
        <w:contextualSpacing/>
        <w:rPr>
          <w:color w:val="auto"/>
          <w:sz w:val="24"/>
          <w:szCs w:val="24"/>
        </w:rPr>
      </w:pPr>
    </w:p>
    <w:p w14:paraId="039B1DF4" w14:textId="2AACCEC0" w:rsidR="00B64276" w:rsidRPr="00B30C67" w:rsidRDefault="007B6498" w:rsidP="007F315A">
      <w:pPr>
        <w:spacing w:line="360" w:lineRule="auto"/>
        <w:contextualSpacing/>
        <w:rPr>
          <w:color w:val="auto"/>
          <w:sz w:val="24"/>
          <w:szCs w:val="24"/>
        </w:rPr>
      </w:pPr>
      <w:proofErr w:type="spellStart"/>
      <w:r w:rsidRPr="00B30C67">
        <w:rPr>
          <w:color w:val="auto"/>
          <w:sz w:val="24"/>
          <w:szCs w:val="24"/>
        </w:rPr>
        <w:t>Craycraft</w:t>
      </w:r>
      <w:proofErr w:type="spellEnd"/>
      <w:r w:rsidR="00232E5E" w:rsidRPr="00B30C67">
        <w:rPr>
          <w:color w:val="auto"/>
          <w:sz w:val="24"/>
          <w:szCs w:val="24"/>
        </w:rPr>
        <w:t>,</w:t>
      </w:r>
      <w:r w:rsidRPr="00B30C67">
        <w:rPr>
          <w:color w:val="auto"/>
          <w:sz w:val="24"/>
          <w:szCs w:val="24"/>
        </w:rPr>
        <w:t xml:space="preserve"> </w:t>
      </w:r>
      <w:r w:rsidR="00B64276" w:rsidRPr="00B30C67">
        <w:rPr>
          <w:color w:val="auto"/>
          <w:sz w:val="24"/>
          <w:szCs w:val="24"/>
        </w:rPr>
        <w:t xml:space="preserve">from </w:t>
      </w:r>
      <w:r w:rsidR="004A63E0">
        <w:rPr>
          <w:color w:val="auto"/>
          <w:sz w:val="24"/>
          <w:szCs w:val="24"/>
        </w:rPr>
        <w:t>Cincinnati Ohio</w:t>
      </w:r>
      <w:r w:rsidR="00B64276" w:rsidRPr="00B30C67">
        <w:rPr>
          <w:color w:val="auto"/>
          <w:sz w:val="24"/>
          <w:szCs w:val="24"/>
        </w:rPr>
        <w:t xml:space="preserve">, is majoring in visual arts through a collaborative program between Princeton’s Department of Art and Archaeology and the Lewis Center’s Program in </w:t>
      </w:r>
      <w:r w:rsidR="00B64276" w:rsidRPr="00B30C67">
        <w:rPr>
          <w:color w:val="auto"/>
          <w:sz w:val="24"/>
          <w:szCs w:val="24"/>
        </w:rPr>
        <w:lastRenderedPageBreak/>
        <w:t xml:space="preserve">Visual Arts, which enables students to focus on studio practice.  She had already </w:t>
      </w:r>
      <w:r w:rsidR="004A63E0">
        <w:rPr>
          <w:color w:val="auto"/>
          <w:sz w:val="24"/>
          <w:szCs w:val="24"/>
        </w:rPr>
        <w:t xml:space="preserve">deeply </w:t>
      </w:r>
      <w:r w:rsidR="00B64276" w:rsidRPr="00B30C67">
        <w:rPr>
          <w:color w:val="auto"/>
          <w:sz w:val="24"/>
          <w:szCs w:val="24"/>
        </w:rPr>
        <w:t xml:space="preserve">explored photography before coming to Princeton and continued to study the medium at the </w:t>
      </w:r>
      <w:r w:rsidR="004A63E0">
        <w:rPr>
          <w:color w:val="auto"/>
          <w:sz w:val="24"/>
          <w:szCs w:val="24"/>
        </w:rPr>
        <w:t>Lewis Center</w:t>
      </w:r>
      <w:r w:rsidR="00B64276" w:rsidRPr="00B30C67">
        <w:rPr>
          <w:color w:val="auto"/>
          <w:sz w:val="24"/>
          <w:szCs w:val="24"/>
        </w:rPr>
        <w:t xml:space="preserve"> but also began to explore filmmaking through the Program in Visual Arts</w:t>
      </w:r>
      <w:r w:rsidR="004A63E0">
        <w:rPr>
          <w:color w:val="auto"/>
          <w:sz w:val="24"/>
          <w:szCs w:val="24"/>
        </w:rPr>
        <w:t>’ Film and Video Track</w:t>
      </w:r>
      <w:r w:rsidR="00B64276" w:rsidRPr="00B30C67">
        <w:rPr>
          <w:color w:val="auto"/>
          <w:sz w:val="24"/>
          <w:szCs w:val="24"/>
        </w:rPr>
        <w:t xml:space="preserve">.  </w:t>
      </w:r>
    </w:p>
    <w:p w14:paraId="4A023565" w14:textId="77777777" w:rsidR="00B64276" w:rsidRPr="00B30C67" w:rsidRDefault="00B64276" w:rsidP="007F315A">
      <w:pPr>
        <w:spacing w:line="360" w:lineRule="auto"/>
        <w:contextualSpacing/>
        <w:rPr>
          <w:color w:val="auto"/>
          <w:sz w:val="24"/>
          <w:szCs w:val="24"/>
        </w:rPr>
      </w:pPr>
    </w:p>
    <w:p w14:paraId="4699C2DD" w14:textId="75FB1AA7" w:rsidR="00B64276" w:rsidRPr="00B30C67" w:rsidRDefault="00B64276" w:rsidP="007F315A">
      <w:pPr>
        <w:spacing w:line="360" w:lineRule="auto"/>
        <w:contextualSpacing/>
        <w:rPr>
          <w:color w:val="auto"/>
          <w:sz w:val="24"/>
          <w:szCs w:val="24"/>
        </w:rPr>
      </w:pPr>
      <w:r w:rsidRPr="00B30C67">
        <w:rPr>
          <w:color w:val="auto"/>
          <w:sz w:val="24"/>
          <w:szCs w:val="24"/>
        </w:rPr>
        <w:t xml:space="preserve">Her senior thesis project and exhibition combine </w:t>
      </w:r>
      <w:r w:rsidR="004A63E0">
        <w:rPr>
          <w:color w:val="auto"/>
          <w:sz w:val="24"/>
          <w:szCs w:val="24"/>
        </w:rPr>
        <w:t>film and photography</w:t>
      </w:r>
      <w:r w:rsidRPr="00B30C67">
        <w:rPr>
          <w:color w:val="auto"/>
          <w:sz w:val="24"/>
          <w:szCs w:val="24"/>
        </w:rPr>
        <w:t xml:space="preserve"> to document </w:t>
      </w:r>
      <w:r w:rsidR="004A63E0">
        <w:rPr>
          <w:color w:val="auto"/>
          <w:sz w:val="24"/>
          <w:szCs w:val="24"/>
        </w:rPr>
        <w:t xml:space="preserve">musician </w:t>
      </w:r>
      <w:r w:rsidRPr="00B30C67">
        <w:rPr>
          <w:color w:val="auto"/>
          <w:sz w:val="24"/>
          <w:szCs w:val="24"/>
        </w:rPr>
        <w:t xml:space="preserve">Christopher Paul </w:t>
      </w:r>
      <w:proofErr w:type="spellStart"/>
      <w:r w:rsidRPr="00B30C67">
        <w:rPr>
          <w:color w:val="auto"/>
          <w:sz w:val="24"/>
          <w:szCs w:val="24"/>
        </w:rPr>
        <w:t>S</w:t>
      </w:r>
      <w:r w:rsidR="00015310">
        <w:rPr>
          <w:color w:val="auto"/>
          <w:sz w:val="24"/>
          <w:szCs w:val="24"/>
        </w:rPr>
        <w:t>t</w:t>
      </w:r>
      <w:r w:rsidRPr="00B30C67">
        <w:rPr>
          <w:color w:val="auto"/>
          <w:sz w:val="24"/>
          <w:szCs w:val="24"/>
        </w:rPr>
        <w:t>elling</w:t>
      </w:r>
      <w:proofErr w:type="spellEnd"/>
      <w:r w:rsidRPr="00B30C67">
        <w:rPr>
          <w:color w:val="auto"/>
          <w:sz w:val="24"/>
          <w:szCs w:val="24"/>
        </w:rPr>
        <w:t xml:space="preserve"> as he </w:t>
      </w:r>
      <w:r w:rsidR="00015310">
        <w:rPr>
          <w:color w:val="auto"/>
          <w:sz w:val="24"/>
          <w:szCs w:val="24"/>
        </w:rPr>
        <w:t>tours, records, and makes the transition from independent artist to signing with a major record label</w:t>
      </w:r>
      <w:r w:rsidRPr="00B30C67">
        <w:rPr>
          <w:color w:val="auto"/>
          <w:sz w:val="24"/>
          <w:szCs w:val="24"/>
        </w:rPr>
        <w:t xml:space="preserve">.  </w:t>
      </w:r>
      <w:proofErr w:type="gramStart"/>
      <w:r w:rsidRPr="00B30C67">
        <w:rPr>
          <w:color w:val="auto"/>
          <w:sz w:val="24"/>
          <w:szCs w:val="24"/>
        </w:rPr>
        <w:t>The short documentary film, which will be continuously shown in the gallery throughout the exhibition, will also be screened with films by other seniors in the Film and Video Track</w:t>
      </w:r>
      <w:proofErr w:type="gramEnd"/>
      <w:r w:rsidRPr="00B30C67">
        <w:rPr>
          <w:color w:val="auto"/>
          <w:sz w:val="24"/>
          <w:szCs w:val="24"/>
        </w:rPr>
        <w:t xml:space="preserve"> on April </w:t>
      </w:r>
      <w:r w:rsidR="00DC7B78">
        <w:rPr>
          <w:color w:val="auto"/>
          <w:sz w:val="24"/>
          <w:szCs w:val="24"/>
        </w:rPr>
        <w:t>25</w:t>
      </w:r>
      <w:r w:rsidRPr="00B30C67">
        <w:rPr>
          <w:color w:val="auto"/>
          <w:sz w:val="24"/>
          <w:szCs w:val="24"/>
        </w:rPr>
        <w:t xml:space="preserve"> at Frist Campus Center Theater.  The medium format color photographs in the exhibition fill in further details </w:t>
      </w:r>
      <w:r w:rsidR="004A63E0">
        <w:rPr>
          <w:color w:val="auto"/>
          <w:sz w:val="24"/>
          <w:szCs w:val="24"/>
        </w:rPr>
        <w:t xml:space="preserve">of the songwriter’s story </w:t>
      </w:r>
      <w:r w:rsidRPr="00B30C67">
        <w:rPr>
          <w:color w:val="auto"/>
          <w:sz w:val="24"/>
          <w:szCs w:val="24"/>
        </w:rPr>
        <w:t xml:space="preserve">and </w:t>
      </w:r>
      <w:r w:rsidR="00015310">
        <w:rPr>
          <w:color w:val="auto"/>
          <w:sz w:val="24"/>
          <w:szCs w:val="24"/>
        </w:rPr>
        <w:t>help to promote and support the documentary</w:t>
      </w:r>
      <w:r w:rsidRPr="00B30C67">
        <w:rPr>
          <w:color w:val="auto"/>
          <w:sz w:val="24"/>
          <w:szCs w:val="24"/>
        </w:rPr>
        <w:t xml:space="preserve">; the exhibition takes its name from </w:t>
      </w:r>
      <w:proofErr w:type="spellStart"/>
      <w:r w:rsidR="00015310">
        <w:rPr>
          <w:color w:val="auto"/>
          <w:sz w:val="24"/>
          <w:szCs w:val="24"/>
        </w:rPr>
        <w:t>Stelling’s</w:t>
      </w:r>
      <w:proofErr w:type="spellEnd"/>
      <w:r w:rsidR="00015310">
        <w:rPr>
          <w:color w:val="auto"/>
          <w:sz w:val="24"/>
          <w:szCs w:val="24"/>
        </w:rPr>
        <w:t xml:space="preserve"> third</w:t>
      </w:r>
      <w:r w:rsidRPr="00B30C67">
        <w:rPr>
          <w:color w:val="auto"/>
          <w:sz w:val="24"/>
          <w:szCs w:val="24"/>
        </w:rPr>
        <w:t xml:space="preserve"> album</w:t>
      </w:r>
      <w:r w:rsidR="00232E5E" w:rsidRPr="00B30C67">
        <w:rPr>
          <w:color w:val="auto"/>
          <w:sz w:val="24"/>
          <w:szCs w:val="24"/>
        </w:rPr>
        <w:t>,</w:t>
      </w:r>
      <w:r w:rsidRPr="00B30C67">
        <w:rPr>
          <w:color w:val="auto"/>
          <w:sz w:val="24"/>
          <w:szCs w:val="24"/>
        </w:rPr>
        <w:t xml:space="preserve"> which will be released in June. </w:t>
      </w:r>
    </w:p>
    <w:p w14:paraId="51C74685" w14:textId="77777777" w:rsidR="00B64276" w:rsidRPr="00B30C67" w:rsidRDefault="00B64276" w:rsidP="007F315A">
      <w:pPr>
        <w:spacing w:line="360" w:lineRule="auto"/>
        <w:contextualSpacing/>
        <w:rPr>
          <w:color w:val="auto"/>
          <w:sz w:val="24"/>
          <w:szCs w:val="24"/>
        </w:rPr>
      </w:pPr>
    </w:p>
    <w:p w14:paraId="2F5D0135" w14:textId="2A22261B" w:rsidR="00232E5E" w:rsidRPr="00B30C67" w:rsidRDefault="00B64276" w:rsidP="007F315A">
      <w:pPr>
        <w:spacing w:line="360" w:lineRule="auto"/>
        <w:contextualSpacing/>
        <w:rPr>
          <w:color w:val="auto"/>
          <w:kern w:val="0"/>
          <w:sz w:val="24"/>
          <w:szCs w:val="24"/>
        </w:rPr>
      </w:pPr>
      <w:proofErr w:type="spellStart"/>
      <w:r w:rsidRPr="00B30C67">
        <w:rPr>
          <w:color w:val="auto"/>
          <w:sz w:val="24"/>
          <w:szCs w:val="24"/>
        </w:rPr>
        <w:t>Craycraft</w:t>
      </w:r>
      <w:proofErr w:type="spellEnd"/>
      <w:r w:rsidRPr="00B30C67">
        <w:rPr>
          <w:color w:val="auto"/>
          <w:sz w:val="24"/>
          <w:szCs w:val="24"/>
        </w:rPr>
        <w:t xml:space="preserve"> has been interning with New York City-based photographer Danny </w:t>
      </w:r>
      <w:r w:rsidR="00232E5E" w:rsidRPr="00B30C67">
        <w:rPr>
          <w:color w:val="auto"/>
          <w:sz w:val="24"/>
          <w:szCs w:val="24"/>
        </w:rPr>
        <w:t>C</w:t>
      </w:r>
      <w:r w:rsidRPr="00B30C67">
        <w:rPr>
          <w:color w:val="auto"/>
          <w:sz w:val="24"/>
          <w:szCs w:val="24"/>
        </w:rPr>
        <w:t>linch</w:t>
      </w:r>
      <w:r w:rsidR="00232E5E" w:rsidRPr="00B30C67">
        <w:rPr>
          <w:color w:val="auto"/>
          <w:sz w:val="24"/>
          <w:szCs w:val="24"/>
        </w:rPr>
        <w:t xml:space="preserve">, who specializes in photographing musicians ranging from </w:t>
      </w:r>
      <w:r w:rsidR="00232E5E" w:rsidRPr="00B30C67">
        <w:rPr>
          <w:color w:val="auto"/>
          <w:kern w:val="0"/>
          <w:sz w:val="24"/>
          <w:szCs w:val="24"/>
        </w:rPr>
        <w:t>Johnny Cash to Tupac Shakur and from Bjork to Bruce Springsteen.  After Princeton she is considering continued work in photograph</w:t>
      </w:r>
      <w:r w:rsidR="004A63E0">
        <w:rPr>
          <w:color w:val="auto"/>
          <w:kern w:val="0"/>
          <w:sz w:val="24"/>
          <w:szCs w:val="24"/>
        </w:rPr>
        <w:t>y</w:t>
      </w:r>
      <w:r w:rsidR="00DC7B78">
        <w:rPr>
          <w:color w:val="auto"/>
          <w:kern w:val="0"/>
          <w:sz w:val="24"/>
          <w:szCs w:val="24"/>
        </w:rPr>
        <w:t>,</w:t>
      </w:r>
      <w:r w:rsidR="00232E5E" w:rsidRPr="00B30C67">
        <w:rPr>
          <w:color w:val="auto"/>
          <w:kern w:val="0"/>
          <w:sz w:val="24"/>
          <w:szCs w:val="24"/>
        </w:rPr>
        <w:t xml:space="preserve"> </w:t>
      </w:r>
      <w:r w:rsidR="00DC7B78">
        <w:rPr>
          <w:color w:val="auto"/>
          <w:kern w:val="0"/>
          <w:sz w:val="24"/>
          <w:szCs w:val="24"/>
        </w:rPr>
        <w:t>as well as a</w:t>
      </w:r>
      <w:r w:rsidR="00232E5E" w:rsidRPr="00B30C67">
        <w:rPr>
          <w:color w:val="auto"/>
          <w:kern w:val="0"/>
          <w:sz w:val="24"/>
          <w:szCs w:val="24"/>
        </w:rPr>
        <w:t xml:space="preserve"> teaching career.</w:t>
      </w:r>
    </w:p>
    <w:p w14:paraId="21044C93" w14:textId="77777777" w:rsidR="00232E5E" w:rsidRPr="00B30C67" w:rsidRDefault="00232E5E" w:rsidP="007F315A">
      <w:pPr>
        <w:spacing w:line="360" w:lineRule="auto"/>
        <w:contextualSpacing/>
        <w:rPr>
          <w:color w:val="auto"/>
          <w:kern w:val="0"/>
          <w:sz w:val="24"/>
          <w:szCs w:val="24"/>
        </w:rPr>
      </w:pPr>
    </w:p>
    <w:p w14:paraId="64E94C8F" w14:textId="3D3A719A" w:rsidR="00B64276" w:rsidRPr="00B30C67" w:rsidRDefault="00232E5E" w:rsidP="007F315A">
      <w:pPr>
        <w:spacing w:line="360" w:lineRule="auto"/>
        <w:contextualSpacing/>
        <w:rPr>
          <w:color w:val="auto"/>
          <w:kern w:val="0"/>
          <w:sz w:val="24"/>
          <w:szCs w:val="24"/>
        </w:rPr>
      </w:pPr>
      <w:r w:rsidRPr="00B30C67">
        <w:rPr>
          <w:color w:val="auto"/>
          <w:kern w:val="0"/>
          <w:sz w:val="24"/>
          <w:szCs w:val="24"/>
        </w:rPr>
        <w:t>Rogers</w:t>
      </w:r>
      <w:r w:rsidR="00362CAD" w:rsidRPr="00B30C67">
        <w:rPr>
          <w:color w:val="auto"/>
          <w:kern w:val="0"/>
          <w:sz w:val="24"/>
          <w:szCs w:val="24"/>
        </w:rPr>
        <w:t xml:space="preserve">, from Lincoln, </w:t>
      </w:r>
      <w:r w:rsidR="00943BCE">
        <w:rPr>
          <w:color w:val="auto"/>
          <w:kern w:val="0"/>
          <w:sz w:val="24"/>
          <w:szCs w:val="24"/>
        </w:rPr>
        <w:t>Massachusetts</w:t>
      </w:r>
      <w:r w:rsidR="00362CAD" w:rsidRPr="00B30C67">
        <w:rPr>
          <w:color w:val="auto"/>
          <w:kern w:val="0"/>
          <w:sz w:val="24"/>
          <w:szCs w:val="24"/>
        </w:rPr>
        <w:t>,</w:t>
      </w:r>
      <w:r w:rsidRPr="00B30C67">
        <w:rPr>
          <w:color w:val="auto"/>
          <w:kern w:val="0"/>
          <w:sz w:val="24"/>
          <w:szCs w:val="24"/>
        </w:rPr>
        <w:t xml:space="preserve"> is majoring in psychology and pursuing a certificate in visual arts.  He has a background in music</w:t>
      </w:r>
      <w:r w:rsidR="00DC7B78">
        <w:rPr>
          <w:color w:val="auto"/>
          <w:kern w:val="0"/>
          <w:sz w:val="24"/>
          <w:szCs w:val="24"/>
        </w:rPr>
        <w:t>,</w:t>
      </w:r>
      <w:r w:rsidRPr="00B30C67">
        <w:rPr>
          <w:color w:val="auto"/>
          <w:kern w:val="0"/>
          <w:sz w:val="24"/>
          <w:szCs w:val="24"/>
        </w:rPr>
        <w:t xml:space="preserve"> having composed electronic music and audio-visual work since his teen years.  His project investigates the conversion of basic waveforms into sound, and the conversion of that energy into visual manifestations.  </w:t>
      </w:r>
      <w:proofErr w:type="gramStart"/>
      <w:r w:rsidRPr="00B30C67">
        <w:rPr>
          <w:color w:val="auto"/>
          <w:kern w:val="0"/>
          <w:sz w:val="24"/>
          <w:szCs w:val="24"/>
        </w:rPr>
        <w:t>This array of visualizations interact</w:t>
      </w:r>
      <w:proofErr w:type="gramEnd"/>
      <w:r w:rsidRPr="00B30C67">
        <w:rPr>
          <w:color w:val="auto"/>
          <w:kern w:val="0"/>
          <w:sz w:val="24"/>
          <w:szCs w:val="24"/>
        </w:rPr>
        <w:t xml:space="preserve"> with </w:t>
      </w:r>
      <w:r w:rsidR="001F46EF" w:rsidRPr="00B30C67">
        <w:rPr>
          <w:color w:val="auto"/>
          <w:kern w:val="0"/>
          <w:sz w:val="24"/>
          <w:szCs w:val="24"/>
        </w:rPr>
        <w:t>the exploration of basic waveforms to build up visual vocabularies for the sounds one hears.  As one begins to recognize patter</w:t>
      </w:r>
      <w:r w:rsidR="004A63E0">
        <w:rPr>
          <w:color w:val="auto"/>
          <w:kern w:val="0"/>
          <w:sz w:val="24"/>
          <w:szCs w:val="24"/>
        </w:rPr>
        <w:t>n</w:t>
      </w:r>
      <w:r w:rsidR="001F46EF" w:rsidRPr="00B30C67">
        <w:rPr>
          <w:color w:val="auto"/>
          <w:kern w:val="0"/>
          <w:sz w:val="24"/>
          <w:szCs w:val="24"/>
        </w:rPr>
        <w:t>s in the visualizations, they begin to identify and discern the corresponding sounds and to understand the unique properties of these patterns.</w:t>
      </w:r>
      <w:r w:rsidR="00362CAD" w:rsidRPr="00B30C67">
        <w:rPr>
          <w:color w:val="auto"/>
          <w:kern w:val="0"/>
          <w:sz w:val="24"/>
          <w:szCs w:val="24"/>
        </w:rPr>
        <w:t xml:space="preserve"> His artistic work relates to aspects of his studies in psychology</w:t>
      </w:r>
      <w:r w:rsidR="004A63E0">
        <w:rPr>
          <w:color w:val="auto"/>
          <w:kern w:val="0"/>
          <w:sz w:val="24"/>
          <w:szCs w:val="24"/>
        </w:rPr>
        <w:t>,</w:t>
      </w:r>
      <w:r w:rsidR="00362CAD" w:rsidRPr="00B30C67">
        <w:rPr>
          <w:color w:val="auto"/>
          <w:kern w:val="0"/>
          <w:sz w:val="24"/>
          <w:szCs w:val="24"/>
        </w:rPr>
        <w:t xml:space="preserve"> such as perception.</w:t>
      </w:r>
    </w:p>
    <w:p w14:paraId="78AD2A07" w14:textId="77777777" w:rsidR="001F46EF" w:rsidRPr="00B30C67" w:rsidRDefault="001F46EF" w:rsidP="007F315A">
      <w:pPr>
        <w:spacing w:line="360" w:lineRule="auto"/>
        <w:contextualSpacing/>
        <w:rPr>
          <w:color w:val="auto"/>
          <w:kern w:val="0"/>
          <w:sz w:val="24"/>
          <w:szCs w:val="24"/>
        </w:rPr>
      </w:pPr>
    </w:p>
    <w:p w14:paraId="737F61A5" w14:textId="59B3ACB9" w:rsidR="001F46EF" w:rsidRPr="00B30C67" w:rsidRDefault="00362CAD" w:rsidP="007F315A">
      <w:pPr>
        <w:spacing w:line="360" w:lineRule="auto"/>
        <w:contextualSpacing/>
        <w:rPr>
          <w:color w:val="auto"/>
          <w:sz w:val="24"/>
          <w:szCs w:val="24"/>
        </w:rPr>
      </w:pPr>
      <w:r w:rsidRPr="00B30C67">
        <w:rPr>
          <w:color w:val="auto"/>
          <w:kern w:val="0"/>
          <w:sz w:val="24"/>
          <w:szCs w:val="24"/>
        </w:rPr>
        <w:t>In an</w:t>
      </w:r>
      <w:r w:rsidR="001F46EF" w:rsidRPr="00B30C67">
        <w:rPr>
          <w:color w:val="auto"/>
          <w:kern w:val="0"/>
          <w:sz w:val="24"/>
          <w:szCs w:val="24"/>
        </w:rPr>
        <w:t xml:space="preserve"> example of one of the works in his show, </w:t>
      </w:r>
      <w:r w:rsidRPr="00B30C67">
        <w:rPr>
          <w:color w:val="auto"/>
          <w:kern w:val="0"/>
          <w:sz w:val="24"/>
          <w:szCs w:val="24"/>
        </w:rPr>
        <w:t>a laser i</w:t>
      </w:r>
      <w:r w:rsidR="00DC7B78">
        <w:rPr>
          <w:color w:val="auto"/>
          <w:kern w:val="0"/>
          <w:sz w:val="24"/>
          <w:szCs w:val="24"/>
        </w:rPr>
        <w:t>s</w:t>
      </w:r>
      <w:r w:rsidRPr="00B30C67">
        <w:rPr>
          <w:color w:val="auto"/>
          <w:kern w:val="0"/>
          <w:sz w:val="24"/>
          <w:szCs w:val="24"/>
        </w:rPr>
        <w:t xml:space="preserve"> pointed at a </w:t>
      </w:r>
      <w:r w:rsidR="004A63E0">
        <w:rPr>
          <w:color w:val="auto"/>
          <w:kern w:val="0"/>
          <w:sz w:val="24"/>
          <w:szCs w:val="24"/>
        </w:rPr>
        <w:t xml:space="preserve">small </w:t>
      </w:r>
      <w:r w:rsidRPr="00B30C67">
        <w:rPr>
          <w:color w:val="auto"/>
          <w:kern w:val="0"/>
          <w:sz w:val="24"/>
          <w:szCs w:val="24"/>
        </w:rPr>
        <w:t>mirror that is positioned inside a speaker.  As sounds vibrate the speaker</w:t>
      </w:r>
      <w:r w:rsidR="002D65DE">
        <w:rPr>
          <w:color w:val="auto"/>
          <w:kern w:val="0"/>
          <w:sz w:val="24"/>
          <w:szCs w:val="24"/>
        </w:rPr>
        <w:t>,</w:t>
      </w:r>
      <w:r w:rsidRPr="00B30C67">
        <w:rPr>
          <w:color w:val="auto"/>
          <w:kern w:val="0"/>
          <w:sz w:val="24"/>
          <w:szCs w:val="24"/>
        </w:rPr>
        <w:t xml:space="preserve"> the mirror moves in response and the laser</w:t>
      </w:r>
      <w:r w:rsidR="004A63E0">
        <w:rPr>
          <w:color w:val="auto"/>
          <w:kern w:val="0"/>
          <w:sz w:val="24"/>
          <w:szCs w:val="24"/>
        </w:rPr>
        <w:t>’s</w:t>
      </w:r>
      <w:r w:rsidRPr="00B30C67">
        <w:rPr>
          <w:color w:val="auto"/>
          <w:kern w:val="0"/>
          <w:sz w:val="24"/>
          <w:szCs w:val="24"/>
        </w:rPr>
        <w:t xml:space="preserve"> </w:t>
      </w:r>
      <w:r w:rsidR="004A63E0">
        <w:rPr>
          <w:color w:val="auto"/>
          <w:kern w:val="0"/>
          <w:sz w:val="24"/>
          <w:szCs w:val="24"/>
        </w:rPr>
        <w:t xml:space="preserve">moving beam is </w:t>
      </w:r>
      <w:r w:rsidRPr="00B30C67">
        <w:rPr>
          <w:color w:val="auto"/>
          <w:kern w:val="0"/>
          <w:sz w:val="24"/>
          <w:szCs w:val="24"/>
        </w:rPr>
        <w:t>reflect</w:t>
      </w:r>
      <w:r w:rsidR="004A63E0">
        <w:rPr>
          <w:color w:val="auto"/>
          <w:kern w:val="0"/>
          <w:sz w:val="24"/>
          <w:szCs w:val="24"/>
        </w:rPr>
        <w:t>ed</w:t>
      </w:r>
      <w:r w:rsidRPr="00B30C67">
        <w:rPr>
          <w:color w:val="auto"/>
          <w:kern w:val="0"/>
          <w:sz w:val="24"/>
          <w:szCs w:val="24"/>
        </w:rPr>
        <w:t xml:space="preserve"> on walls in the gallery.  Other installations present similar </w:t>
      </w:r>
      <w:r w:rsidR="00DC7B78">
        <w:rPr>
          <w:color w:val="auto"/>
          <w:kern w:val="0"/>
          <w:sz w:val="24"/>
          <w:szCs w:val="24"/>
        </w:rPr>
        <w:t xml:space="preserve">physical </w:t>
      </w:r>
      <w:r w:rsidRPr="00B30C67">
        <w:rPr>
          <w:color w:val="auto"/>
          <w:kern w:val="0"/>
          <w:sz w:val="24"/>
          <w:szCs w:val="24"/>
        </w:rPr>
        <w:t>manifestations of sound.</w:t>
      </w:r>
      <w:bookmarkStart w:id="0" w:name="_GoBack"/>
      <w:bookmarkEnd w:id="0"/>
    </w:p>
    <w:p w14:paraId="00487320" w14:textId="77777777" w:rsidR="00B64276" w:rsidRPr="00B30C67" w:rsidRDefault="00B64276" w:rsidP="007F315A">
      <w:pPr>
        <w:spacing w:line="360" w:lineRule="auto"/>
        <w:contextualSpacing/>
        <w:rPr>
          <w:color w:val="auto"/>
          <w:sz w:val="24"/>
          <w:szCs w:val="24"/>
        </w:rPr>
      </w:pPr>
    </w:p>
    <w:p w14:paraId="2BAA7CE1" w14:textId="65B6130B" w:rsidR="00362CAD" w:rsidRPr="00B30C67" w:rsidRDefault="00362CAD" w:rsidP="007F315A">
      <w:pPr>
        <w:spacing w:line="360" w:lineRule="auto"/>
        <w:contextualSpacing/>
        <w:rPr>
          <w:color w:val="auto"/>
          <w:sz w:val="24"/>
          <w:szCs w:val="24"/>
        </w:rPr>
      </w:pPr>
      <w:r w:rsidRPr="00B30C67">
        <w:rPr>
          <w:color w:val="auto"/>
          <w:sz w:val="24"/>
          <w:szCs w:val="24"/>
        </w:rPr>
        <w:t xml:space="preserve">Yan’s work </w:t>
      </w:r>
      <w:r w:rsidR="00015310">
        <w:rPr>
          <w:color w:val="auto"/>
          <w:sz w:val="24"/>
          <w:szCs w:val="24"/>
        </w:rPr>
        <w:t>is highly influenced by</w:t>
      </w:r>
      <w:r w:rsidRPr="00B30C67">
        <w:rPr>
          <w:color w:val="auto"/>
          <w:sz w:val="24"/>
          <w:szCs w:val="24"/>
        </w:rPr>
        <w:t xml:space="preserve"> her studies as a philosophy major.  The Scotch Plains, New Jersey resident is interested in</w:t>
      </w:r>
      <w:r w:rsidR="00015310">
        <w:rPr>
          <w:color w:val="auto"/>
          <w:sz w:val="24"/>
          <w:szCs w:val="24"/>
        </w:rPr>
        <w:t xml:space="preserve"> the ideas of myth, games, uncertainty, and improvability, all of which are </w:t>
      </w:r>
      <w:r w:rsidRPr="00B30C67">
        <w:rPr>
          <w:color w:val="auto"/>
          <w:sz w:val="24"/>
          <w:szCs w:val="24"/>
        </w:rPr>
        <w:t xml:space="preserve">explored </w:t>
      </w:r>
      <w:r w:rsidR="00015310">
        <w:rPr>
          <w:color w:val="auto"/>
          <w:sz w:val="24"/>
          <w:szCs w:val="24"/>
        </w:rPr>
        <w:t>in her work with an attitude at times playful, at times unsettling</w:t>
      </w:r>
      <w:r w:rsidRPr="00B30C67">
        <w:rPr>
          <w:color w:val="auto"/>
          <w:sz w:val="24"/>
          <w:szCs w:val="24"/>
        </w:rPr>
        <w:t xml:space="preserve">. </w:t>
      </w:r>
      <w:r w:rsidR="00B30C67" w:rsidRPr="00B30C67">
        <w:rPr>
          <w:color w:val="auto"/>
          <w:sz w:val="24"/>
          <w:szCs w:val="24"/>
        </w:rPr>
        <w:t xml:space="preserve"> Through paper, video and other multimedia works installed in a large room, Yan invites viewer</w:t>
      </w:r>
      <w:r w:rsidR="00015310">
        <w:rPr>
          <w:color w:val="auto"/>
          <w:sz w:val="24"/>
          <w:szCs w:val="24"/>
        </w:rPr>
        <w:t>s</w:t>
      </w:r>
      <w:r w:rsidR="00B30C67" w:rsidRPr="00B30C67">
        <w:rPr>
          <w:color w:val="auto"/>
          <w:sz w:val="24"/>
          <w:szCs w:val="24"/>
        </w:rPr>
        <w:t xml:space="preserve"> to become immersed in these ideas </w:t>
      </w:r>
      <w:r w:rsidR="00015310">
        <w:rPr>
          <w:color w:val="auto"/>
          <w:sz w:val="24"/>
          <w:szCs w:val="24"/>
        </w:rPr>
        <w:t>and guides them through with a “map” of</w:t>
      </w:r>
      <w:r w:rsidR="00B30C67" w:rsidRPr="00B30C67">
        <w:rPr>
          <w:color w:val="auto"/>
          <w:sz w:val="24"/>
          <w:szCs w:val="24"/>
        </w:rPr>
        <w:t xml:space="preserve"> the exhibition.  As an artist, Yan </w:t>
      </w:r>
      <w:r w:rsidR="004A63E0">
        <w:rPr>
          <w:color w:val="auto"/>
          <w:sz w:val="24"/>
          <w:szCs w:val="24"/>
        </w:rPr>
        <w:t>seeks</w:t>
      </w:r>
      <w:r w:rsidR="00B30C67" w:rsidRPr="00B30C67">
        <w:rPr>
          <w:color w:val="auto"/>
          <w:sz w:val="24"/>
          <w:szCs w:val="24"/>
        </w:rPr>
        <w:t xml:space="preserve"> to develop a concept and then determine which media would most effectively enable her to manifest the idea.  For example, parallel videos </w:t>
      </w:r>
      <w:r w:rsidR="004A63E0">
        <w:rPr>
          <w:color w:val="auto"/>
          <w:sz w:val="24"/>
          <w:szCs w:val="24"/>
        </w:rPr>
        <w:t xml:space="preserve">in the exhibition </w:t>
      </w:r>
      <w:r w:rsidR="00B30C67" w:rsidRPr="00B30C67">
        <w:rPr>
          <w:color w:val="auto"/>
          <w:sz w:val="24"/>
          <w:szCs w:val="24"/>
        </w:rPr>
        <w:t>that explore death required that she learn video production, a medium in which she had not previously worked.</w:t>
      </w:r>
    </w:p>
    <w:p w14:paraId="1D6C9E33" w14:textId="77777777" w:rsidR="00B30C67" w:rsidRPr="00B30C67" w:rsidRDefault="00B30C67" w:rsidP="007F315A">
      <w:pPr>
        <w:spacing w:line="360" w:lineRule="auto"/>
        <w:contextualSpacing/>
        <w:rPr>
          <w:color w:val="auto"/>
          <w:sz w:val="24"/>
          <w:szCs w:val="24"/>
        </w:rPr>
      </w:pPr>
    </w:p>
    <w:p w14:paraId="3441C025" w14:textId="34C4FA97" w:rsidR="00E207B4" w:rsidRPr="00B30C67" w:rsidRDefault="00E207B4" w:rsidP="007F315A">
      <w:pPr>
        <w:spacing w:line="360" w:lineRule="auto"/>
        <w:rPr>
          <w:color w:val="auto"/>
          <w:sz w:val="24"/>
          <w:szCs w:val="24"/>
        </w:rPr>
      </w:pPr>
      <w:r w:rsidRPr="00B30C67">
        <w:rPr>
          <w:color w:val="auto"/>
          <w:sz w:val="24"/>
          <w:szCs w:val="24"/>
        </w:rPr>
        <w:t>The Lucas Gallery</w:t>
      </w:r>
      <w:r w:rsidR="00B30C67" w:rsidRPr="00B30C67">
        <w:rPr>
          <w:color w:val="auto"/>
          <w:sz w:val="24"/>
          <w:szCs w:val="24"/>
        </w:rPr>
        <w:t xml:space="preserve"> and Room 301 are</w:t>
      </w:r>
      <w:r w:rsidRPr="00B30C67">
        <w:rPr>
          <w:color w:val="auto"/>
          <w:sz w:val="24"/>
          <w:szCs w:val="24"/>
        </w:rPr>
        <w:t xml:space="preserve"> open Monday through Friday from 10:00 a.m. to 4:30 p.m.  Admission is free.</w:t>
      </w:r>
    </w:p>
    <w:p w14:paraId="59752847" w14:textId="77777777" w:rsidR="00E207B4" w:rsidRPr="00B30C67" w:rsidRDefault="00E207B4" w:rsidP="007F315A">
      <w:pPr>
        <w:spacing w:line="360" w:lineRule="auto"/>
        <w:rPr>
          <w:color w:val="auto"/>
          <w:sz w:val="24"/>
          <w:szCs w:val="24"/>
        </w:rPr>
      </w:pPr>
    </w:p>
    <w:p w14:paraId="7E9707A7" w14:textId="6154337E" w:rsidR="00EC64BE" w:rsidRPr="00B30C67" w:rsidRDefault="00E207B4" w:rsidP="007F315A">
      <w:pPr>
        <w:spacing w:line="360" w:lineRule="auto"/>
        <w:rPr>
          <w:sz w:val="24"/>
          <w:szCs w:val="24"/>
        </w:rPr>
      </w:pPr>
      <w:r w:rsidRPr="00B30C67">
        <w:rPr>
          <w:color w:val="auto"/>
          <w:sz w:val="24"/>
          <w:szCs w:val="24"/>
        </w:rPr>
        <w:t xml:space="preserve">To learn more about </w:t>
      </w:r>
      <w:r w:rsidR="00AC015D" w:rsidRPr="00B30C67">
        <w:rPr>
          <w:color w:val="auto"/>
          <w:sz w:val="24"/>
          <w:szCs w:val="24"/>
        </w:rPr>
        <w:t xml:space="preserve">exhibitions at </w:t>
      </w:r>
      <w:r w:rsidRPr="00B30C67">
        <w:rPr>
          <w:color w:val="auto"/>
          <w:sz w:val="24"/>
          <w:szCs w:val="24"/>
        </w:rPr>
        <w:t xml:space="preserve">the Lucas Gallery, the Program in Visual Arts, and </w:t>
      </w:r>
      <w:r w:rsidR="00AC015D" w:rsidRPr="00B30C67">
        <w:rPr>
          <w:color w:val="auto"/>
          <w:sz w:val="24"/>
          <w:szCs w:val="24"/>
        </w:rPr>
        <w:t xml:space="preserve">the over 100 </w:t>
      </w:r>
      <w:r w:rsidRPr="00B30C67">
        <w:rPr>
          <w:color w:val="auto"/>
          <w:sz w:val="24"/>
          <w:szCs w:val="24"/>
        </w:rPr>
        <w:t xml:space="preserve">other </w:t>
      </w:r>
      <w:r w:rsidR="00EC64BE" w:rsidRPr="00B30C67">
        <w:rPr>
          <w:color w:val="auto"/>
          <w:sz w:val="24"/>
          <w:szCs w:val="24"/>
        </w:rPr>
        <w:t>events</w:t>
      </w:r>
      <w:r w:rsidRPr="00B30C67">
        <w:rPr>
          <w:color w:val="auto"/>
          <w:sz w:val="24"/>
          <w:szCs w:val="24"/>
        </w:rPr>
        <w:t xml:space="preserve"> </w:t>
      </w:r>
      <w:r w:rsidR="00EC64BE" w:rsidRPr="00B30C67">
        <w:rPr>
          <w:color w:val="auto"/>
          <w:sz w:val="24"/>
          <w:szCs w:val="24"/>
        </w:rPr>
        <w:t>presented each year at the Lewis Center visi</w:t>
      </w:r>
      <w:r w:rsidR="00EC64BE" w:rsidRPr="00B30C67">
        <w:rPr>
          <w:color w:val="00000A"/>
          <w:sz w:val="24"/>
          <w:szCs w:val="24"/>
        </w:rPr>
        <w:t xml:space="preserve">t </w:t>
      </w:r>
      <w:hyperlink r:id="rId7" w:history="1">
        <w:r w:rsidR="00EC64BE" w:rsidRPr="00B30C67">
          <w:rPr>
            <w:rStyle w:val="Hyperlink"/>
            <w:sz w:val="24"/>
            <w:szCs w:val="24"/>
          </w:rPr>
          <w:t>arts.princeton.edu</w:t>
        </w:r>
      </w:hyperlink>
      <w:r w:rsidR="00EC64BE" w:rsidRPr="00B30C67">
        <w:rPr>
          <w:sz w:val="24"/>
          <w:szCs w:val="24"/>
        </w:rPr>
        <w:t xml:space="preserve">. </w:t>
      </w:r>
    </w:p>
    <w:p w14:paraId="030D8609" w14:textId="77777777" w:rsidR="00EC64BE" w:rsidRPr="00B30C67" w:rsidRDefault="00EC64BE" w:rsidP="007F315A">
      <w:pPr>
        <w:spacing w:line="360" w:lineRule="auto"/>
        <w:rPr>
          <w:sz w:val="24"/>
          <w:szCs w:val="24"/>
        </w:rPr>
      </w:pPr>
    </w:p>
    <w:p w14:paraId="38DBBE31" w14:textId="77777777" w:rsidR="00EC64BE" w:rsidRPr="00B30C67" w:rsidRDefault="00EC64BE" w:rsidP="007F315A">
      <w:pPr>
        <w:spacing w:line="360" w:lineRule="auto"/>
        <w:jc w:val="center"/>
        <w:rPr>
          <w:i/>
          <w:color w:val="00000A"/>
          <w:sz w:val="24"/>
          <w:szCs w:val="24"/>
        </w:rPr>
      </w:pPr>
      <w:r w:rsidRPr="00B30C67">
        <w:rPr>
          <w:sz w:val="24"/>
          <w:szCs w:val="24"/>
        </w:rPr>
        <w:t>###</w:t>
      </w:r>
    </w:p>
    <w:p w14:paraId="16F2FAF5" w14:textId="77777777" w:rsidR="00E207B4" w:rsidRPr="00B30C67" w:rsidRDefault="0096058F" w:rsidP="007F315A">
      <w:pPr>
        <w:spacing w:line="360" w:lineRule="auto"/>
        <w:rPr>
          <w:sz w:val="24"/>
          <w:szCs w:val="24"/>
        </w:rPr>
      </w:pPr>
      <w:r w:rsidRPr="00B30C67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0ADB424A" wp14:editId="188AD5D2">
                <wp:simplePos x="0" y="0"/>
                <wp:positionH relativeFrom="column">
                  <wp:posOffset>9715500</wp:posOffset>
                </wp:positionH>
                <wp:positionV relativeFrom="paragraph">
                  <wp:posOffset>1079500</wp:posOffset>
                </wp:positionV>
                <wp:extent cx="5486400" cy="18288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3990F7" w14:textId="77777777" w:rsidR="00B30C67" w:rsidRDefault="00B30C67" w:rsidP="003D4593">
                            <w:pPr>
                              <w:widowControl w:val="0"/>
                              <w:rPr>
                                <w:rFonts w:ascii="Franklin Gothic Medium" w:hAnsi="Franklin Gothic Medium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5pt;margin-top:85pt;width:6in;height:2in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" filled="f" strokecolor="#0cf">
                <v:shadow color="#ccc"/>
                <v:textbox inset="2.88pt,2.88pt,2.88pt,2.88pt">
                  <w:txbxContent>
                    <w:p w:rsidR="00E207B4" w:rsidRDefault="00E207B4" w:rsidP="003D4593">
                      <w:pPr>
                        <w:widowControl w:val="0"/>
                        <w:rPr>
                          <w:rFonts w:ascii="Franklin Gothic Medium" w:hAnsi="Franklin Gothic Medium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207B4" w:rsidRPr="00B30C67" w:rsidSect="003D4593">
      <w:pgSz w:w="12240" w:h="15840"/>
      <w:pgMar w:top="1152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anklin Gothic Medium">
    <w:panose1 w:val="020B0603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4593A"/>
    <w:multiLevelType w:val="hybridMultilevel"/>
    <w:tmpl w:val="91B2C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04AB0"/>
    <w:multiLevelType w:val="hybridMultilevel"/>
    <w:tmpl w:val="EF729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1E"/>
    <w:rsid w:val="00014D20"/>
    <w:rsid w:val="00015310"/>
    <w:rsid w:val="00015974"/>
    <w:rsid w:val="0001756A"/>
    <w:rsid w:val="00026C07"/>
    <w:rsid w:val="000351EE"/>
    <w:rsid w:val="0004340B"/>
    <w:rsid w:val="000502F6"/>
    <w:rsid w:val="000536C3"/>
    <w:rsid w:val="00053AC4"/>
    <w:rsid w:val="00056030"/>
    <w:rsid w:val="0006179E"/>
    <w:rsid w:val="00065A4B"/>
    <w:rsid w:val="0007484F"/>
    <w:rsid w:val="00097321"/>
    <w:rsid w:val="000A20C1"/>
    <w:rsid w:val="000A3EE2"/>
    <w:rsid w:val="000C3F8D"/>
    <w:rsid w:val="000D6B36"/>
    <w:rsid w:val="000F3055"/>
    <w:rsid w:val="000F5614"/>
    <w:rsid w:val="00105AEC"/>
    <w:rsid w:val="00125A8D"/>
    <w:rsid w:val="00130CE0"/>
    <w:rsid w:val="00132759"/>
    <w:rsid w:val="001450EA"/>
    <w:rsid w:val="001515D5"/>
    <w:rsid w:val="00186C48"/>
    <w:rsid w:val="001910E3"/>
    <w:rsid w:val="001A75DD"/>
    <w:rsid w:val="001B51D9"/>
    <w:rsid w:val="001B57B1"/>
    <w:rsid w:val="001D0A81"/>
    <w:rsid w:val="001D1AA4"/>
    <w:rsid w:val="001E0C76"/>
    <w:rsid w:val="001F3143"/>
    <w:rsid w:val="001F46EF"/>
    <w:rsid w:val="002004B9"/>
    <w:rsid w:val="002113F8"/>
    <w:rsid w:val="00213415"/>
    <w:rsid w:val="00215C28"/>
    <w:rsid w:val="00225A79"/>
    <w:rsid w:val="00232E5E"/>
    <w:rsid w:val="00236015"/>
    <w:rsid w:val="0023782C"/>
    <w:rsid w:val="00243135"/>
    <w:rsid w:val="00247BB2"/>
    <w:rsid w:val="002504B4"/>
    <w:rsid w:val="00254A9A"/>
    <w:rsid w:val="002557D7"/>
    <w:rsid w:val="00265620"/>
    <w:rsid w:val="00281BF0"/>
    <w:rsid w:val="0028335D"/>
    <w:rsid w:val="00286B0A"/>
    <w:rsid w:val="002A4C18"/>
    <w:rsid w:val="002A6496"/>
    <w:rsid w:val="002A78EB"/>
    <w:rsid w:val="002B63DC"/>
    <w:rsid w:val="002C7401"/>
    <w:rsid w:val="002D2659"/>
    <w:rsid w:val="002D65DE"/>
    <w:rsid w:val="002E1CDA"/>
    <w:rsid w:val="002E2A85"/>
    <w:rsid w:val="002F7D76"/>
    <w:rsid w:val="00305028"/>
    <w:rsid w:val="00314BAF"/>
    <w:rsid w:val="00321B87"/>
    <w:rsid w:val="00334697"/>
    <w:rsid w:val="00356DD0"/>
    <w:rsid w:val="00357A61"/>
    <w:rsid w:val="00360508"/>
    <w:rsid w:val="00362CAD"/>
    <w:rsid w:val="00363984"/>
    <w:rsid w:val="00374151"/>
    <w:rsid w:val="0038624B"/>
    <w:rsid w:val="003A1C13"/>
    <w:rsid w:val="003A49A3"/>
    <w:rsid w:val="003A4E0D"/>
    <w:rsid w:val="003B3D13"/>
    <w:rsid w:val="003D176E"/>
    <w:rsid w:val="003D4593"/>
    <w:rsid w:val="003E5251"/>
    <w:rsid w:val="003E62AF"/>
    <w:rsid w:val="00400439"/>
    <w:rsid w:val="00403743"/>
    <w:rsid w:val="00411A6B"/>
    <w:rsid w:val="00412BC2"/>
    <w:rsid w:val="00415003"/>
    <w:rsid w:val="00415E7A"/>
    <w:rsid w:val="004170BD"/>
    <w:rsid w:val="00424B15"/>
    <w:rsid w:val="004276E0"/>
    <w:rsid w:val="00427B0F"/>
    <w:rsid w:val="0043109F"/>
    <w:rsid w:val="00435C2F"/>
    <w:rsid w:val="004408E2"/>
    <w:rsid w:val="00443661"/>
    <w:rsid w:val="0045574F"/>
    <w:rsid w:val="004641C0"/>
    <w:rsid w:val="00466F1A"/>
    <w:rsid w:val="00477C37"/>
    <w:rsid w:val="00477DED"/>
    <w:rsid w:val="004817E6"/>
    <w:rsid w:val="00485DD6"/>
    <w:rsid w:val="004A2D9F"/>
    <w:rsid w:val="004A63E0"/>
    <w:rsid w:val="004B775F"/>
    <w:rsid w:val="004D2F88"/>
    <w:rsid w:val="004E01AE"/>
    <w:rsid w:val="004F0EC3"/>
    <w:rsid w:val="00507908"/>
    <w:rsid w:val="00510A0A"/>
    <w:rsid w:val="00523C38"/>
    <w:rsid w:val="00524BCA"/>
    <w:rsid w:val="00535BBE"/>
    <w:rsid w:val="0053656B"/>
    <w:rsid w:val="00537CF1"/>
    <w:rsid w:val="0054584D"/>
    <w:rsid w:val="005478C1"/>
    <w:rsid w:val="00562917"/>
    <w:rsid w:val="00576457"/>
    <w:rsid w:val="00577127"/>
    <w:rsid w:val="00592005"/>
    <w:rsid w:val="005A290F"/>
    <w:rsid w:val="005B1D72"/>
    <w:rsid w:val="005B704A"/>
    <w:rsid w:val="005C19B8"/>
    <w:rsid w:val="005C2741"/>
    <w:rsid w:val="005C5500"/>
    <w:rsid w:val="005C5E7B"/>
    <w:rsid w:val="005D2B4C"/>
    <w:rsid w:val="005E4459"/>
    <w:rsid w:val="006129BC"/>
    <w:rsid w:val="0063064F"/>
    <w:rsid w:val="00630D08"/>
    <w:rsid w:val="00631CFC"/>
    <w:rsid w:val="006375B6"/>
    <w:rsid w:val="00667484"/>
    <w:rsid w:val="00670560"/>
    <w:rsid w:val="00671E84"/>
    <w:rsid w:val="00673D4B"/>
    <w:rsid w:val="006749EC"/>
    <w:rsid w:val="0067756B"/>
    <w:rsid w:val="00691D84"/>
    <w:rsid w:val="006A69C3"/>
    <w:rsid w:val="006B7270"/>
    <w:rsid w:val="006C0E7D"/>
    <w:rsid w:val="006D2ECC"/>
    <w:rsid w:val="006E2252"/>
    <w:rsid w:val="006E2BCE"/>
    <w:rsid w:val="006E2F07"/>
    <w:rsid w:val="006F28A7"/>
    <w:rsid w:val="00704343"/>
    <w:rsid w:val="007061A8"/>
    <w:rsid w:val="007160EA"/>
    <w:rsid w:val="00723934"/>
    <w:rsid w:val="00750518"/>
    <w:rsid w:val="00761773"/>
    <w:rsid w:val="00772299"/>
    <w:rsid w:val="00776534"/>
    <w:rsid w:val="007803A4"/>
    <w:rsid w:val="00795376"/>
    <w:rsid w:val="007A3176"/>
    <w:rsid w:val="007A5E07"/>
    <w:rsid w:val="007B6498"/>
    <w:rsid w:val="007E06FD"/>
    <w:rsid w:val="007F315A"/>
    <w:rsid w:val="0080714A"/>
    <w:rsid w:val="00811056"/>
    <w:rsid w:val="00816325"/>
    <w:rsid w:val="0084106A"/>
    <w:rsid w:val="00845DC8"/>
    <w:rsid w:val="00853031"/>
    <w:rsid w:val="00862C38"/>
    <w:rsid w:val="00876E9D"/>
    <w:rsid w:val="008A0E5D"/>
    <w:rsid w:val="008B1406"/>
    <w:rsid w:val="008C572B"/>
    <w:rsid w:val="008E2314"/>
    <w:rsid w:val="008E49ED"/>
    <w:rsid w:val="008E574C"/>
    <w:rsid w:val="008F7ED1"/>
    <w:rsid w:val="0090104E"/>
    <w:rsid w:val="00903B51"/>
    <w:rsid w:val="00905AA6"/>
    <w:rsid w:val="0093454B"/>
    <w:rsid w:val="00943BCE"/>
    <w:rsid w:val="0095008F"/>
    <w:rsid w:val="009560F3"/>
    <w:rsid w:val="0096058F"/>
    <w:rsid w:val="00980B0E"/>
    <w:rsid w:val="00991AD3"/>
    <w:rsid w:val="0099375B"/>
    <w:rsid w:val="009A1CEB"/>
    <w:rsid w:val="009C7556"/>
    <w:rsid w:val="009D7C58"/>
    <w:rsid w:val="009E0235"/>
    <w:rsid w:val="009E4C33"/>
    <w:rsid w:val="009F296D"/>
    <w:rsid w:val="009F6FEB"/>
    <w:rsid w:val="00A0764F"/>
    <w:rsid w:val="00A07D80"/>
    <w:rsid w:val="00A263D4"/>
    <w:rsid w:val="00A3514B"/>
    <w:rsid w:val="00A5492D"/>
    <w:rsid w:val="00A56DF2"/>
    <w:rsid w:val="00A66CE6"/>
    <w:rsid w:val="00A7080E"/>
    <w:rsid w:val="00A72D9C"/>
    <w:rsid w:val="00A92079"/>
    <w:rsid w:val="00AA5FE6"/>
    <w:rsid w:val="00AA7139"/>
    <w:rsid w:val="00AB7E2B"/>
    <w:rsid w:val="00AC015D"/>
    <w:rsid w:val="00AC0B3D"/>
    <w:rsid w:val="00AC1DEE"/>
    <w:rsid w:val="00AD6C4F"/>
    <w:rsid w:val="00AD6F26"/>
    <w:rsid w:val="00AD76A5"/>
    <w:rsid w:val="00AE7A68"/>
    <w:rsid w:val="00AF034A"/>
    <w:rsid w:val="00AF053D"/>
    <w:rsid w:val="00AF3E76"/>
    <w:rsid w:val="00AF5D30"/>
    <w:rsid w:val="00B01E58"/>
    <w:rsid w:val="00B063AB"/>
    <w:rsid w:val="00B210BA"/>
    <w:rsid w:val="00B2161E"/>
    <w:rsid w:val="00B3056F"/>
    <w:rsid w:val="00B30C67"/>
    <w:rsid w:val="00B32A8D"/>
    <w:rsid w:val="00B41D8D"/>
    <w:rsid w:val="00B43F0A"/>
    <w:rsid w:val="00B453B6"/>
    <w:rsid w:val="00B52A51"/>
    <w:rsid w:val="00B64276"/>
    <w:rsid w:val="00B65666"/>
    <w:rsid w:val="00B6720E"/>
    <w:rsid w:val="00B71A86"/>
    <w:rsid w:val="00B80711"/>
    <w:rsid w:val="00BA210A"/>
    <w:rsid w:val="00BB7C0C"/>
    <w:rsid w:val="00BB7C26"/>
    <w:rsid w:val="00C01623"/>
    <w:rsid w:val="00C01628"/>
    <w:rsid w:val="00C13D2D"/>
    <w:rsid w:val="00C142E1"/>
    <w:rsid w:val="00C2495B"/>
    <w:rsid w:val="00C467CF"/>
    <w:rsid w:val="00C508BA"/>
    <w:rsid w:val="00C5611F"/>
    <w:rsid w:val="00C61C0C"/>
    <w:rsid w:val="00C93B4C"/>
    <w:rsid w:val="00C93ECB"/>
    <w:rsid w:val="00C95514"/>
    <w:rsid w:val="00C97182"/>
    <w:rsid w:val="00CA16F1"/>
    <w:rsid w:val="00CB4CB0"/>
    <w:rsid w:val="00CC4FD1"/>
    <w:rsid w:val="00CC7B7C"/>
    <w:rsid w:val="00CD5E16"/>
    <w:rsid w:val="00CE0CE1"/>
    <w:rsid w:val="00CE2816"/>
    <w:rsid w:val="00CF115A"/>
    <w:rsid w:val="00CF1DB1"/>
    <w:rsid w:val="00D0072C"/>
    <w:rsid w:val="00D26DB2"/>
    <w:rsid w:val="00D32967"/>
    <w:rsid w:val="00D461AB"/>
    <w:rsid w:val="00D724DD"/>
    <w:rsid w:val="00D729C8"/>
    <w:rsid w:val="00D7487B"/>
    <w:rsid w:val="00D95636"/>
    <w:rsid w:val="00DA0483"/>
    <w:rsid w:val="00DA110B"/>
    <w:rsid w:val="00DA5FD4"/>
    <w:rsid w:val="00DC1CE5"/>
    <w:rsid w:val="00DC58F2"/>
    <w:rsid w:val="00DC7B78"/>
    <w:rsid w:val="00DD145E"/>
    <w:rsid w:val="00DE5DFA"/>
    <w:rsid w:val="00DF3140"/>
    <w:rsid w:val="00E12F55"/>
    <w:rsid w:val="00E207B4"/>
    <w:rsid w:val="00E3070F"/>
    <w:rsid w:val="00E30E72"/>
    <w:rsid w:val="00E41050"/>
    <w:rsid w:val="00E67ED4"/>
    <w:rsid w:val="00E71665"/>
    <w:rsid w:val="00E939F9"/>
    <w:rsid w:val="00EA3ECD"/>
    <w:rsid w:val="00EC64BE"/>
    <w:rsid w:val="00EC7B74"/>
    <w:rsid w:val="00EE0325"/>
    <w:rsid w:val="00EE5C13"/>
    <w:rsid w:val="00EE5E5F"/>
    <w:rsid w:val="00EE7BC3"/>
    <w:rsid w:val="00F03F2B"/>
    <w:rsid w:val="00F1395C"/>
    <w:rsid w:val="00F305A8"/>
    <w:rsid w:val="00F528DC"/>
    <w:rsid w:val="00F758D9"/>
    <w:rsid w:val="00F77CD3"/>
    <w:rsid w:val="00F829E7"/>
    <w:rsid w:val="00F82F0E"/>
    <w:rsid w:val="00F8375B"/>
    <w:rsid w:val="00F876C1"/>
    <w:rsid w:val="00F93711"/>
    <w:rsid w:val="00F948E9"/>
    <w:rsid w:val="00F9790F"/>
    <w:rsid w:val="00FA0692"/>
    <w:rsid w:val="00FB279F"/>
    <w:rsid w:val="00FB5B1E"/>
    <w:rsid w:val="00FC3520"/>
    <w:rsid w:val="00FE5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A23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61E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129B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129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151"/>
    <w:rPr>
      <w:rFonts w:ascii="Lucida Grande" w:hAnsi="Lucida Grande" w:cs="Times New Roman"/>
      <w:color w:val="000000"/>
      <w:kern w:val="28"/>
      <w:sz w:val="18"/>
    </w:rPr>
  </w:style>
  <w:style w:type="character" w:styleId="CommentReference">
    <w:name w:val="annotation reference"/>
    <w:basedOn w:val="DefaultParagraphFont"/>
    <w:uiPriority w:val="99"/>
    <w:semiHidden/>
    <w:rsid w:val="006129BC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129B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151"/>
    <w:rPr>
      <w:rFonts w:cs="Times New Roman"/>
      <w:color w:val="000000"/>
      <w:kern w:val="28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129BC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151"/>
    <w:rPr>
      <w:rFonts w:cs="Times New Roman"/>
      <w:b/>
      <w:bCs/>
      <w:color w:val="000000"/>
      <w:kern w:val="28"/>
      <w:sz w:val="24"/>
    </w:rPr>
  </w:style>
  <w:style w:type="character" w:styleId="FollowedHyperlink">
    <w:name w:val="FollowedHyperlink"/>
    <w:basedOn w:val="DefaultParagraphFont"/>
    <w:uiPriority w:val="99"/>
    <w:semiHidden/>
    <w:rsid w:val="00281BF0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1B51D9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77DED"/>
    <w:pPr>
      <w:ind w:left="720"/>
      <w:contextualSpacing/>
    </w:pPr>
  </w:style>
  <w:style w:type="paragraph" w:styleId="NormalWeb">
    <w:name w:val="Normal (Web)"/>
    <w:basedOn w:val="Normal"/>
    <w:uiPriority w:val="99"/>
    <w:rsid w:val="00427B0F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Standard">
    <w:name w:val="Standard"/>
    <w:rsid w:val="00F93711"/>
    <w:pPr>
      <w:widowControl w:val="0"/>
      <w:suppressAutoHyphens/>
      <w:autoSpaceDN w:val="0"/>
    </w:pPr>
    <w:rPr>
      <w:color w:val="000000"/>
      <w:kern w:val="3"/>
      <w:lang w:bidi="en-US"/>
    </w:rPr>
  </w:style>
  <w:style w:type="paragraph" w:styleId="Revision">
    <w:name w:val="Revision"/>
    <w:hidden/>
    <w:uiPriority w:val="99"/>
    <w:semiHidden/>
    <w:rsid w:val="005C2741"/>
    <w:rPr>
      <w:color w:val="000000"/>
      <w:kern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61E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129B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129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151"/>
    <w:rPr>
      <w:rFonts w:ascii="Lucida Grande" w:hAnsi="Lucida Grande" w:cs="Times New Roman"/>
      <w:color w:val="000000"/>
      <w:kern w:val="28"/>
      <w:sz w:val="18"/>
    </w:rPr>
  </w:style>
  <w:style w:type="character" w:styleId="CommentReference">
    <w:name w:val="annotation reference"/>
    <w:basedOn w:val="DefaultParagraphFont"/>
    <w:uiPriority w:val="99"/>
    <w:semiHidden/>
    <w:rsid w:val="006129BC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129B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151"/>
    <w:rPr>
      <w:rFonts w:cs="Times New Roman"/>
      <w:color w:val="000000"/>
      <w:kern w:val="28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129BC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151"/>
    <w:rPr>
      <w:rFonts w:cs="Times New Roman"/>
      <w:b/>
      <w:bCs/>
      <w:color w:val="000000"/>
      <w:kern w:val="28"/>
      <w:sz w:val="24"/>
    </w:rPr>
  </w:style>
  <w:style w:type="character" w:styleId="FollowedHyperlink">
    <w:name w:val="FollowedHyperlink"/>
    <w:basedOn w:val="DefaultParagraphFont"/>
    <w:uiPriority w:val="99"/>
    <w:semiHidden/>
    <w:rsid w:val="00281BF0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1B51D9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77DED"/>
    <w:pPr>
      <w:ind w:left="720"/>
      <w:contextualSpacing/>
    </w:pPr>
  </w:style>
  <w:style w:type="paragraph" w:styleId="NormalWeb">
    <w:name w:val="Normal (Web)"/>
    <w:basedOn w:val="Normal"/>
    <w:uiPriority w:val="99"/>
    <w:rsid w:val="00427B0F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Standard">
    <w:name w:val="Standard"/>
    <w:rsid w:val="00F93711"/>
    <w:pPr>
      <w:widowControl w:val="0"/>
      <w:suppressAutoHyphens/>
      <w:autoSpaceDN w:val="0"/>
    </w:pPr>
    <w:rPr>
      <w:color w:val="000000"/>
      <w:kern w:val="3"/>
      <w:lang w:bidi="en-US"/>
    </w:rPr>
  </w:style>
  <w:style w:type="paragraph" w:styleId="Revision">
    <w:name w:val="Revision"/>
    <w:hidden/>
    <w:uiPriority w:val="99"/>
    <w:semiHidden/>
    <w:rsid w:val="005C2741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arts.princeton.edu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730</Words>
  <Characters>4162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University</Company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Slide Room</dc:creator>
  <cp:lastModifiedBy>Lewis Center for the Arts</cp:lastModifiedBy>
  <cp:revision>2</cp:revision>
  <cp:lastPrinted>2015-04-22T19:49:00Z</cp:lastPrinted>
  <dcterms:created xsi:type="dcterms:W3CDTF">2015-04-23T17:54:00Z</dcterms:created>
  <dcterms:modified xsi:type="dcterms:W3CDTF">2015-04-23T17:54:00Z</dcterms:modified>
</cp:coreProperties>
</file>