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8B5396A" w14:textId="77777777" w:rsidR="00A164CA" w:rsidRPr="00CE1137" w:rsidRDefault="00F672CE">
      <w:pPr>
        <w:pStyle w:val="Normal1"/>
        <w:widowControl w:val="0"/>
        <w:jc w:val="both"/>
      </w:pPr>
      <w:bookmarkStart w:id="0" w:name="_gjdgxs" w:colFirst="0" w:colLast="0"/>
      <w:bookmarkEnd w:id="0"/>
      <w:r w:rsidRPr="00CE1137">
        <w:rPr>
          <w:noProof/>
        </w:rPr>
        <w:drawing>
          <wp:inline distT="0" distB="0" distL="0" distR="0" wp14:anchorId="33BE957C" wp14:editId="317978CF">
            <wp:extent cx="5733289" cy="288340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a:stretch>
                      <a:fillRect/>
                    </a:stretch>
                  </pic:blipFill>
                  <pic:spPr>
                    <a:xfrm>
                      <a:off x="0" y="0"/>
                      <a:ext cx="5733289" cy="2883408"/>
                    </a:xfrm>
                    <a:prstGeom prst="rect">
                      <a:avLst/>
                    </a:prstGeom>
                    <a:ln/>
                  </pic:spPr>
                </pic:pic>
              </a:graphicData>
            </a:graphic>
          </wp:inline>
        </w:drawing>
      </w:r>
    </w:p>
    <w:p w14:paraId="0B688116" w14:textId="77777777" w:rsidR="00A164CA" w:rsidRPr="00CE1137" w:rsidRDefault="00F672CE">
      <w:pPr>
        <w:pStyle w:val="Normal1"/>
        <w:widowControl w:val="0"/>
        <w:jc w:val="both"/>
      </w:pPr>
      <w:r w:rsidRPr="00CE1137">
        <w:rPr>
          <w:sz w:val="22"/>
          <w:szCs w:val="22"/>
        </w:rPr>
        <w:t xml:space="preserve"> </w:t>
      </w:r>
      <w:bookmarkStart w:id="1" w:name="30j0zll" w:colFirst="0" w:colLast="0"/>
      <w:bookmarkEnd w:id="1"/>
    </w:p>
    <w:p w14:paraId="432CD9D8" w14:textId="09C2E832" w:rsidR="00A164CA" w:rsidRPr="00CE1137" w:rsidRDefault="00CE1137">
      <w:pPr>
        <w:pStyle w:val="Normal1"/>
        <w:widowControl w:val="0"/>
      </w:pPr>
      <w:r w:rsidRPr="00CE1137">
        <w:t>April</w:t>
      </w:r>
      <w:r w:rsidR="00D511CF" w:rsidRPr="00CE1137">
        <w:t xml:space="preserve"> </w:t>
      </w:r>
      <w:r w:rsidR="00C63820">
        <w:t>26</w:t>
      </w:r>
      <w:r w:rsidR="00C63820" w:rsidRPr="00CE1137">
        <w:t xml:space="preserve">, </w:t>
      </w:r>
      <w:r w:rsidR="00F672CE" w:rsidRPr="00CE1137">
        <w:t>201</w:t>
      </w:r>
      <w:r w:rsidRPr="00CE1137">
        <w:t>8</w:t>
      </w:r>
    </w:p>
    <w:p w14:paraId="2AAE1DCB" w14:textId="77777777" w:rsidR="00A164CA" w:rsidRPr="00CE1137" w:rsidRDefault="00A164CA">
      <w:pPr>
        <w:pStyle w:val="Normal1"/>
        <w:widowControl w:val="0"/>
      </w:pPr>
    </w:p>
    <w:p w14:paraId="6292F734" w14:textId="1552888E" w:rsidR="00995131" w:rsidRPr="00CE1137" w:rsidRDefault="00995131" w:rsidP="00995131">
      <w:pPr>
        <w:jc w:val="center"/>
        <w:rPr>
          <w:b/>
          <w:sz w:val="27"/>
          <w:szCs w:val="27"/>
        </w:rPr>
      </w:pPr>
      <w:r w:rsidRPr="00CE1137">
        <w:rPr>
          <w:b/>
          <w:sz w:val="27"/>
          <w:szCs w:val="27"/>
        </w:rPr>
        <w:t xml:space="preserve">Reading </w:t>
      </w:r>
      <w:r w:rsidR="00636E07">
        <w:rPr>
          <w:b/>
          <w:sz w:val="27"/>
          <w:szCs w:val="27"/>
        </w:rPr>
        <w:t xml:space="preserve">and Launch </w:t>
      </w:r>
      <w:r w:rsidRPr="00CE1137">
        <w:rPr>
          <w:b/>
          <w:sz w:val="27"/>
          <w:szCs w:val="27"/>
        </w:rPr>
        <w:t>of </w:t>
      </w:r>
      <w:proofErr w:type="spellStart"/>
      <w:r w:rsidRPr="00CE1137">
        <w:rPr>
          <w:b/>
          <w:i/>
          <w:iCs/>
          <w:sz w:val="27"/>
          <w:szCs w:val="27"/>
        </w:rPr>
        <w:t>Nepantla</w:t>
      </w:r>
      <w:proofErr w:type="spellEnd"/>
      <w:r w:rsidRPr="00CE1137">
        <w:rPr>
          <w:b/>
          <w:sz w:val="27"/>
          <w:szCs w:val="27"/>
        </w:rPr>
        <w:t xml:space="preserve">, </w:t>
      </w:r>
      <w:r w:rsidRPr="00636E07">
        <w:rPr>
          <w:b/>
          <w:i/>
          <w:sz w:val="27"/>
          <w:szCs w:val="27"/>
        </w:rPr>
        <w:t xml:space="preserve">An Anthology </w:t>
      </w:r>
      <w:r w:rsidR="00C63820">
        <w:rPr>
          <w:b/>
          <w:i/>
          <w:sz w:val="27"/>
          <w:szCs w:val="27"/>
        </w:rPr>
        <w:t>for</w:t>
      </w:r>
      <w:r w:rsidRPr="00636E07">
        <w:rPr>
          <w:b/>
          <w:i/>
          <w:sz w:val="27"/>
          <w:szCs w:val="27"/>
        </w:rPr>
        <w:t xml:space="preserve"> Queer Poets of Color</w:t>
      </w:r>
      <w:r w:rsidRPr="00CE1137">
        <w:rPr>
          <w:b/>
          <w:sz w:val="27"/>
          <w:szCs w:val="27"/>
        </w:rPr>
        <w:t>, presented by the Lewis Center for the Arts</w:t>
      </w:r>
    </w:p>
    <w:p w14:paraId="27AB22D4" w14:textId="65294CC2" w:rsidR="00F672CE" w:rsidRPr="00CE1137" w:rsidRDefault="00995131" w:rsidP="00995131">
      <w:pPr>
        <w:jc w:val="center"/>
      </w:pPr>
      <w:r w:rsidRPr="00CE1137">
        <w:rPr>
          <w:b/>
          <w:bCs/>
          <w:i/>
          <w:iCs/>
          <w:sz w:val="27"/>
          <w:szCs w:val="27"/>
        </w:rPr>
        <w:t xml:space="preserve"> </w:t>
      </w:r>
      <w:r w:rsidRPr="00CE1137">
        <w:rPr>
          <w:b/>
          <w:bCs/>
          <w:i/>
          <w:iCs/>
        </w:rPr>
        <w:t>Princeton Arts Fellow Erika Sánchez hosts a reading by poets Natalie Diaz, Dawn Lundy Martin, and Christopher Soto, preceded by a reception and book sale</w:t>
      </w:r>
    </w:p>
    <w:p w14:paraId="6B63EA3E" w14:textId="77777777" w:rsidR="00A164CA" w:rsidRPr="00CE1137" w:rsidRDefault="00A164CA">
      <w:pPr>
        <w:pStyle w:val="Normal1"/>
        <w:widowControl w:val="0"/>
        <w:jc w:val="center"/>
      </w:pPr>
    </w:p>
    <w:p w14:paraId="731E3472" w14:textId="77777777" w:rsidR="00A164CA" w:rsidRPr="00CE1137" w:rsidRDefault="00A164CA">
      <w:pPr>
        <w:pStyle w:val="Normal1"/>
        <w:widowControl w:val="0"/>
        <w:jc w:val="center"/>
      </w:pPr>
    </w:p>
    <w:p w14:paraId="68CEF737" w14:textId="0E1509B2" w:rsidR="00A164CA" w:rsidRPr="00CE1137" w:rsidRDefault="00995131">
      <w:pPr>
        <w:pStyle w:val="Normal1"/>
        <w:widowControl w:val="0"/>
      </w:pPr>
      <w:r w:rsidRPr="00CE1137">
        <w:rPr>
          <w:noProof/>
        </w:rPr>
        <w:drawing>
          <wp:inline distT="0" distB="0" distL="0" distR="0" wp14:anchorId="7FB1098D" wp14:editId="214B4B40">
            <wp:extent cx="1371600" cy="205167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602" cy="2053169"/>
                    </a:xfrm>
                    <a:prstGeom prst="rect">
                      <a:avLst/>
                    </a:prstGeom>
                    <a:noFill/>
                    <a:ln>
                      <a:noFill/>
                    </a:ln>
                  </pic:spPr>
                </pic:pic>
              </a:graphicData>
            </a:graphic>
          </wp:inline>
        </w:drawing>
      </w:r>
      <w:r w:rsidRPr="00CE1137">
        <w:t xml:space="preserve"> </w:t>
      </w:r>
      <w:r w:rsidRPr="00CE1137">
        <w:rPr>
          <w:noProof/>
        </w:rPr>
        <w:drawing>
          <wp:inline distT="0" distB="0" distL="0" distR="0" wp14:anchorId="7F460E1F" wp14:editId="061059F2">
            <wp:extent cx="1904644" cy="1260991"/>
            <wp:effectExtent l="0" t="0" r="63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369" cy="1261471"/>
                    </a:xfrm>
                    <a:prstGeom prst="rect">
                      <a:avLst/>
                    </a:prstGeom>
                    <a:noFill/>
                    <a:ln>
                      <a:noFill/>
                    </a:ln>
                  </pic:spPr>
                </pic:pic>
              </a:graphicData>
            </a:graphic>
          </wp:inline>
        </w:drawing>
      </w:r>
      <w:r w:rsidR="00CE1137" w:rsidRPr="00CE1137">
        <w:t xml:space="preserve"> </w:t>
      </w:r>
      <w:r w:rsidR="00CE1137" w:rsidRPr="00CE1137">
        <w:rPr>
          <w:noProof/>
        </w:rPr>
        <w:drawing>
          <wp:inline distT="0" distB="0" distL="0" distR="0" wp14:anchorId="363C06D7" wp14:editId="1E5C786A">
            <wp:extent cx="2171700" cy="1446371"/>
            <wp:effectExtent l="0" t="0" r="0"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994" cy="1446567"/>
                    </a:xfrm>
                    <a:prstGeom prst="rect">
                      <a:avLst/>
                    </a:prstGeom>
                    <a:noFill/>
                    <a:ln>
                      <a:noFill/>
                    </a:ln>
                  </pic:spPr>
                </pic:pic>
              </a:graphicData>
            </a:graphic>
          </wp:inline>
        </w:drawing>
      </w:r>
    </w:p>
    <w:p w14:paraId="2837CA3D" w14:textId="43AED7F5" w:rsidR="00D511CF" w:rsidRPr="00CE1137" w:rsidRDefault="00D511CF" w:rsidP="00D511CF">
      <w:pPr>
        <w:pStyle w:val="Normal2"/>
        <w:rPr>
          <w:rFonts w:ascii="Times New Roman" w:eastAsia="Times New Roman" w:hAnsi="Times New Roman" w:cs="Times New Roman"/>
          <w:color w:val="auto"/>
          <w:sz w:val="24"/>
          <w:szCs w:val="24"/>
        </w:rPr>
      </w:pPr>
      <w:r w:rsidRPr="00CE1137">
        <w:rPr>
          <w:rFonts w:ascii="Times New Roman" w:eastAsia="Times New Roman" w:hAnsi="Times New Roman" w:cs="Times New Roman"/>
          <w:color w:val="E69138"/>
          <w:sz w:val="24"/>
          <w:szCs w:val="24"/>
        </w:rPr>
        <w:t xml:space="preserve">Photo </w:t>
      </w:r>
      <w:r w:rsidR="00995131" w:rsidRPr="00CE1137">
        <w:rPr>
          <w:rFonts w:ascii="Times New Roman" w:eastAsia="Times New Roman" w:hAnsi="Times New Roman" w:cs="Times New Roman"/>
          <w:color w:val="E69138"/>
          <w:sz w:val="24"/>
          <w:szCs w:val="24"/>
        </w:rPr>
        <w:t xml:space="preserve">1 </w:t>
      </w:r>
      <w:r w:rsidRPr="00CE1137">
        <w:rPr>
          <w:rFonts w:ascii="Times New Roman" w:eastAsia="Times New Roman" w:hAnsi="Times New Roman" w:cs="Times New Roman"/>
          <w:color w:val="E69138"/>
          <w:sz w:val="24"/>
          <w:szCs w:val="24"/>
        </w:rPr>
        <w:t>caption:</w:t>
      </w:r>
      <w:r w:rsidR="005612FD" w:rsidRPr="00CE1137">
        <w:rPr>
          <w:rFonts w:ascii="Times New Roman" w:eastAsia="Times New Roman" w:hAnsi="Times New Roman" w:cs="Times New Roman"/>
          <w:color w:val="E69138"/>
          <w:sz w:val="24"/>
          <w:szCs w:val="24"/>
        </w:rPr>
        <w:t xml:space="preserve"> </w:t>
      </w:r>
      <w:r w:rsidR="005612FD" w:rsidRPr="00CE1137">
        <w:rPr>
          <w:rFonts w:ascii="Times New Roman" w:eastAsia="Times New Roman" w:hAnsi="Times New Roman" w:cs="Times New Roman"/>
          <w:color w:val="auto"/>
          <w:sz w:val="24"/>
          <w:szCs w:val="24"/>
        </w:rPr>
        <w:t xml:space="preserve">Poet </w:t>
      </w:r>
      <w:r w:rsidR="00995131" w:rsidRPr="00CE1137">
        <w:rPr>
          <w:rFonts w:ascii="Times New Roman" w:eastAsia="Times New Roman" w:hAnsi="Times New Roman" w:cs="Times New Roman"/>
          <w:color w:val="auto"/>
          <w:sz w:val="24"/>
          <w:szCs w:val="24"/>
        </w:rPr>
        <w:t>Natalie Diaz</w:t>
      </w:r>
      <w:r w:rsidRPr="00CE1137">
        <w:rPr>
          <w:rFonts w:ascii="Times New Roman" w:eastAsia="Times New Roman" w:hAnsi="Times New Roman" w:cs="Times New Roman"/>
          <w:color w:val="E69138"/>
          <w:sz w:val="24"/>
          <w:szCs w:val="24"/>
        </w:rPr>
        <w:br/>
        <w:t xml:space="preserve">Photo </w:t>
      </w:r>
      <w:r w:rsidR="00995131" w:rsidRPr="00CE1137">
        <w:rPr>
          <w:rFonts w:ascii="Times New Roman" w:eastAsia="Times New Roman" w:hAnsi="Times New Roman" w:cs="Times New Roman"/>
          <w:color w:val="E69138"/>
          <w:sz w:val="24"/>
          <w:szCs w:val="24"/>
        </w:rPr>
        <w:t xml:space="preserve">1 </w:t>
      </w:r>
      <w:r w:rsidRPr="00CE1137">
        <w:rPr>
          <w:rFonts w:ascii="Times New Roman" w:eastAsia="Times New Roman" w:hAnsi="Times New Roman" w:cs="Times New Roman"/>
          <w:color w:val="E69138"/>
          <w:sz w:val="24"/>
          <w:szCs w:val="24"/>
        </w:rPr>
        <w:t>credit:</w:t>
      </w:r>
      <w:r w:rsidR="005612FD" w:rsidRPr="00CE1137">
        <w:rPr>
          <w:rFonts w:ascii="Times New Roman" w:eastAsia="Times New Roman" w:hAnsi="Times New Roman" w:cs="Times New Roman"/>
          <w:color w:val="E69138"/>
          <w:sz w:val="24"/>
          <w:szCs w:val="24"/>
        </w:rPr>
        <w:t xml:space="preserve"> </w:t>
      </w:r>
      <w:r w:rsidR="00995131" w:rsidRPr="00CE1137">
        <w:rPr>
          <w:rFonts w:ascii="Times New Roman" w:eastAsia="Times New Roman" w:hAnsi="Times New Roman" w:cs="Times New Roman"/>
          <w:color w:val="auto"/>
          <w:sz w:val="24"/>
          <w:szCs w:val="24"/>
        </w:rPr>
        <w:t>Cybele Knowles</w:t>
      </w:r>
    </w:p>
    <w:p w14:paraId="3710588E" w14:textId="7097F045" w:rsidR="00995131" w:rsidRPr="00CE1137" w:rsidRDefault="00995131" w:rsidP="00995131">
      <w:pPr>
        <w:pStyle w:val="Normal2"/>
        <w:rPr>
          <w:rFonts w:ascii="Times New Roman" w:eastAsia="Times New Roman" w:hAnsi="Times New Roman" w:cs="Times New Roman"/>
          <w:color w:val="auto"/>
          <w:sz w:val="24"/>
          <w:szCs w:val="24"/>
        </w:rPr>
      </w:pPr>
      <w:r w:rsidRPr="00CE1137">
        <w:rPr>
          <w:rFonts w:ascii="Times New Roman" w:eastAsia="Times New Roman" w:hAnsi="Times New Roman" w:cs="Times New Roman"/>
          <w:color w:val="E69138"/>
          <w:sz w:val="24"/>
          <w:szCs w:val="24"/>
        </w:rPr>
        <w:t xml:space="preserve">Photo 2 caption: </w:t>
      </w:r>
      <w:r w:rsidRPr="00CE1137">
        <w:rPr>
          <w:rFonts w:ascii="Times New Roman" w:eastAsia="Times New Roman" w:hAnsi="Times New Roman" w:cs="Times New Roman"/>
          <w:color w:val="auto"/>
          <w:sz w:val="24"/>
          <w:szCs w:val="24"/>
        </w:rPr>
        <w:t>Poet Dawn Lundy Martin</w:t>
      </w:r>
      <w:r w:rsidRPr="00CE1137">
        <w:rPr>
          <w:rFonts w:ascii="Times New Roman" w:eastAsia="Times New Roman" w:hAnsi="Times New Roman" w:cs="Times New Roman"/>
          <w:color w:val="E69138"/>
          <w:sz w:val="24"/>
          <w:szCs w:val="24"/>
        </w:rPr>
        <w:br/>
        <w:t xml:space="preserve">Photo 2 credit: </w:t>
      </w:r>
      <w:r w:rsidRPr="00CE1137">
        <w:rPr>
          <w:rFonts w:ascii="Times New Roman" w:eastAsia="Times New Roman" w:hAnsi="Times New Roman" w:cs="Times New Roman"/>
          <w:color w:val="auto"/>
          <w:sz w:val="24"/>
          <w:szCs w:val="24"/>
        </w:rPr>
        <w:t>Max Freeman</w:t>
      </w:r>
    </w:p>
    <w:p w14:paraId="7300D45D" w14:textId="32501428" w:rsidR="00995131" w:rsidRPr="00CE1137" w:rsidRDefault="00995131" w:rsidP="00995131">
      <w:pPr>
        <w:pStyle w:val="Normal2"/>
        <w:rPr>
          <w:rFonts w:ascii="Times New Roman" w:hAnsi="Times New Roman" w:cs="Times New Roman"/>
          <w:color w:val="auto"/>
          <w:sz w:val="24"/>
          <w:szCs w:val="24"/>
        </w:rPr>
      </w:pPr>
      <w:r w:rsidRPr="00CE1137">
        <w:rPr>
          <w:rFonts w:ascii="Times New Roman" w:eastAsia="Times New Roman" w:hAnsi="Times New Roman" w:cs="Times New Roman"/>
          <w:color w:val="E69138"/>
          <w:sz w:val="24"/>
          <w:szCs w:val="24"/>
        </w:rPr>
        <w:t xml:space="preserve">Photo 3 caption: </w:t>
      </w:r>
      <w:r w:rsidRPr="00CE1137">
        <w:rPr>
          <w:rFonts w:ascii="Times New Roman" w:eastAsia="Times New Roman" w:hAnsi="Times New Roman" w:cs="Times New Roman"/>
          <w:color w:val="auto"/>
          <w:sz w:val="24"/>
          <w:szCs w:val="24"/>
        </w:rPr>
        <w:t>Poet Christopher Soto</w:t>
      </w:r>
      <w:r w:rsidRPr="00CE1137">
        <w:rPr>
          <w:rFonts w:ascii="Times New Roman" w:eastAsia="Times New Roman" w:hAnsi="Times New Roman" w:cs="Times New Roman"/>
          <w:color w:val="E69138"/>
          <w:sz w:val="24"/>
          <w:szCs w:val="24"/>
        </w:rPr>
        <w:br/>
        <w:t xml:space="preserve">Photo 3 credit: </w:t>
      </w:r>
      <w:r w:rsidR="00C63820">
        <w:rPr>
          <w:rFonts w:ascii="Times New Roman" w:eastAsia="Times New Roman" w:hAnsi="Times New Roman" w:cs="Times New Roman"/>
          <w:color w:val="000000" w:themeColor="text1"/>
          <w:sz w:val="24"/>
          <w:szCs w:val="24"/>
        </w:rPr>
        <w:t>Rachel Eliza Griffiths</w:t>
      </w:r>
    </w:p>
    <w:p w14:paraId="4B2F5C9D" w14:textId="77777777" w:rsidR="00995131" w:rsidRPr="00CE1137" w:rsidRDefault="00995131" w:rsidP="00995131">
      <w:pPr>
        <w:pStyle w:val="Normal2"/>
        <w:rPr>
          <w:rFonts w:ascii="Times New Roman" w:hAnsi="Times New Roman" w:cs="Times New Roman"/>
          <w:color w:val="auto"/>
          <w:sz w:val="24"/>
          <w:szCs w:val="24"/>
        </w:rPr>
      </w:pPr>
    </w:p>
    <w:p w14:paraId="31E19B52" w14:textId="77777777" w:rsidR="00995131" w:rsidRPr="00CE1137" w:rsidRDefault="00995131" w:rsidP="00D511CF">
      <w:pPr>
        <w:pStyle w:val="Normal2"/>
        <w:rPr>
          <w:rFonts w:ascii="Times New Roman" w:hAnsi="Times New Roman" w:cs="Times New Roman"/>
          <w:color w:val="auto"/>
          <w:sz w:val="24"/>
          <w:szCs w:val="24"/>
        </w:rPr>
      </w:pPr>
    </w:p>
    <w:p w14:paraId="7F5643F9" w14:textId="77777777" w:rsidR="00D511CF" w:rsidRPr="00CE1137" w:rsidRDefault="00D511CF" w:rsidP="00D511CF">
      <w:pPr>
        <w:pStyle w:val="Normal2"/>
        <w:rPr>
          <w:rFonts w:ascii="Times New Roman" w:hAnsi="Times New Roman" w:cs="Times New Roman"/>
          <w:sz w:val="24"/>
          <w:szCs w:val="24"/>
        </w:rPr>
      </w:pPr>
    </w:p>
    <w:p w14:paraId="2B7AA20B" w14:textId="45220405" w:rsidR="00D511CF" w:rsidRPr="00CE1137" w:rsidRDefault="00D511CF" w:rsidP="00D511CF">
      <w:pPr>
        <w:pStyle w:val="Normal2"/>
        <w:rPr>
          <w:rFonts w:ascii="Times New Roman" w:hAnsi="Times New Roman" w:cs="Times New Roman"/>
          <w:color w:val="auto"/>
          <w:sz w:val="24"/>
          <w:szCs w:val="24"/>
        </w:rPr>
      </w:pPr>
      <w:r w:rsidRPr="00CE1137">
        <w:rPr>
          <w:rFonts w:ascii="Times New Roman" w:eastAsia="Times New Roman" w:hAnsi="Times New Roman" w:cs="Times New Roman"/>
          <w:color w:val="E69138"/>
          <w:sz w:val="24"/>
          <w:szCs w:val="24"/>
        </w:rPr>
        <w:t xml:space="preserve">What/Who: </w:t>
      </w:r>
      <w:r w:rsidR="009842EA" w:rsidRPr="00CE1137">
        <w:rPr>
          <w:rFonts w:ascii="Times New Roman" w:hAnsi="Times New Roman" w:cs="Times New Roman"/>
          <w:color w:val="auto"/>
          <w:sz w:val="24"/>
          <w:szCs w:val="24"/>
        </w:rPr>
        <w:t>Reading and Launch of </w:t>
      </w:r>
      <w:proofErr w:type="spellStart"/>
      <w:r w:rsidR="009842EA" w:rsidRPr="00CE1137">
        <w:rPr>
          <w:rFonts w:ascii="Times New Roman" w:hAnsi="Times New Roman" w:cs="Times New Roman"/>
          <w:i/>
          <w:iCs/>
          <w:color w:val="auto"/>
          <w:sz w:val="24"/>
          <w:szCs w:val="24"/>
        </w:rPr>
        <w:t>Nepantla</w:t>
      </w:r>
      <w:proofErr w:type="spellEnd"/>
      <w:r w:rsidR="009842EA" w:rsidRPr="00CE1137">
        <w:rPr>
          <w:rFonts w:ascii="Times New Roman" w:hAnsi="Times New Roman" w:cs="Times New Roman"/>
          <w:color w:val="auto"/>
          <w:sz w:val="24"/>
          <w:szCs w:val="24"/>
        </w:rPr>
        <w:t xml:space="preserve">, </w:t>
      </w:r>
      <w:r w:rsidR="009842EA" w:rsidRPr="00603375">
        <w:rPr>
          <w:rFonts w:ascii="Times New Roman" w:hAnsi="Times New Roman" w:cs="Times New Roman"/>
          <w:i/>
          <w:color w:val="auto"/>
          <w:sz w:val="24"/>
          <w:szCs w:val="24"/>
        </w:rPr>
        <w:t xml:space="preserve">An Anthology </w:t>
      </w:r>
      <w:r w:rsidR="00C63820">
        <w:rPr>
          <w:rFonts w:ascii="Times New Roman" w:hAnsi="Times New Roman" w:cs="Times New Roman"/>
          <w:i/>
          <w:color w:val="auto"/>
          <w:sz w:val="24"/>
          <w:szCs w:val="24"/>
        </w:rPr>
        <w:t>for</w:t>
      </w:r>
      <w:r w:rsidR="009842EA" w:rsidRPr="00603375">
        <w:rPr>
          <w:rFonts w:ascii="Times New Roman" w:hAnsi="Times New Roman" w:cs="Times New Roman"/>
          <w:i/>
          <w:color w:val="auto"/>
          <w:sz w:val="24"/>
          <w:szCs w:val="24"/>
        </w:rPr>
        <w:t xml:space="preserve"> Queer Poets of Color</w:t>
      </w:r>
      <w:r w:rsidR="009842EA" w:rsidRPr="00CE1137">
        <w:rPr>
          <w:rFonts w:ascii="Times New Roman" w:hAnsi="Times New Roman" w:cs="Times New Roman"/>
          <w:color w:val="auto"/>
          <w:sz w:val="24"/>
          <w:szCs w:val="24"/>
        </w:rPr>
        <w:t>, presented by the Lewis Center for the Arts</w:t>
      </w:r>
      <w:r w:rsidR="00A147C7">
        <w:rPr>
          <w:rFonts w:ascii="Times New Roman" w:hAnsi="Times New Roman" w:cs="Times New Roman"/>
          <w:color w:val="auto"/>
          <w:sz w:val="24"/>
          <w:szCs w:val="24"/>
        </w:rPr>
        <w:t xml:space="preserve"> </w:t>
      </w:r>
      <w:r w:rsidR="00C63820">
        <w:rPr>
          <w:rFonts w:ascii="Times New Roman" w:hAnsi="Times New Roman" w:cs="Times New Roman"/>
          <w:color w:val="auto"/>
          <w:sz w:val="24"/>
          <w:szCs w:val="24"/>
        </w:rPr>
        <w:t xml:space="preserve">in collaboration with Lambda Literary </w:t>
      </w:r>
      <w:r w:rsidR="00A147C7">
        <w:rPr>
          <w:rFonts w:ascii="Times New Roman" w:hAnsi="Times New Roman" w:cs="Times New Roman"/>
          <w:color w:val="auto"/>
          <w:sz w:val="24"/>
          <w:szCs w:val="24"/>
        </w:rPr>
        <w:t>and cosponsored by Labyrinth Books in Princeton</w:t>
      </w:r>
    </w:p>
    <w:p w14:paraId="1C5FEFC5" w14:textId="6A10FAB4" w:rsidR="00D511CF" w:rsidRPr="00CE1137" w:rsidRDefault="00D511CF" w:rsidP="00D511CF">
      <w:pPr>
        <w:pStyle w:val="Normal2"/>
        <w:rPr>
          <w:rFonts w:ascii="Times New Roman" w:hAnsi="Times New Roman" w:cs="Times New Roman"/>
          <w:sz w:val="24"/>
          <w:szCs w:val="24"/>
        </w:rPr>
      </w:pPr>
      <w:r w:rsidRPr="00CE1137">
        <w:rPr>
          <w:rFonts w:ascii="Times New Roman" w:eastAsia="Times New Roman" w:hAnsi="Times New Roman" w:cs="Times New Roman"/>
          <w:color w:val="E69138"/>
          <w:sz w:val="24"/>
          <w:szCs w:val="24"/>
        </w:rPr>
        <w:t xml:space="preserve">When: </w:t>
      </w:r>
      <w:r w:rsidR="009842EA" w:rsidRPr="00CE1137">
        <w:rPr>
          <w:rFonts w:ascii="Times New Roman" w:eastAsia="Times New Roman" w:hAnsi="Times New Roman" w:cs="Times New Roman"/>
          <w:sz w:val="24"/>
          <w:szCs w:val="24"/>
        </w:rPr>
        <w:t>Tuesday, May 1</w:t>
      </w:r>
      <w:r w:rsidRPr="00CE1137">
        <w:rPr>
          <w:rFonts w:ascii="Times New Roman" w:eastAsia="Times New Roman" w:hAnsi="Times New Roman" w:cs="Times New Roman"/>
          <w:sz w:val="24"/>
          <w:szCs w:val="24"/>
        </w:rPr>
        <w:t xml:space="preserve"> at 4:30 p.m.</w:t>
      </w:r>
      <w:r w:rsidR="009842EA" w:rsidRPr="00CE1137">
        <w:rPr>
          <w:rFonts w:ascii="Times New Roman" w:eastAsia="Times New Roman" w:hAnsi="Times New Roman" w:cs="Times New Roman"/>
          <w:sz w:val="24"/>
          <w:szCs w:val="24"/>
        </w:rPr>
        <w:t xml:space="preserve"> with reception and book sale starting at 4:00</w:t>
      </w:r>
    </w:p>
    <w:p w14:paraId="277E0AB2" w14:textId="45010437" w:rsidR="00D511CF" w:rsidRPr="00CE1137" w:rsidRDefault="00D511CF" w:rsidP="00D511CF">
      <w:pPr>
        <w:pStyle w:val="Normal2"/>
        <w:rPr>
          <w:rFonts w:ascii="Times New Roman" w:hAnsi="Times New Roman" w:cs="Times New Roman"/>
          <w:sz w:val="24"/>
          <w:szCs w:val="24"/>
        </w:rPr>
      </w:pPr>
      <w:r w:rsidRPr="00CE1137">
        <w:rPr>
          <w:rFonts w:ascii="Times New Roman" w:eastAsia="Times New Roman" w:hAnsi="Times New Roman" w:cs="Times New Roman"/>
          <w:color w:val="E69138"/>
          <w:sz w:val="24"/>
          <w:szCs w:val="24"/>
        </w:rPr>
        <w:t xml:space="preserve">Where: </w:t>
      </w:r>
      <w:r w:rsidR="009842EA" w:rsidRPr="00CE1137">
        <w:rPr>
          <w:rFonts w:ascii="Times New Roman" w:eastAsia="Times New Roman" w:hAnsi="Times New Roman" w:cs="Times New Roman"/>
          <w:sz w:val="24"/>
          <w:szCs w:val="24"/>
        </w:rPr>
        <w:t xml:space="preserve">Wallace Theater at the Lewis Arts </w:t>
      </w:r>
      <w:r w:rsidR="00C63820">
        <w:rPr>
          <w:rFonts w:ascii="Times New Roman" w:eastAsia="Times New Roman" w:hAnsi="Times New Roman" w:cs="Times New Roman"/>
          <w:sz w:val="24"/>
          <w:szCs w:val="24"/>
        </w:rPr>
        <w:t>complex</w:t>
      </w:r>
      <w:r w:rsidR="00C63820" w:rsidRPr="00CE1137">
        <w:rPr>
          <w:rFonts w:ascii="Times New Roman" w:eastAsia="Times New Roman" w:hAnsi="Times New Roman" w:cs="Times New Roman"/>
          <w:sz w:val="24"/>
          <w:szCs w:val="24"/>
        </w:rPr>
        <w:t xml:space="preserve"> </w:t>
      </w:r>
      <w:r w:rsidR="009842EA" w:rsidRPr="00CE1137">
        <w:rPr>
          <w:rFonts w:ascii="Times New Roman" w:eastAsia="Times New Roman" w:hAnsi="Times New Roman" w:cs="Times New Roman"/>
          <w:sz w:val="24"/>
          <w:szCs w:val="24"/>
        </w:rPr>
        <w:t>on Princeton University campus</w:t>
      </w:r>
    </w:p>
    <w:p w14:paraId="296D15FF" w14:textId="77777777" w:rsidR="00D511CF" w:rsidRDefault="00D511CF" w:rsidP="00D511CF">
      <w:pPr>
        <w:pStyle w:val="Normal2"/>
        <w:rPr>
          <w:rFonts w:ascii="Times New Roman" w:eastAsia="Times New Roman" w:hAnsi="Times New Roman" w:cs="Times New Roman"/>
          <w:sz w:val="24"/>
          <w:szCs w:val="24"/>
        </w:rPr>
      </w:pPr>
      <w:r w:rsidRPr="00CE1137">
        <w:rPr>
          <w:rFonts w:ascii="Times New Roman" w:eastAsia="Times New Roman" w:hAnsi="Times New Roman" w:cs="Times New Roman"/>
          <w:color w:val="E69138"/>
          <w:sz w:val="24"/>
          <w:szCs w:val="24"/>
        </w:rPr>
        <w:t xml:space="preserve">Free </w:t>
      </w:r>
      <w:r w:rsidRPr="00CE1137">
        <w:rPr>
          <w:rFonts w:ascii="Times New Roman" w:eastAsia="Times New Roman" w:hAnsi="Times New Roman" w:cs="Times New Roman"/>
          <w:sz w:val="24"/>
          <w:szCs w:val="24"/>
        </w:rPr>
        <w:t>and open to the public</w:t>
      </w:r>
    </w:p>
    <w:p w14:paraId="4E5EEE90" w14:textId="77777777" w:rsidR="00C63820" w:rsidRDefault="00C63820" w:rsidP="00D511CF">
      <w:pPr>
        <w:pStyle w:val="Normal2"/>
        <w:rPr>
          <w:rFonts w:ascii="Times New Roman" w:eastAsia="Times New Roman" w:hAnsi="Times New Roman" w:cs="Times New Roman"/>
          <w:sz w:val="24"/>
          <w:szCs w:val="24"/>
        </w:rPr>
      </w:pPr>
    </w:p>
    <w:p w14:paraId="4ABF6C2A" w14:textId="533DCB11" w:rsidR="00D511CF" w:rsidRPr="00CE1137" w:rsidRDefault="00C63820" w:rsidP="00D511CF">
      <w:pPr>
        <w:pStyle w:val="Normal2"/>
        <w:spacing w:line="360" w:lineRule="auto"/>
        <w:rPr>
          <w:rFonts w:ascii="Times New Roman" w:hAnsi="Times New Roman" w:cs="Times New Roman"/>
          <w:sz w:val="24"/>
          <w:szCs w:val="24"/>
        </w:rPr>
      </w:pPr>
      <w:r w:rsidRPr="00CE1137" w:rsidDel="00C63820">
        <w:rPr>
          <w:rFonts w:ascii="Times New Roman" w:hAnsi="Times New Roman" w:cs="Times New Roman"/>
          <w:sz w:val="24"/>
          <w:szCs w:val="24"/>
        </w:rPr>
        <w:t xml:space="preserve"> </w:t>
      </w:r>
      <w:r w:rsidR="00D511CF" w:rsidRPr="00CE1137">
        <w:rPr>
          <w:rFonts w:ascii="Times New Roman" w:eastAsia="Times New Roman" w:hAnsi="Times New Roman" w:cs="Times New Roman"/>
          <w:sz w:val="24"/>
          <w:szCs w:val="24"/>
        </w:rPr>
        <w:t xml:space="preserve">(Princeton, NJ) </w:t>
      </w:r>
      <w:r w:rsidR="009842EA" w:rsidRPr="00CE1137">
        <w:rPr>
          <w:rFonts w:ascii="Times New Roman" w:eastAsia="Times New Roman" w:hAnsi="Times New Roman" w:cs="Times New Roman"/>
          <w:sz w:val="24"/>
          <w:szCs w:val="24"/>
        </w:rPr>
        <w:t xml:space="preserve">Princeton Arts Fellow </w:t>
      </w:r>
      <w:r w:rsidR="009842EA" w:rsidRPr="00CE1137">
        <w:rPr>
          <w:rFonts w:ascii="Times New Roman" w:hAnsi="Times New Roman" w:cs="Times New Roman"/>
          <w:sz w:val="24"/>
          <w:szCs w:val="24"/>
        </w:rPr>
        <w:t xml:space="preserve">Erika Sánchez will </w:t>
      </w:r>
      <w:r w:rsidR="00995131" w:rsidRPr="00CE1137">
        <w:rPr>
          <w:rFonts w:ascii="Times New Roman" w:hAnsi="Times New Roman" w:cs="Times New Roman"/>
          <w:sz w:val="24"/>
          <w:szCs w:val="24"/>
        </w:rPr>
        <w:t>host</w:t>
      </w:r>
      <w:r w:rsidR="009842EA" w:rsidRPr="00CE1137">
        <w:rPr>
          <w:rFonts w:ascii="Times New Roman" w:hAnsi="Times New Roman" w:cs="Times New Roman"/>
          <w:sz w:val="24"/>
          <w:szCs w:val="24"/>
        </w:rPr>
        <w:t xml:space="preserve"> a reading by poets Natalie Diaz, Dawn Lundy Martin, and Christopher Soto in celebration of the launch of </w:t>
      </w:r>
      <w:proofErr w:type="spellStart"/>
      <w:r w:rsidR="009842EA" w:rsidRPr="00CE1137">
        <w:rPr>
          <w:rFonts w:ascii="Times New Roman" w:hAnsi="Times New Roman" w:cs="Times New Roman"/>
          <w:i/>
          <w:iCs/>
          <w:sz w:val="24"/>
          <w:szCs w:val="24"/>
        </w:rPr>
        <w:t>Nepantla</w:t>
      </w:r>
      <w:proofErr w:type="spellEnd"/>
      <w:r w:rsidR="009842EA" w:rsidRPr="00CE1137">
        <w:rPr>
          <w:rFonts w:ascii="Times New Roman" w:hAnsi="Times New Roman" w:cs="Times New Roman"/>
          <w:sz w:val="24"/>
          <w:szCs w:val="24"/>
        </w:rPr>
        <w:t xml:space="preserve">, </w:t>
      </w:r>
      <w:r w:rsidR="00995131" w:rsidRPr="00636E07">
        <w:rPr>
          <w:rFonts w:ascii="Times New Roman" w:hAnsi="Times New Roman" w:cs="Times New Roman"/>
          <w:i/>
          <w:sz w:val="24"/>
          <w:szCs w:val="24"/>
        </w:rPr>
        <w:t xml:space="preserve">An Anthology </w:t>
      </w:r>
      <w:r>
        <w:rPr>
          <w:rFonts w:ascii="Times New Roman" w:hAnsi="Times New Roman" w:cs="Times New Roman"/>
          <w:i/>
          <w:sz w:val="24"/>
          <w:szCs w:val="24"/>
        </w:rPr>
        <w:t xml:space="preserve">for </w:t>
      </w:r>
      <w:r w:rsidR="00995131" w:rsidRPr="00636E07">
        <w:rPr>
          <w:rFonts w:ascii="Times New Roman" w:hAnsi="Times New Roman" w:cs="Times New Roman"/>
          <w:i/>
          <w:sz w:val="24"/>
          <w:szCs w:val="24"/>
        </w:rPr>
        <w:t>Queer Poets of Color</w:t>
      </w:r>
      <w:r>
        <w:rPr>
          <w:rFonts w:ascii="Times New Roman" w:hAnsi="Times New Roman" w:cs="Times New Roman"/>
          <w:sz w:val="24"/>
          <w:szCs w:val="24"/>
        </w:rPr>
        <w:t xml:space="preserve"> (</w:t>
      </w:r>
      <w:proofErr w:type="spellStart"/>
      <w:r>
        <w:rPr>
          <w:rFonts w:ascii="Times New Roman" w:hAnsi="Times New Roman" w:cs="Times New Roman"/>
          <w:sz w:val="24"/>
          <w:szCs w:val="24"/>
        </w:rPr>
        <w:t>Nightboat</w:t>
      </w:r>
      <w:proofErr w:type="spellEnd"/>
      <w:r>
        <w:rPr>
          <w:rFonts w:ascii="Times New Roman" w:hAnsi="Times New Roman" w:cs="Times New Roman"/>
          <w:sz w:val="24"/>
          <w:szCs w:val="24"/>
        </w:rPr>
        <w:t xml:space="preserve"> Books, May 2018)</w:t>
      </w:r>
      <w:r w:rsidR="00D511CF" w:rsidRPr="00CE1137">
        <w:rPr>
          <w:rFonts w:ascii="Times New Roman" w:eastAsia="Times New Roman" w:hAnsi="Times New Roman" w:cs="Times New Roman"/>
          <w:sz w:val="24"/>
          <w:szCs w:val="24"/>
        </w:rPr>
        <w:t xml:space="preserve"> on </w:t>
      </w:r>
      <w:r w:rsidR="009842EA" w:rsidRPr="00CE1137">
        <w:rPr>
          <w:rFonts w:ascii="Times New Roman" w:eastAsia="Times New Roman" w:hAnsi="Times New Roman" w:cs="Times New Roman"/>
          <w:sz w:val="24"/>
          <w:szCs w:val="24"/>
        </w:rPr>
        <w:t>Tuesday</w:t>
      </w:r>
      <w:r w:rsidR="00D511CF" w:rsidRPr="00CE1137">
        <w:rPr>
          <w:rFonts w:ascii="Times New Roman" w:eastAsia="Times New Roman" w:hAnsi="Times New Roman" w:cs="Times New Roman"/>
          <w:sz w:val="24"/>
          <w:szCs w:val="24"/>
        </w:rPr>
        <w:t xml:space="preserve">, </w:t>
      </w:r>
      <w:r w:rsidR="009842EA" w:rsidRPr="00CE1137">
        <w:rPr>
          <w:rFonts w:ascii="Times New Roman" w:eastAsia="Times New Roman" w:hAnsi="Times New Roman" w:cs="Times New Roman"/>
          <w:sz w:val="24"/>
          <w:szCs w:val="24"/>
        </w:rPr>
        <w:t>May 1</w:t>
      </w:r>
      <w:r w:rsidR="00D511CF" w:rsidRPr="00CE1137">
        <w:rPr>
          <w:rFonts w:ascii="Times New Roman" w:eastAsia="Times New Roman" w:hAnsi="Times New Roman" w:cs="Times New Roman"/>
          <w:sz w:val="24"/>
          <w:szCs w:val="24"/>
        </w:rPr>
        <w:t xml:space="preserve"> at 4:30 p.m. at Princeton University. The reading</w:t>
      </w:r>
      <w:r w:rsidR="00995131" w:rsidRPr="00CE1137">
        <w:rPr>
          <w:rFonts w:ascii="Times New Roman" w:eastAsia="Times New Roman" w:hAnsi="Times New Roman" w:cs="Times New Roman"/>
          <w:sz w:val="24"/>
          <w:szCs w:val="24"/>
        </w:rPr>
        <w:t xml:space="preserve"> will take place in the Wallace Theater at the Lewis Arts </w:t>
      </w:r>
      <w:r w:rsidR="00636E07">
        <w:rPr>
          <w:rFonts w:ascii="Times New Roman" w:eastAsia="Times New Roman" w:hAnsi="Times New Roman" w:cs="Times New Roman"/>
          <w:sz w:val="24"/>
          <w:szCs w:val="24"/>
        </w:rPr>
        <w:t>complex</w:t>
      </w:r>
      <w:r w:rsidR="00995131" w:rsidRPr="00CE1137">
        <w:rPr>
          <w:rFonts w:ascii="Times New Roman" w:eastAsia="Times New Roman" w:hAnsi="Times New Roman" w:cs="Times New Roman"/>
          <w:sz w:val="24"/>
          <w:szCs w:val="24"/>
        </w:rPr>
        <w:t xml:space="preserve"> on </w:t>
      </w:r>
      <w:r w:rsidR="00A147C7">
        <w:rPr>
          <w:rFonts w:ascii="Times New Roman" w:eastAsia="Times New Roman" w:hAnsi="Times New Roman" w:cs="Times New Roman"/>
          <w:sz w:val="24"/>
          <w:szCs w:val="24"/>
        </w:rPr>
        <w:t xml:space="preserve">the </w:t>
      </w:r>
      <w:r w:rsidR="00995131" w:rsidRPr="00CE1137">
        <w:rPr>
          <w:rFonts w:ascii="Times New Roman" w:eastAsia="Times New Roman" w:hAnsi="Times New Roman" w:cs="Times New Roman"/>
          <w:sz w:val="24"/>
          <w:szCs w:val="24"/>
        </w:rPr>
        <w:t>Princeton campus and will be preceded by a reception and book sale in the Forum just outside the theater entrance</w:t>
      </w:r>
      <w:r w:rsidR="00A147C7">
        <w:rPr>
          <w:rFonts w:ascii="Times New Roman" w:eastAsia="Times New Roman" w:hAnsi="Times New Roman" w:cs="Times New Roman"/>
          <w:sz w:val="24"/>
          <w:szCs w:val="24"/>
        </w:rPr>
        <w:t xml:space="preserve"> starting at 4:00 p.m</w:t>
      </w:r>
      <w:r w:rsidR="00995131" w:rsidRPr="00CE1137">
        <w:rPr>
          <w:rFonts w:ascii="Times New Roman" w:eastAsia="Times New Roman" w:hAnsi="Times New Roman" w:cs="Times New Roman"/>
          <w:sz w:val="24"/>
          <w:szCs w:val="24"/>
        </w:rPr>
        <w:t>.</w:t>
      </w:r>
      <w:r w:rsidR="00D511CF" w:rsidRPr="00CE1137">
        <w:rPr>
          <w:rFonts w:ascii="Times New Roman" w:eastAsia="Times New Roman" w:hAnsi="Times New Roman" w:cs="Times New Roman"/>
          <w:sz w:val="24"/>
          <w:szCs w:val="24"/>
        </w:rPr>
        <w:t xml:space="preserve"> Presented by the Lewis Center for the</w:t>
      </w:r>
      <w:r w:rsidR="00995131" w:rsidRPr="00CE1137">
        <w:rPr>
          <w:rFonts w:ascii="Times New Roman" w:eastAsia="Times New Roman" w:hAnsi="Times New Roman" w:cs="Times New Roman"/>
          <w:sz w:val="24"/>
          <w:szCs w:val="24"/>
        </w:rPr>
        <w:t xml:space="preserve"> Arts</w:t>
      </w:r>
      <w:r w:rsidR="00CE1137" w:rsidRPr="00CE1137">
        <w:rPr>
          <w:rFonts w:ascii="Times New Roman" w:eastAsia="Times New Roman" w:hAnsi="Times New Roman" w:cs="Times New Roman"/>
          <w:sz w:val="24"/>
          <w:szCs w:val="24"/>
        </w:rPr>
        <w:t xml:space="preserve"> and co-organized by </w:t>
      </w:r>
      <w:r w:rsidR="00CE1137" w:rsidRPr="00CE1137">
        <w:rPr>
          <w:rFonts w:ascii="Times New Roman" w:hAnsi="Times New Roman" w:cs="Times New Roman"/>
          <w:sz w:val="24"/>
          <w:szCs w:val="24"/>
        </w:rPr>
        <w:t>Erika Sánchez and Christopher Soto</w:t>
      </w:r>
      <w:r>
        <w:rPr>
          <w:rFonts w:ascii="Times New Roman" w:hAnsi="Times New Roman" w:cs="Times New Roman"/>
          <w:sz w:val="24"/>
          <w:szCs w:val="24"/>
        </w:rPr>
        <w:t xml:space="preserve"> in collaboration with Lambda Literary</w:t>
      </w:r>
      <w:r w:rsidR="00D511CF" w:rsidRPr="00CE1137">
        <w:rPr>
          <w:rFonts w:ascii="Times New Roman" w:eastAsia="Times New Roman" w:hAnsi="Times New Roman" w:cs="Times New Roman"/>
          <w:sz w:val="24"/>
          <w:szCs w:val="24"/>
        </w:rPr>
        <w:t xml:space="preserve">, </w:t>
      </w:r>
      <w:r w:rsidR="00A147C7">
        <w:rPr>
          <w:rFonts w:ascii="Times New Roman" w:eastAsia="Times New Roman" w:hAnsi="Times New Roman" w:cs="Times New Roman"/>
          <w:sz w:val="24"/>
          <w:szCs w:val="24"/>
        </w:rPr>
        <w:t xml:space="preserve">and cosponsored by Labyrinth Books in Princeton, </w:t>
      </w:r>
      <w:r w:rsidR="00D511CF" w:rsidRPr="00CE1137">
        <w:rPr>
          <w:rFonts w:ascii="Times New Roman" w:eastAsia="Times New Roman" w:hAnsi="Times New Roman" w:cs="Times New Roman"/>
          <w:sz w:val="24"/>
          <w:szCs w:val="24"/>
        </w:rPr>
        <w:t>the event is free and open to the public.</w:t>
      </w:r>
    </w:p>
    <w:p w14:paraId="2CA56C0A" w14:textId="77777777" w:rsidR="00D511CF" w:rsidRPr="00CE1137" w:rsidRDefault="00D511CF" w:rsidP="00D511CF">
      <w:pPr>
        <w:pStyle w:val="Normal2"/>
        <w:spacing w:line="360" w:lineRule="auto"/>
        <w:rPr>
          <w:rFonts w:ascii="Times New Roman" w:hAnsi="Times New Roman" w:cs="Times New Roman"/>
          <w:sz w:val="24"/>
          <w:szCs w:val="24"/>
        </w:rPr>
      </w:pPr>
    </w:p>
    <w:p w14:paraId="612E7ADF" w14:textId="5357BF0C" w:rsidR="00D511CF" w:rsidRPr="00CE1137" w:rsidRDefault="00CE1137" w:rsidP="00D511CF">
      <w:pPr>
        <w:pStyle w:val="Normal2"/>
        <w:spacing w:line="360" w:lineRule="auto"/>
        <w:rPr>
          <w:rFonts w:ascii="Times New Roman" w:hAnsi="Times New Roman" w:cs="Times New Roman"/>
          <w:sz w:val="24"/>
          <w:szCs w:val="24"/>
        </w:rPr>
      </w:pPr>
      <w:proofErr w:type="spellStart"/>
      <w:r w:rsidRPr="00CE1137">
        <w:rPr>
          <w:rFonts w:ascii="Times New Roman" w:hAnsi="Times New Roman" w:cs="Times New Roman"/>
          <w:i/>
          <w:iCs/>
          <w:sz w:val="24"/>
          <w:szCs w:val="24"/>
        </w:rPr>
        <w:t>Nepantla</w:t>
      </w:r>
      <w:proofErr w:type="spellEnd"/>
      <w:r w:rsidRPr="00CE1137">
        <w:rPr>
          <w:rFonts w:ascii="Times New Roman" w:hAnsi="Times New Roman" w:cs="Times New Roman"/>
          <w:i/>
          <w:iCs/>
          <w:sz w:val="24"/>
          <w:szCs w:val="24"/>
        </w:rPr>
        <w:t xml:space="preserve"> </w:t>
      </w:r>
      <w:r w:rsidRPr="00CE1137">
        <w:rPr>
          <w:rFonts w:ascii="Times New Roman" w:eastAsia="Times New Roman" w:hAnsi="Times New Roman" w:cs="Times New Roman"/>
          <w:sz w:val="24"/>
          <w:szCs w:val="24"/>
        </w:rPr>
        <w:t xml:space="preserve">is </w:t>
      </w:r>
      <w:r w:rsidRPr="00CE1137">
        <w:rPr>
          <w:rFonts w:ascii="Times New Roman" w:hAnsi="Times New Roman" w:cs="Times New Roman"/>
          <w:sz w:val="24"/>
          <w:szCs w:val="24"/>
        </w:rPr>
        <w:t>the first anthology in the English language that spans approximately 100 years of queer poets of color, from the Harlem Renaissance until the present, including work by Langston Hughes, Robert Hayden, Audre Lorde, June Jordan, Erika Sánchez, Natalie Diaz, and Eduardo C Corral.</w:t>
      </w:r>
    </w:p>
    <w:p w14:paraId="4F2CA28A" w14:textId="77777777" w:rsidR="00D511CF" w:rsidRDefault="00D511CF" w:rsidP="00D511CF">
      <w:pPr>
        <w:pStyle w:val="Normal2"/>
        <w:spacing w:line="360" w:lineRule="auto"/>
        <w:rPr>
          <w:rFonts w:ascii="Times New Roman" w:hAnsi="Times New Roman" w:cs="Times New Roman"/>
          <w:sz w:val="24"/>
          <w:szCs w:val="24"/>
        </w:rPr>
      </w:pPr>
    </w:p>
    <w:p w14:paraId="270D3521" w14:textId="48892FFD" w:rsidR="00161C43" w:rsidRPr="00E43217" w:rsidRDefault="00161C43" w:rsidP="00E43217">
      <w:pPr>
        <w:pStyle w:val="Normal2"/>
        <w:spacing w:line="360" w:lineRule="auto"/>
        <w:rPr>
          <w:rFonts w:ascii="Times New Roman" w:hAnsi="Times New Roman" w:cs="Times New Roman"/>
          <w:sz w:val="24"/>
          <w:szCs w:val="24"/>
        </w:rPr>
      </w:pPr>
      <w:r w:rsidRPr="00E43217">
        <w:rPr>
          <w:rFonts w:ascii="Times New Roman" w:hAnsi="Times New Roman" w:cs="Times New Roman"/>
          <w:b/>
          <w:sz w:val="24"/>
          <w:szCs w:val="24"/>
        </w:rPr>
        <w:t>Erika L. Sánchez</w:t>
      </w:r>
      <w:r w:rsidRPr="00E43217">
        <w:rPr>
          <w:rFonts w:ascii="Times New Roman" w:hAnsi="Times New Roman" w:cs="Times New Roman"/>
          <w:sz w:val="24"/>
          <w:szCs w:val="24"/>
        </w:rPr>
        <w:t>, a 2017-19 Princeton Arts Fellow and daughter of Mexican immigrants</w:t>
      </w:r>
      <w:r w:rsidR="00603375">
        <w:rPr>
          <w:rFonts w:ascii="Times New Roman" w:hAnsi="Times New Roman" w:cs="Times New Roman"/>
          <w:sz w:val="24"/>
          <w:szCs w:val="24"/>
        </w:rPr>
        <w:t>,</w:t>
      </w:r>
      <w:r w:rsidRPr="00E43217">
        <w:rPr>
          <w:rFonts w:ascii="Times New Roman" w:hAnsi="Times New Roman" w:cs="Times New Roman"/>
          <w:sz w:val="24"/>
          <w:szCs w:val="24"/>
        </w:rPr>
        <w:t xml:space="preserve"> is a poet, novelist, and essayist. </w:t>
      </w:r>
      <w:proofErr w:type="gramStart"/>
      <w:r w:rsidRPr="00E43217">
        <w:rPr>
          <w:rFonts w:ascii="Times New Roman" w:hAnsi="Times New Roman" w:cs="Times New Roman"/>
          <w:sz w:val="24"/>
          <w:szCs w:val="24"/>
        </w:rPr>
        <w:t xml:space="preserve">Her debut poetry collection, </w:t>
      </w:r>
      <w:r w:rsidRPr="00603375">
        <w:rPr>
          <w:rFonts w:ascii="Times New Roman" w:hAnsi="Times New Roman" w:cs="Times New Roman"/>
          <w:i/>
          <w:sz w:val="24"/>
          <w:szCs w:val="24"/>
        </w:rPr>
        <w:t>Lessons on Expulsion</w:t>
      </w:r>
      <w:r w:rsidR="00A55ABD">
        <w:rPr>
          <w:rFonts w:ascii="Times New Roman" w:hAnsi="Times New Roman" w:cs="Times New Roman"/>
          <w:i/>
          <w:sz w:val="24"/>
          <w:szCs w:val="24"/>
        </w:rPr>
        <w:t>,</w:t>
      </w:r>
      <w:r w:rsidRPr="00E43217">
        <w:rPr>
          <w:rFonts w:ascii="Times New Roman" w:hAnsi="Times New Roman" w:cs="Times New Roman"/>
          <w:sz w:val="24"/>
          <w:szCs w:val="24"/>
        </w:rPr>
        <w:t xml:space="preserve"> was published by </w:t>
      </w:r>
      <w:proofErr w:type="spellStart"/>
      <w:r w:rsidRPr="00E43217">
        <w:rPr>
          <w:rFonts w:ascii="Times New Roman" w:hAnsi="Times New Roman" w:cs="Times New Roman"/>
          <w:sz w:val="24"/>
          <w:szCs w:val="24"/>
        </w:rPr>
        <w:t>Graywolf</w:t>
      </w:r>
      <w:proofErr w:type="spellEnd"/>
      <w:proofErr w:type="gramEnd"/>
      <w:r w:rsidRPr="00E43217">
        <w:rPr>
          <w:rFonts w:ascii="Times New Roman" w:hAnsi="Times New Roman" w:cs="Times New Roman"/>
          <w:sz w:val="24"/>
          <w:szCs w:val="24"/>
        </w:rPr>
        <w:t xml:space="preserve"> in 2017, and her debut young adult novel, </w:t>
      </w:r>
      <w:r w:rsidRPr="00603375">
        <w:rPr>
          <w:rFonts w:ascii="Times New Roman" w:hAnsi="Times New Roman" w:cs="Times New Roman"/>
          <w:i/>
          <w:sz w:val="24"/>
          <w:szCs w:val="24"/>
        </w:rPr>
        <w:t xml:space="preserve">I Am </w:t>
      </w:r>
      <w:r w:rsidR="00A55ABD">
        <w:rPr>
          <w:rFonts w:ascii="Times New Roman" w:hAnsi="Times New Roman" w:cs="Times New Roman"/>
          <w:i/>
          <w:sz w:val="24"/>
          <w:szCs w:val="24"/>
        </w:rPr>
        <w:t>Not Your Perfect Mexican Daught</w:t>
      </w:r>
      <w:r w:rsidRPr="00603375">
        <w:rPr>
          <w:rFonts w:ascii="Times New Roman" w:hAnsi="Times New Roman" w:cs="Times New Roman"/>
          <w:i/>
          <w:sz w:val="24"/>
          <w:szCs w:val="24"/>
        </w:rPr>
        <w:t>er</w:t>
      </w:r>
      <w:r w:rsidRPr="00E43217">
        <w:rPr>
          <w:rFonts w:ascii="Times New Roman" w:hAnsi="Times New Roman" w:cs="Times New Roman"/>
          <w:i/>
          <w:iCs/>
          <w:sz w:val="24"/>
          <w:szCs w:val="24"/>
        </w:rPr>
        <w:t>,</w:t>
      </w:r>
      <w:r w:rsidRPr="00E43217">
        <w:rPr>
          <w:rFonts w:ascii="Times New Roman" w:hAnsi="Times New Roman" w:cs="Times New Roman"/>
          <w:sz w:val="24"/>
          <w:szCs w:val="24"/>
        </w:rPr>
        <w:t xml:space="preserve"> was released by Knopf Books </w:t>
      </w:r>
      <w:r w:rsidR="00603375">
        <w:rPr>
          <w:rFonts w:ascii="Times New Roman" w:hAnsi="Times New Roman" w:cs="Times New Roman"/>
          <w:sz w:val="24"/>
          <w:szCs w:val="24"/>
        </w:rPr>
        <w:t xml:space="preserve">for Young Readers in fall 2017. </w:t>
      </w:r>
      <w:r w:rsidRPr="00E43217">
        <w:rPr>
          <w:rFonts w:ascii="Times New Roman" w:hAnsi="Times New Roman" w:cs="Times New Roman"/>
          <w:sz w:val="24"/>
          <w:szCs w:val="24"/>
        </w:rPr>
        <w:t xml:space="preserve">She received a </w:t>
      </w:r>
      <w:proofErr w:type="spellStart"/>
      <w:r w:rsidRPr="00E43217">
        <w:rPr>
          <w:rFonts w:ascii="Times New Roman" w:hAnsi="Times New Roman" w:cs="Times New Roman"/>
          <w:sz w:val="24"/>
          <w:szCs w:val="24"/>
        </w:rPr>
        <w:t>CantoMundo</w:t>
      </w:r>
      <w:proofErr w:type="spellEnd"/>
      <w:r w:rsidRPr="00E43217">
        <w:rPr>
          <w:rFonts w:ascii="Times New Roman" w:hAnsi="Times New Roman" w:cs="Times New Roman"/>
          <w:sz w:val="24"/>
          <w:szCs w:val="24"/>
        </w:rPr>
        <w:t xml:space="preserve"> Fellowship, Br</w:t>
      </w:r>
      <w:r w:rsidR="00A55ABD">
        <w:rPr>
          <w:rFonts w:ascii="Times New Roman" w:hAnsi="Times New Roman" w:cs="Times New Roman"/>
          <w:sz w:val="24"/>
          <w:szCs w:val="24"/>
        </w:rPr>
        <w:t xml:space="preserve">ead Loaf Scholarship, the 2013 </w:t>
      </w:r>
      <w:r w:rsidRPr="00E43217">
        <w:rPr>
          <w:rFonts w:ascii="Times New Roman" w:hAnsi="Times New Roman" w:cs="Times New Roman"/>
          <w:sz w:val="24"/>
          <w:szCs w:val="24"/>
        </w:rPr>
        <w:t>Discovery/Boston Review Prize, and in 2015 was awarded a Ruth Lilly and Dorothy Sargent Rosenberg Poetry Fellowship from The Poetry Foundation. Her work has appeared or is forthcoming in</w:t>
      </w:r>
      <w:r w:rsidRPr="00E43217">
        <w:rPr>
          <w:rFonts w:ascii="Times New Roman" w:hAnsi="Times New Roman" w:cs="Times New Roman"/>
          <w:i/>
          <w:iCs/>
          <w:sz w:val="24"/>
          <w:szCs w:val="24"/>
        </w:rPr>
        <w:t xml:space="preserve"> Pleiades, Hunger Mountain, </w:t>
      </w:r>
      <w:r w:rsidRPr="00E43217">
        <w:rPr>
          <w:rFonts w:ascii="Times New Roman" w:hAnsi="Times New Roman" w:cs="Times New Roman"/>
          <w:i/>
          <w:iCs/>
          <w:sz w:val="24"/>
          <w:szCs w:val="24"/>
        </w:rPr>
        <w:lastRenderedPageBreak/>
        <w:t>Crab Orchard Review, Hayden’s Ferry Review, Ostrich Review</w:t>
      </w:r>
      <w:r w:rsidR="00A55ABD">
        <w:rPr>
          <w:rFonts w:ascii="Times New Roman" w:hAnsi="Times New Roman" w:cs="Times New Roman"/>
          <w:i/>
          <w:iCs/>
          <w:sz w:val="24"/>
          <w:szCs w:val="24"/>
        </w:rPr>
        <w:t xml:space="preserve">, </w:t>
      </w:r>
      <w:r w:rsidRPr="00E43217">
        <w:rPr>
          <w:rFonts w:ascii="Times New Roman" w:hAnsi="Times New Roman" w:cs="Times New Roman"/>
          <w:i/>
          <w:iCs/>
          <w:sz w:val="24"/>
          <w:szCs w:val="24"/>
        </w:rPr>
        <w:t xml:space="preserve">Copper Nickel, Vinyl Poetry, Guernica, diode, Boston Review, </w:t>
      </w:r>
      <w:r w:rsidRPr="00A55ABD">
        <w:rPr>
          <w:rFonts w:ascii="Times New Roman" w:hAnsi="Times New Roman" w:cs="Times New Roman"/>
          <w:iCs/>
          <w:sz w:val="24"/>
          <w:szCs w:val="24"/>
        </w:rPr>
        <w:t>ESPN.com,</w:t>
      </w:r>
      <w:r w:rsidRPr="00E43217">
        <w:rPr>
          <w:rFonts w:ascii="Times New Roman" w:hAnsi="Times New Roman" w:cs="Times New Roman"/>
          <w:i/>
          <w:iCs/>
          <w:sz w:val="24"/>
          <w:szCs w:val="24"/>
        </w:rPr>
        <w:t xml:space="preserve"> Paris Review,</w:t>
      </w:r>
      <w:r w:rsidRPr="00E43217">
        <w:rPr>
          <w:rFonts w:ascii="Times New Roman" w:hAnsi="Times New Roman" w:cs="Times New Roman"/>
          <w:sz w:val="24"/>
          <w:szCs w:val="24"/>
        </w:rPr>
        <w:t> </w:t>
      </w:r>
      <w:r w:rsidRPr="00E43217">
        <w:rPr>
          <w:rFonts w:ascii="Times New Roman" w:hAnsi="Times New Roman" w:cs="Times New Roman"/>
          <w:i/>
          <w:iCs/>
          <w:sz w:val="24"/>
          <w:szCs w:val="24"/>
        </w:rPr>
        <w:t>Gulf Coast</w:t>
      </w:r>
      <w:r w:rsidRPr="00E43217">
        <w:rPr>
          <w:rFonts w:ascii="Times New Roman" w:hAnsi="Times New Roman" w:cs="Times New Roman"/>
          <w:sz w:val="24"/>
          <w:szCs w:val="24"/>
        </w:rPr>
        <w:t xml:space="preserve">, and </w:t>
      </w:r>
      <w:r w:rsidRPr="00A55ABD">
        <w:rPr>
          <w:rFonts w:ascii="Times New Roman" w:hAnsi="Times New Roman" w:cs="Times New Roman"/>
          <w:i/>
          <w:sz w:val="24"/>
          <w:szCs w:val="24"/>
        </w:rPr>
        <w:t>POETRY Magazine</w:t>
      </w:r>
      <w:r w:rsidRPr="00E43217">
        <w:rPr>
          <w:rFonts w:ascii="Times New Roman" w:hAnsi="Times New Roman" w:cs="Times New Roman"/>
          <w:sz w:val="24"/>
          <w:szCs w:val="24"/>
        </w:rPr>
        <w:t>. Her poetry has also been featured on</w:t>
      </w:r>
      <w:r w:rsidR="00E43217" w:rsidRPr="00E43217">
        <w:rPr>
          <w:rFonts w:ascii="Times New Roman" w:hAnsi="Times New Roman" w:cs="Times New Roman"/>
          <w:sz w:val="24"/>
          <w:szCs w:val="24"/>
        </w:rPr>
        <w:t xml:space="preserve"> “Latino USA” on NPR </w:t>
      </w:r>
      <w:r w:rsidRPr="00E43217">
        <w:rPr>
          <w:rFonts w:ascii="Times New Roman" w:hAnsi="Times New Roman" w:cs="Times New Roman"/>
          <w:sz w:val="24"/>
          <w:szCs w:val="24"/>
        </w:rPr>
        <w:t>and published in</w:t>
      </w:r>
      <w:r w:rsidR="00E43217" w:rsidRPr="00E43217">
        <w:rPr>
          <w:rFonts w:ascii="Times New Roman" w:hAnsi="Times New Roman" w:cs="Times New Roman"/>
          <w:sz w:val="24"/>
          <w:szCs w:val="24"/>
        </w:rPr>
        <w:t xml:space="preserve"> </w:t>
      </w:r>
      <w:r w:rsidR="00E43217" w:rsidRPr="00603375">
        <w:rPr>
          <w:rFonts w:ascii="Times New Roman" w:hAnsi="Times New Roman" w:cs="Times New Roman"/>
          <w:i/>
          <w:sz w:val="24"/>
          <w:szCs w:val="24"/>
        </w:rPr>
        <w:t>Please Excuse This Poe</w:t>
      </w:r>
      <w:r w:rsidR="00603375">
        <w:rPr>
          <w:rFonts w:ascii="Times New Roman" w:hAnsi="Times New Roman" w:cs="Times New Roman"/>
          <w:i/>
          <w:sz w:val="24"/>
          <w:szCs w:val="24"/>
        </w:rPr>
        <w:t>m</w:t>
      </w:r>
      <w:r w:rsidR="00E43217" w:rsidRPr="00603375">
        <w:rPr>
          <w:rFonts w:ascii="Times New Roman" w:hAnsi="Times New Roman" w:cs="Times New Roman"/>
          <w:i/>
          <w:sz w:val="24"/>
          <w:szCs w:val="24"/>
        </w:rPr>
        <w:t>: 100 New Poems for the Next Generation</w:t>
      </w:r>
      <w:r w:rsidR="00E43217" w:rsidRPr="00E43217">
        <w:rPr>
          <w:rFonts w:ascii="Times New Roman" w:hAnsi="Times New Roman" w:cs="Times New Roman"/>
          <w:sz w:val="24"/>
          <w:szCs w:val="24"/>
        </w:rPr>
        <w:t xml:space="preserve"> (Viking Press, 2015). From 2012-2015 Sánchez was the sex and love advice columnist for </w:t>
      </w:r>
      <w:r w:rsidR="00E43217" w:rsidRPr="00E43217">
        <w:rPr>
          <w:rFonts w:ascii="Times New Roman" w:hAnsi="Times New Roman" w:cs="Times New Roman"/>
          <w:i/>
          <w:iCs/>
          <w:sz w:val="24"/>
          <w:szCs w:val="24"/>
        </w:rPr>
        <w:t>Cosmopolitan for Latinas.</w:t>
      </w:r>
      <w:r w:rsidR="00E43217" w:rsidRPr="00E43217">
        <w:rPr>
          <w:rFonts w:ascii="Times New Roman" w:hAnsi="Times New Roman" w:cs="Times New Roman"/>
          <w:sz w:val="24"/>
          <w:szCs w:val="24"/>
        </w:rPr>
        <w:t> She</w:t>
      </w:r>
      <w:r w:rsidRPr="00E43217">
        <w:rPr>
          <w:rFonts w:ascii="Times New Roman" w:hAnsi="Times New Roman" w:cs="Times New Roman"/>
          <w:sz w:val="24"/>
          <w:szCs w:val="24"/>
        </w:rPr>
        <w:t xml:space="preserve"> </w:t>
      </w:r>
      <w:r w:rsidR="00603375" w:rsidRPr="00E43217">
        <w:rPr>
          <w:rFonts w:ascii="Times New Roman" w:hAnsi="Times New Roman" w:cs="Times New Roman"/>
          <w:sz w:val="24"/>
          <w:szCs w:val="24"/>
        </w:rPr>
        <w:t>graduated Phi Beta Kappa and Magna Cum Laude from the University of Illinois at Chicago, then went onto Madrid, Spain</w:t>
      </w:r>
      <w:r w:rsidR="00A55ABD">
        <w:rPr>
          <w:rFonts w:ascii="Times New Roman" w:hAnsi="Times New Roman" w:cs="Times New Roman"/>
          <w:sz w:val="24"/>
          <w:szCs w:val="24"/>
        </w:rPr>
        <w:t>,</w:t>
      </w:r>
      <w:r w:rsidR="00603375" w:rsidRPr="00E43217">
        <w:rPr>
          <w:rFonts w:ascii="Times New Roman" w:hAnsi="Times New Roman" w:cs="Times New Roman"/>
          <w:sz w:val="24"/>
          <w:szCs w:val="24"/>
        </w:rPr>
        <w:t xml:space="preserve"> on a Fulbright Scholarship</w:t>
      </w:r>
      <w:r w:rsidR="00603375">
        <w:rPr>
          <w:rFonts w:ascii="Times New Roman" w:hAnsi="Times New Roman" w:cs="Times New Roman"/>
          <w:sz w:val="24"/>
          <w:szCs w:val="24"/>
        </w:rPr>
        <w:t xml:space="preserve"> and </w:t>
      </w:r>
      <w:r w:rsidRPr="00E43217">
        <w:rPr>
          <w:rFonts w:ascii="Times New Roman" w:hAnsi="Times New Roman" w:cs="Times New Roman"/>
          <w:sz w:val="24"/>
          <w:szCs w:val="24"/>
        </w:rPr>
        <w:t>received an M</w:t>
      </w:r>
      <w:r w:rsidR="00E43217" w:rsidRPr="00E43217">
        <w:rPr>
          <w:rFonts w:ascii="Times New Roman" w:hAnsi="Times New Roman" w:cs="Times New Roman"/>
          <w:sz w:val="24"/>
          <w:szCs w:val="24"/>
        </w:rPr>
        <w:t>.</w:t>
      </w:r>
      <w:r w:rsidRPr="00E43217">
        <w:rPr>
          <w:rFonts w:ascii="Times New Roman" w:hAnsi="Times New Roman" w:cs="Times New Roman"/>
          <w:sz w:val="24"/>
          <w:szCs w:val="24"/>
        </w:rPr>
        <w:t>F</w:t>
      </w:r>
      <w:r w:rsidR="00E43217" w:rsidRPr="00E43217">
        <w:rPr>
          <w:rFonts w:ascii="Times New Roman" w:hAnsi="Times New Roman" w:cs="Times New Roman"/>
          <w:sz w:val="24"/>
          <w:szCs w:val="24"/>
        </w:rPr>
        <w:t>.</w:t>
      </w:r>
      <w:r w:rsidRPr="00E43217">
        <w:rPr>
          <w:rFonts w:ascii="Times New Roman" w:hAnsi="Times New Roman" w:cs="Times New Roman"/>
          <w:sz w:val="24"/>
          <w:szCs w:val="24"/>
        </w:rPr>
        <w:t>A</w:t>
      </w:r>
      <w:r w:rsidR="00E43217" w:rsidRPr="00E43217">
        <w:rPr>
          <w:rFonts w:ascii="Times New Roman" w:hAnsi="Times New Roman" w:cs="Times New Roman"/>
          <w:sz w:val="24"/>
          <w:szCs w:val="24"/>
        </w:rPr>
        <w:t>.</w:t>
      </w:r>
      <w:r w:rsidRPr="00E43217">
        <w:rPr>
          <w:rFonts w:ascii="Times New Roman" w:hAnsi="Times New Roman" w:cs="Times New Roman"/>
          <w:sz w:val="24"/>
          <w:szCs w:val="24"/>
        </w:rPr>
        <w:t xml:space="preserve"> in Creative Writing from the University of New Mexico. </w:t>
      </w:r>
      <w:r w:rsidR="00E43217" w:rsidRPr="00E43217">
        <w:rPr>
          <w:rFonts w:ascii="Times New Roman" w:hAnsi="Times New Roman" w:cs="Times New Roman"/>
          <w:sz w:val="24"/>
          <w:szCs w:val="24"/>
        </w:rPr>
        <w:t xml:space="preserve">She has been a contributor to </w:t>
      </w:r>
      <w:r w:rsidR="00E43217" w:rsidRPr="00603375">
        <w:rPr>
          <w:rFonts w:ascii="Times New Roman" w:hAnsi="Times New Roman" w:cs="Times New Roman"/>
          <w:i/>
          <w:sz w:val="24"/>
          <w:szCs w:val="24"/>
        </w:rPr>
        <w:t>The Guardian</w:t>
      </w:r>
      <w:r w:rsidR="00E43217" w:rsidRPr="00E43217">
        <w:rPr>
          <w:rFonts w:ascii="Times New Roman" w:hAnsi="Times New Roman" w:cs="Times New Roman"/>
          <w:sz w:val="24"/>
          <w:szCs w:val="24"/>
        </w:rPr>
        <w:t xml:space="preserve">, </w:t>
      </w:r>
      <w:r w:rsidR="00E43217" w:rsidRPr="00603375">
        <w:rPr>
          <w:rFonts w:ascii="Times New Roman" w:hAnsi="Times New Roman" w:cs="Times New Roman"/>
          <w:i/>
          <w:sz w:val="24"/>
          <w:szCs w:val="24"/>
        </w:rPr>
        <w:t>NBC News</w:t>
      </w:r>
      <w:r w:rsidR="00E43217" w:rsidRPr="00E43217">
        <w:rPr>
          <w:rFonts w:ascii="Times New Roman" w:hAnsi="Times New Roman" w:cs="Times New Roman"/>
          <w:sz w:val="24"/>
          <w:szCs w:val="24"/>
        </w:rPr>
        <w:t xml:space="preserve">, </w:t>
      </w:r>
      <w:r w:rsidR="00E43217" w:rsidRPr="00603375">
        <w:rPr>
          <w:rFonts w:ascii="Times New Roman" w:hAnsi="Times New Roman" w:cs="Times New Roman"/>
          <w:i/>
          <w:sz w:val="24"/>
          <w:szCs w:val="24"/>
        </w:rPr>
        <w:t>Rolling Stone</w:t>
      </w:r>
      <w:r w:rsidR="00603375">
        <w:rPr>
          <w:rFonts w:ascii="Times New Roman" w:hAnsi="Times New Roman" w:cs="Times New Roman"/>
          <w:sz w:val="24"/>
          <w:szCs w:val="24"/>
        </w:rPr>
        <w:t>,</w:t>
      </w:r>
      <w:r w:rsidR="00E43217" w:rsidRPr="00E43217">
        <w:rPr>
          <w:rFonts w:ascii="Times New Roman" w:hAnsi="Times New Roman" w:cs="Times New Roman"/>
          <w:sz w:val="24"/>
          <w:szCs w:val="24"/>
        </w:rPr>
        <w:t xml:space="preserve"> </w:t>
      </w:r>
      <w:r w:rsidR="00E43217" w:rsidRPr="00603375">
        <w:rPr>
          <w:rFonts w:ascii="Times New Roman" w:hAnsi="Times New Roman" w:cs="Times New Roman"/>
          <w:i/>
          <w:sz w:val="24"/>
          <w:szCs w:val="24"/>
        </w:rPr>
        <w:t>Al Jazeera</w:t>
      </w:r>
      <w:r w:rsidR="00E43217" w:rsidRPr="00E43217">
        <w:rPr>
          <w:rFonts w:ascii="Times New Roman" w:hAnsi="Times New Roman" w:cs="Times New Roman"/>
          <w:sz w:val="24"/>
          <w:szCs w:val="24"/>
        </w:rPr>
        <w:t xml:space="preserve">, </w:t>
      </w:r>
      <w:proofErr w:type="spellStart"/>
      <w:r w:rsidR="00E43217" w:rsidRPr="00603375">
        <w:rPr>
          <w:rFonts w:ascii="Times New Roman" w:hAnsi="Times New Roman" w:cs="Times New Roman"/>
          <w:i/>
          <w:sz w:val="24"/>
          <w:szCs w:val="24"/>
        </w:rPr>
        <w:t>Truthout</w:t>
      </w:r>
      <w:proofErr w:type="spellEnd"/>
      <w:r w:rsidR="00E43217" w:rsidRPr="00E43217">
        <w:rPr>
          <w:rFonts w:ascii="Times New Roman" w:hAnsi="Times New Roman" w:cs="Times New Roman"/>
          <w:sz w:val="24"/>
          <w:szCs w:val="24"/>
        </w:rPr>
        <w:t xml:space="preserve">, </w:t>
      </w:r>
      <w:r w:rsidR="00E43217" w:rsidRPr="00603375">
        <w:rPr>
          <w:rFonts w:ascii="Times New Roman" w:hAnsi="Times New Roman" w:cs="Times New Roman"/>
          <w:i/>
          <w:sz w:val="24"/>
          <w:szCs w:val="24"/>
        </w:rPr>
        <w:t>Salon</w:t>
      </w:r>
      <w:r w:rsidR="00E43217" w:rsidRPr="00E43217">
        <w:rPr>
          <w:rFonts w:ascii="Times New Roman" w:hAnsi="Times New Roman" w:cs="Times New Roman"/>
          <w:sz w:val="24"/>
          <w:szCs w:val="24"/>
        </w:rPr>
        <w:t xml:space="preserve">, </w:t>
      </w:r>
      <w:proofErr w:type="spellStart"/>
      <w:r w:rsidR="00E43217" w:rsidRPr="00603375">
        <w:rPr>
          <w:rFonts w:ascii="Times New Roman" w:hAnsi="Times New Roman" w:cs="Times New Roman"/>
          <w:i/>
          <w:sz w:val="24"/>
          <w:szCs w:val="24"/>
        </w:rPr>
        <w:t>BuzzFeed</w:t>
      </w:r>
      <w:proofErr w:type="spellEnd"/>
      <w:r w:rsidR="00E43217" w:rsidRPr="00E43217">
        <w:rPr>
          <w:rFonts w:ascii="Times New Roman" w:hAnsi="Times New Roman" w:cs="Times New Roman"/>
          <w:sz w:val="24"/>
          <w:szCs w:val="24"/>
        </w:rPr>
        <w:t xml:space="preserve">, </w:t>
      </w:r>
      <w:r w:rsidR="00E43217" w:rsidRPr="00603375">
        <w:rPr>
          <w:rFonts w:ascii="Times New Roman" w:hAnsi="Times New Roman" w:cs="Times New Roman"/>
          <w:i/>
          <w:sz w:val="24"/>
          <w:szCs w:val="24"/>
        </w:rPr>
        <w:t>Cosmopolitan</w:t>
      </w:r>
      <w:r w:rsidR="00E43217" w:rsidRPr="00E43217">
        <w:rPr>
          <w:rFonts w:ascii="Times New Roman" w:hAnsi="Times New Roman" w:cs="Times New Roman"/>
          <w:sz w:val="24"/>
          <w:szCs w:val="24"/>
        </w:rPr>
        <w:t xml:space="preserve">, </w:t>
      </w:r>
      <w:r w:rsidR="00E43217" w:rsidRPr="00603375">
        <w:rPr>
          <w:rFonts w:ascii="Times New Roman" w:hAnsi="Times New Roman" w:cs="Times New Roman"/>
          <w:i/>
          <w:sz w:val="24"/>
          <w:szCs w:val="24"/>
        </w:rPr>
        <w:t>Jezebel</w:t>
      </w:r>
      <w:r w:rsidR="00E43217" w:rsidRPr="00E43217">
        <w:rPr>
          <w:rFonts w:ascii="Times New Roman" w:hAnsi="Times New Roman" w:cs="Times New Roman"/>
          <w:sz w:val="24"/>
          <w:szCs w:val="24"/>
        </w:rPr>
        <w:t xml:space="preserve">, </w:t>
      </w:r>
      <w:proofErr w:type="spellStart"/>
      <w:r w:rsidR="00E43217" w:rsidRPr="00603375">
        <w:rPr>
          <w:rFonts w:ascii="Times New Roman" w:hAnsi="Times New Roman" w:cs="Times New Roman"/>
          <w:i/>
          <w:sz w:val="24"/>
          <w:szCs w:val="24"/>
        </w:rPr>
        <w:t>Kirkus</w:t>
      </w:r>
      <w:proofErr w:type="spellEnd"/>
      <w:r w:rsidR="00E43217" w:rsidRPr="00603375">
        <w:rPr>
          <w:rFonts w:ascii="Times New Roman" w:hAnsi="Times New Roman" w:cs="Times New Roman"/>
          <w:i/>
          <w:sz w:val="24"/>
          <w:szCs w:val="24"/>
        </w:rPr>
        <w:t xml:space="preserve"> Review</w:t>
      </w:r>
      <w:r w:rsidR="00E43217" w:rsidRPr="00E43217">
        <w:rPr>
          <w:rFonts w:ascii="Times New Roman" w:hAnsi="Times New Roman" w:cs="Times New Roman"/>
          <w:sz w:val="24"/>
          <w:szCs w:val="24"/>
        </w:rPr>
        <w:t xml:space="preserve">, and </w:t>
      </w:r>
      <w:r w:rsidR="00E43217" w:rsidRPr="00603375">
        <w:rPr>
          <w:rFonts w:ascii="Times New Roman" w:hAnsi="Times New Roman" w:cs="Times New Roman"/>
          <w:i/>
          <w:sz w:val="24"/>
          <w:szCs w:val="24"/>
        </w:rPr>
        <w:t>The Huffington Post</w:t>
      </w:r>
      <w:r w:rsidR="00E43217" w:rsidRPr="00E43217">
        <w:rPr>
          <w:rFonts w:ascii="Times New Roman" w:hAnsi="Times New Roman" w:cs="Times New Roman"/>
          <w:sz w:val="24"/>
          <w:szCs w:val="24"/>
        </w:rPr>
        <w:t>. She</w:t>
      </w:r>
      <w:r w:rsidRPr="00E43217">
        <w:rPr>
          <w:rFonts w:ascii="Times New Roman" w:hAnsi="Times New Roman" w:cs="Times New Roman"/>
          <w:sz w:val="24"/>
          <w:szCs w:val="24"/>
        </w:rPr>
        <w:t> is currently working on a collection of personal essays.</w:t>
      </w:r>
    </w:p>
    <w:p w14:paraId="1CEEE3A5" w14:textId="77777777" w:rsidR="00636E07" w:rsidRPr="00CE1137" w:rsidRDefault="00636E07" w:rsidP="00D511CF">
      <w:pPr>
        <w:pStyle w:val="Normal2"/>
        <w:spacing w:line="360" w:lineRule="auto"/>
        <w:rPr>
          <w:rFonts w:ascii="Times New Roman" w:hAnsi="Times New Roman" w:cs="Times New Roman"/>
          <w:sz w:val="24"/>
          <w:szCs w:val="24"/>
        </w:rPr>
      </w:pPr>
    </w:p>
    <w:p w14:paraId="58EF9261" w14:textId="5202D1CE" w:rsidR="00CE1137" w:rsidRPr="00CE1137" w:rsidRDefault="00CE1137" w:rsidP="00CE1137">
      <w:pPr>
        <w:pStyle w:val="Normal2"/>
        <w:spacing w:line="360" w:lineRule="auto"/>
        <w:rPr>
          <w:rFonts w:ascii="Times New Roman" w:hAnsi="Times New Roman" w:cs="Times New Roman"/>
          <w:sz w:val="24"/>
          <w:szCs w:val="24"/>
        </w:rPr>
      </w:pPr>
      <w:r w:rsidRPr="00CE1137">
        <w:rPr>
          <w:rFonts w:ascii="Times New Roman" w:hAnsi="Times New Roman" w:cs="Times New Roman"/>
          <w:b/>
          <w:bCs/>
          <w:sz w:val="24"/>
          <w:szCs w:val="24"/>
        </w:rPr>
        <w:t>Christopher Soto</w:t>
      </w:r>
      <w:r w:rsidRPr="00CE1137">
        <w:rPr>
          <w:rFonts w:ascii="Times New Roman" w:hAnsi="Times New Roman" w:cs="Times New Roman"/>
          <w:sz w:val="24"/>
          <w:szCs w:val="24"/>
        </w:rPr>
        <w:t> is a poet based in Brooklyn, New York. He is the author of </w:t>
      </w:r>
      <w:r w:rsidRPr="00CE1137">
        <w:rPr>
          <w:rFonts w:ascii="Times New Roman" w:hAnsi="Times New Roman" w:cs="Times New Roman"/>
          <w:i/>
          <w:iCs/>
          <w:sz w:val="24"/>
          <w:szCs w:val="24"/>
        </w:rPr>
        <w:t>Sad Girl Poems</w:t>
      </w:r>
      <w:r w:rsidRPr="00CE1137">
        <w:rPr>
          <w:rFonts w:ascii="Times New Roman" w:hAnsi="Times New Roman" w:cs="Times New Roman"/>
          <w:sz w:val="24"/>
          <w:szCs w:val="24"/>
        </w:rPr>
        <w:t> (Sibling Rivalry Press, 2016) and the editor of </w:t>
      </w:r>
      <w:proofErr w:type="spellStart"/>
      <w:r w:rsidRPr="00CE1137">
        <w:rPr>
          <w:rFonts w:ascii="Times New Roman" w:hAnsi="Times New Roman" w:cs="Times New Roman"/>
          <w:i/>
          <w:iCs/>
          <w:sz w:val="24"/>
          <w:szCs w:val="24"/>
        </w:rPr>
        <w:t>Nepantla</w:t>
      </w:r>
      <w:proofErr w:type="spellEnd"/>
      <w:r w:rsidRPr="00CE1137">
        <w:rPr>
          <w:rFonts w:ascii="Times New Roman" w:hAnsi="Times New Roman" w:cs="Times New Roman"/>
          <w:i/>
          <w:iCs/>
          <w:sz w:val="24"/>
          <w:szCs w:val="24"/>
        </w:rPr>
        <w:t>: An Anthology Dedicated to Queer Poets of Color </w:t>
      </w:r>
      <w:r w:rsidRPr="00CE1137">
        <w:rPr>
          <w:rFonts w:ascii="Times New Roman" w:hAnsi="Times New Roman" w:cs="Times New Roman"/>
          <w:sz w:val="24"/>
          <w:szCs w:val="24"/>
        </w:rPr>
        <w:t>(</w:t>
      </w:r>
      <w:proofErr w:type="spellStart"/>
      <w:r w:rsidRPr="00CE1137">
        <w:rPr>
          <w:rFonts w:ascii="Times New Roman" w:hAnsi="Times New Roman" w:cs="Times New Roman"/>
          <w:sz w:val="24"/>
          <w:szCs w:val="24"/>
        </w:rPr>
        <w:t>Nightboat</w:t>
      </w:r>
      <w:proofErr w:type="spellEnd"/>
      <w:r w:rsidRPr="00CE1137">
        <w:rPr>
          <w:rFonts w:ascii="Times New Roman" w:hAnsi="Times New Roman" w:cs="Times New Roman"/>
          <w:sz w:val="24"/>
          <w:szCs w:val="24"/>
        </w:rPr>
        <w:t xml:space="preserve"> Books, 2018). He cofounded the </w:t>
      </w:r>
      <w:proofErr w:type="spellStart"/>
      <w:r w:rsidRPr="00CE1137">
        <w:rPr>
          <w:rFonts w:ascii="Times New Roman" w:hAnsi="Times New Roman" w:cs="Times New Roman"/>
          <w:sz w:val="24"/>
          <w:szCs w:val="24"/>
        </w:rPr>
        <w:t>Undocupoets</w:t>
      </w:r>
      <w:proofErr w:type="spellEnd"/>
      <w:r w:rsidRPr="00CE1137">
        <w:rPr>
          <w:rFonts w:ascii="Times New Roman" w:hAnsi="Times New Roman" w:cs="Times New Roman"/>
          <w:sz w:val="24"/>
          <w:szCs w:val="24"/>
        </w:rPr>
        <w:t xml:space="preserve"> Campaign and worked with Amazon Literary Partnerships to establish grants for undocumented writers.  In 2017, he was awarded “The Freedom Plow Award for Poetry &amp; Activism” by Split This Rock and </w:t>
      </w:r>
      <w:bookmarkStart w:id="2" w:name="_GoBack"/>
      <w:bookmarkEnd w:id="2"/>
      <w:r w:rsidRPr="00CE1137">
        <w:rPr>
          <w:rFonts w:ascii="Times New Roman" w:hAnsi="Times New Roman" w:cs="Times New Roman"/>
          <w:sz w:val="24"/>
          <w:szCs w:val="24"/>
        </w:rPr>
        <w:t>was invited to teach a “Poetry and Protest Movements” course at Columbia University, as part of the June Jordan Teaching Corp. In 2016, Poets &amp; Writers honored Soto with the “Barnes &amp; Nobles Writer for Writers Award.” He frequently writes book reviews for the Lambda Literary Foundation. His poems, reviews, interviews, and articles can be found at </w:t>
      </w:r>
      <w:r w:rsidRPr="00CE1137">
        <w:rPr>
          <w:rFonts w:ascii="Times New Roman" w:hAnsi="Times New Roman" w:cs="Times New Roman"/>
          <w:i/>
          <w:iCs/>
          <w:sz w:val="24"/>
          <w:szCs w:val="24"/>
        </w:rPr>
        <w:t>The Nation</w:t>
      </w:r>
      <w:r w:rsidRPr="00CE1137">
        <w:rPr>
          <w:rFonts w:ascii="Times New Roman" w:hAnsi="Times New Roman" w:cs="Times New Roman"/>
          <w:sz w:val="24"/>
          <w:szCs w:val="24"/>
        </w:rPr>
        <w:t>, </w:t>
      </w:r>
      <w:r w:rsidRPr="00CE1137">
        <w:rPr>
          <w:rFonts w:ascii="Times New Roman" w:hAnsi="Times New Roman" w:cs="Times New Roman"/>
          <w:i/>
          <w:iCs/>
          <w:sz w:val="24"/>
          <w:szCs w:val="24"/>
        </w:rPr>
        <w:t>The Guardian</w:t>
      </w:r>
      <w:r w:rsidRPr="00CE1137">
        <w:rPr>
          <w:rFonts w:ascii="Times New Roman" w:hAnsi="Times New Roman" w:cs="Times New Roman"/>
          <w:sz w:val="24"/>
          <w:szCs w:val="24"/>
        </w:rPr>
        <w:t>, </w:t>
      </w:r>
      <w:r w:rsidRPr="00CE1137">
        <w:rPr>
          <w:rFonts w:ascii="Times New Roman" w:hAnsi="Times New Roman" w:cs="Times New Roman"/>
          <w:i/>
          <w:iCs/>
          <w:sz w:val="24"/>
          <w:szCs w:val="24"/>
        </w:rPr>
        <w:t>The Advocate</w:t>
      </w:r>
      <w:r w:rsidRPr="00CE1137">
        <w:rPr>
          <w:rFonts w:ascii="Times New Roman" w:hAnsi="Times New Roman" w:cs="Times New Roman"/>
          <w:sz w:val="24"/>
          <w:szCs w:val="24"/>
        </w:rPr>
        <w:t>, </w:t>
      </w:r>
      <w:r w:rsidRPr="00CE1137">
        <w:rPr>
          <w:rFonts w:ascii="Times New Roman" w:hAnsi="Times New Roman" w:cs="Times New Roman"/>
          <w:i/>
          <w:iCs/>
          <w:sz w:val="24"/>
          <w:szCs w:val="24"/>
        </w:rPr>
        <w:t>Los Angeles Review of Books</w:t>
      </w:r>
      <w:r w:rsidRPr="00CE1137">
        <w:rPr>
          <w:rFonts w:ascii="Times New Roman" w:hAnsi="Times New Roman" w:cs="Times New Roman"/>
          <w:sz w:val="24"/>
          <w:szCs w:val="24"/>
        </w:rPr>
        <w:t>, </w:t>
      </w:r>
      <w:r w:rsidRPr="00CE1137">
        <w:rPr>
          <w:rFonts w:ascii="Times New Roman" w:hAnsi="Times New Roman" w:cs="Times New Roman"/>
          <w:i/>
          <w:iCs/>
          <w:sz w:val="24"/>
          <w:szCs w:val="24"/>
        </w:rPr>
        <w:t>American Poetry Review</w:t>
      </w:r>
      <w:r w:rsidRPr="00CE1137">
        <w:rPr>
          <w:rFonts w:ascii="Times New Roman" w:hAnsi="Times New Roman" w:cs="Times New Roman"/>
          <w:sz w:val="24"/>
          <w:szCs w:val="24"/>
        </w:rPr>
        <w:t>, </w:t>
      </w:r>
      <w:r w:rsidRPr="00CE1137">
        <w:rPr>
          <w:rFonts w:ascii="Times New Roman" w:hAnsi="Times New Roman" w:cs="Times New Roman"/>
          <w:i/>
          <w:iCs/>
          <w:sz w:val="24"/>
          <w:szCs w:val="24"/>
        </w:rPr>
        <w:t>Tin House</w:t>
      </w:r>
      <w:r w:rsidRPr="00CE1137">
        <w:rPr>
          <w:rFonts w:ascii="Times New Roman" w:hAnsi="Times New Roman" w:cs="Times New Roman"/>
          <w:sz w:val="24"/>
          <w:szCs w:val="24"/>
        </w:rPr>
        <w:t>, and more. His work has been translated into Spanish, Portuguese, and Thai. He has been invited to speak at university campuses across the country</w:t>
      </w:r>
      <w:r w:rsidR="00603375">
        <w:rPr>
          <w:rFonts w:ascii="Times New Roman" w:hAnsi="Times New Roman" w:cs="Times New Roman"/>
          <w:sz w:val="24"/>
          <w:szCs w:val="24"/>
        </w:rPr>
        <w:t xml:space="preserve"> and </w:t>
      </w:r>
      <w:r w:rsidRPr="00CE1137">
        <w:rPr>
          <w:rFonts w:ascii="Times New Roman" w:hAnsi="Times New Roman" w:cs="Times New Roman"/>
          <w:sz w:val="24"/>
          <w:szCs w:val="24"/>
        </w:rPr>
        <w:t>is currently working on a full-length poetry manuscript about police violence and mass incarceration. He received his M</w:t>
      </w:r>
      <w:r w:rsidR="00603375">
        <w:rPr>
          <w:rFonts w:ascii="Times New Roman" w:hAnsi="Times New Roman" w:cs="Times New Roman"/>
          <w:sz w:val="24"/>
          <w:szCs w:val="24"/>
        </w:rPr>
        <w:t>.</w:t>
      </w:r>
      <w:r w:rsidRPr="00CE1137">
        <w:rPr>
          <w:rFonts w:ascii="Times New Roman" w:hAnsi="Times New Roman" w:cs="Times New Roman"/>
          <w:sz w:val="24"/>
          <w:szCs w:val="24"/>
        </w:rPr>
        <w:t>F</w:t>
      </w:r>
      <w:r w:rsidR="00603375">
        <w:rPr>
          <w:rFonts w:ascii="Times New Roman" w:hAnsi="Times New Roman" w:cs="Times New Roman"/>
          <w:sz w:val="24"/>
          <w:szCs w:val="24"/>
        </w:rPr>
        <w:t>.</w:t>
      </w:r>
      <w:r w:rsidRPr="00CE1137">
        <w:rPr>
          <w:rFonts w:ascii="Times New Roman" w:hAnsi="Times New Roman" w:cs="Times New Roman"/>
          <w:sz w:val="24"/>
          <w:szCs w:val="24"/>
        </w:rPr>
        <w:t>A</w:t>
      </w:r>
      <w:r w:rsidR="00603375">
        <w:rPr>
          <w:rFonts w:ascii="Times New Roman" w:hAnsi="Times New Roman" w:cs="Times New Roman"/>
          <w:sz w:val="24"/>
          <w:szCs w:val="24"/>
        </w:rPr>
        <w:t>.</w:t>
      </w:r>
      <w:r w:rsidRPr="00CE1137">
        <w:rPr>
          <w:rFonts w:ascii="Times New Roman" w:hAnsi="Times New Roman" w:cs="Times New Roman"/>
          <w:sz w:val="24"/>
          <w:szCs w:val="24"/>
        </w:rPr>
        <w:t xml:space="preserve"> in poetry from </w:t>
      </w:r>
      <w:r w:rsidR="00603375">
        <w:rPr>
          <w:rFonts w:ascii="Times New Roman" w:hAnsi="Times New Roman" w:cs="Times New Roman"/>
          <w:sz w:val="24"/>
          <w:szCs w:val="24"/>
        </w:rPr>
        <w:t>New York University</w:t>
      </w:r>
      <w:r w:rsidRPr="00CE1137">
        <w:rPr>
          <w:rFonts w:ascii="Times New Roman" w:hAnsi="Times New Roman" w:cs="Times New Roman"/>
          <w:sz w:val="24"/>
          <w:szCs w:val="24"/>
        </w:rPr>
        <w:t>, where he was a Goldwater Hospital Writing Workshop Fellow. </w:t>
      </w:r>
    </w:p>
    <w:p w14:paraId="5727AEFA" w14:textId="7BD22A1B" w:rsidR="00A810A1" w:rsidRPr="00CE1137" w:rsidRDefault="00CE1137" w:rsidP="00D511CF">
      <w:pPr>
        <w:pStyle w:val="Normal2"/>
        <w:spacing w:line="360" w:lineRule="auto"/>
        <w:rPr>
          <w:rFonts w:ascii="Times New Roman" w:hAnsi="Times New Roman" w:cs="Times New Roman"/>
          <w:sz w:val="24"/>
          <w:szCs w:val="24"/>
        </w:rPr>
      </w:pPr>
      <w:r w:rsidRPr="00CE1137">
        <w:rPr>
          <w:rFonts w:ascii="Times New Roman" w:hAnsi="Times New Roman" w:cs="Times New Roman"/>
          <w:sz w:val="24"/>
          <w:szCs w:val="24"/>
        </w:rPr>
        <w:t> </w:t>
      </w:r>
      <w:r w:rsidRPr="00CE1137">
        <w:rPr>
          <w:rFonts w:ascii="Times New Roman" w:hAnsi="Times New Roman" w:cs="Times New Roman"/>
          <w:sz w:val="24"/>
          <w:szCs w:val="24"/>
        </w:rPr>
        <w:br/>
      </w:r>
      <w:r w:rsidRPr="00CE1137">
        <w:rPr>
          <w:rFonts w:ascii="Times New Roman" w:hAnsi="Times New Roman" w:cs="Times New Roman"/>
          <w:b/>
          <w:bCs/>
          <w:sz w:val="24"/>
          <w:szCs w:val="24"/>
        </w:rPr>
        <w:t>Dawn Lundy Martin</w:t>
      </w:r>
      <w:r w:rsidRPr="00CE1137">
        <w:rPr>
          <w:rFonts w:ascii="Times New Roman" w:hAnsi="Times New Roman" w:cs="Times New Roman"/>
          <w:sz w:val="24"/>
          <w:szCs w:val="24"/>
        </w:rPr>
        <w:t> is a poet, essayist, and conceptual-video artist. She is the author of four books of poems: </w:t>
      </w:r>
      <w:r w:rsidRPr="00CE1137">
        <w:rPr>
          <w:rFonts w:ascii="Times New Roman" w:hAnsi="Times New Roman" w:cs="Times New Roman"/>
          <w:i/>
          <w:iCs/>
          <w:sz w:val="24"/>
          <w:szCs w:val="24"/>
        </w:rPr>
        <w:t>Good Stock Strange Blood</w:t>
      </w:r>
      <w:r w:rsidRPr="00CE1137">
        <w:rPr>
          <w:rFonts w:ascii="Times New Roman" w:hAnsi="Times New Roman" w:cs="Times New Roman"/>
          <w:sz w:val="24"/>
          <w:szCs w:val="24"/>
        </w:rPr>
        <w:t> (Coffee House, 2017); </w:t>
      </w:r>
      <w:r w:rsidRPr="00CE1137">
        <w:rPr>
          <w:rFonts w:ascii="Times New Roman" w:hAnsi="Times New Roman" w:cs="Times New Roman"/>
          <w:i/>
          <w:iCs/>
          <w:sz w:val="24"/>
          <w:szCs w:val="24"/>
        </w:rPr>
        <w:t xml:space="preserve">Life in a Box is a Pretty </w:t>
      </w:r>
      <w:r w:rsidRPr="00CE1137">
        <w:rPr>
          <w:rFonts w:ascii="Times New Roman" w:hAnsi="Times New Roman" w:cs="Times New Roman"/>
          <w:i/>
          <w:iCs/>
          <w:sz w:val="24"/>
          <w:szCs w:val="24"/>
        </w:rPr>
        <w:lastRenderedPageBreak/>
        <w:t>Life</w:t>
      </w:r>
      <w:r w:rsidRPr="00CE1137">
        <w:rPr>
          <w:rFonts w:ascii="Times New Roman" w:hAnsi="Times New Roman" w:cs="Times New Roman"/>
          <w:sz w:val="24"/>
          <w:szCs w:val="24"/>
        </w:rPr>
        <w:t> (</w:t>
      </w:r>
      <w:proofErr w:type="spellStart"/>
      <w:r w:rsidRPr="00CE1137">
        <w:rPr>
          <w:rFonts w:ascii="Times New Roman" w:hAnsi="Times New Roman" w:cs="Times New Roman"/>
          <w:sz w:val="24"/>
          <w:szCs w:val="24"/>
        </w:rPr>
        <w:t>Nightboat</w:t>
      </w:r>
      <w:proofErr w:type="spellEnd"/>
      <w:r w:rsidRPr="00CE1137">
        <w:rPr>
          <w:rFonts w:ascii="Times New Roman" w:hAnsi="Times New Roman" w:cs="Times New Roman"/>
          <w:sz w:val="24"/>
          <w:szCs w:val="24"/>
        </w:rPr>
        <w:t xml:space="preserve"> Books, 2015), which won the Lambda Literary Award for Lesbian Poetry; </w:t>
      </w:r>
      <w:r w:rsidRPr="00CE1137">
        <w:rPr>
          <w:rFonts w:ascii="Times New Roman" w:hAnsi="Times New Roman" w:cs="Times New Roman"/>
          <w:i/>
          <w:iCs/>
          <w:sz w:val="24"/>
          <w:szCs w:val="24"/>
        </w:rPr>
        <w:t>DISCIPLINE</w:t>
      </w:r>
      <w:r w:rsidRPr="00CE1137">
        <w:rPr>
          <w:rFonts w:ascii="Times New Roman" w:hAnsi="Times New Roman" w:cs="Times New Roman"/>
          <w:sz w:val="24"/>
          <w:szCs w:val="24"/>
        </w:rPr>
        <w:t> (</w:t>
      </w:r>
      <w:proofErr w:type="spellStart"/>
      <w:r w:rsidRPr="00CE1137">
        <w:rPr>
          <w:rFonts w:ascii="Times New Roman" w:hAnsi="Times New Roman" w:cs="Times New Roman"/>
          <w:sz w:val="24"/>
          <w:szCs w:val="24"/>
        </w:rPr>
        <w:t>Nightboat</w:t>
      </w:r>
      <w:proofErr w:type="spellEnd"/>
      <w:r w:rsidRPr="00CE1137">
        <w:rPr>
          <w:rFonts w:ascii="Times New Roman" w:hAnsi="Times New Roman" w:cs="Times New Roman"/>
          <w:sz w:val="24"/>
          <w:szCs w:val="24"/>
        </w:rPr>
        <w:t xml:space="preserve"> Books, 2011), </w:t>
      </w:r>
      <w:r w:rsidRPr="00CE1137">
        <w:rPr>
          <w:rFonts w:ascii="Times New Roman" w:hAnsi="Times New Roman" w:cs="Times New Roman"/>
          <w:i/>
          <w:iCs/>
          <w:sz w:val="24"/>
          <w:szCs w:val="24"/>
        </w:rPr>
        <w:t>A Gathering of Matter / A Matter of Gathering</w:t>
      </w:r>
      <w:r w:rsidR="00603375">
        <w:rPr>
          <w:rFonts w:ascii="Times New Roman" w:hAnsi="Times New Roman" w:cs="Times New Roman"/>
          <w:i/>
          <w:iCs/>
          <w:sz w:val="24"/>
          <w:szCs w:val="24"/>
        </w:rPr>
        <w:t xml:space="preserve"> </w:t>
      </w:r>
      <w:r w:rsidRPr="00CE1137">
        <w:rPr>
          <w:rFonts w:ascii="Times New Roman" w:hAnsi="Times New Roman" w:cs="Times New Roman"/>
          <w:sz w:val="24"/>
          <w:szCs w:val="24"/>
        </w:rPr>
        <w:t>(University of Georgia Press, 2007), and three limited edition chapbooks. Her nonfiction can be found in </w:t>
      </w:r>
      <w:r w:rsidRPr="00CE1137">
        <w:rPr>
          <w:rFonts w:ascii="Times New Roman" w:hAnsi="Times New Roman" w:cs="Times New Roman"/>
          <w:i/>
          <w:iCs/>
          <w:sz w:val="24"/>
          <w:szCs w:val="24"/>
        </w:rPr>
        <w:t>The New Yorker, Harper's</w:t>
      </w:r>
      <w:r w:rsidRPr="00CE1137">
        <w:rPr>
          <w:rFonts w:ascii="Times New Roman" w:hAnsi="Times New Roman" w:cs="Times New Roman"/>
          <w:sz w:val="24"/>
          <w:szCs w:val="24"/>
        </w:rPr>
        <w:t>, and elsewhere. In 2018 she won the N</w:t>
      </w:r>
      <w:r w:rsidR="00603375">
        <w:rPr>
          <w:rFonts w:ascii="Times New Roman" w:hAnsi="Times New Roman" w:cs="Times New Roman"/>
          <w:sz w:val="24"/>
          <w:szCs w:val="24"/>
        </w:rPr>
        <w:t>ational Endowment for the Arts</w:t>
      </w:r>
      <w:r w:rsidRPr="00CE1137">
        <w:rPr>
          <w:rFonts w:ascii="Times New Roman" w:hAnsi="Times New Roman" w:cs="Times New Roman"/>
          <w:sz w:val="24"/>
          <w:szCs w:val="24"/>
        </w:rPr>
        <w:t xml:space="preserve"> Creative Writing Fellowship in Prose. Martin is </w:t>
      </w:r>
      <w:r w:rsidR="00603375">
        <w:rPr>
          <w:rFonts w:ascii="Times New Roman" w:hAnsi="Times New Roman" w:cs="Times New Roman"/>
          <w:sz w:val="24"/>
          <w:szCs w:val="24"/>
        </w:rPr>
        <w:t>p</w:t>
      </w:r>
      <w:r w:rsidRPr="00CE1137">
        <w:rPr>
          <w:rFonts w:ascii="Times New Roman" w:hAnsi="Times New Roman" w:cs="Times New Roman"/>
          <w:sz w:val="24"/>
          <w:szCs w:val="24"/>
        </w:rPr>
        <w:t xml:space="preserve">rofessor of English in the writing program at the University of Pittsburgh and </w:t>
      </w:r>
      <w:r w:rsidR="00603375">
        <w:rPr>
          <w:rFonts w:ascii="Times New Roman" w:hAnsi="Times New Roman" w:cs="Times New Roman"/>
          <w:sz w:val="24"/>
          <w:szCs w:val="24"/>
        </w:rPr>
        <w:t>c</w:t>
      </w:r>
      <w:r w:rsidRPr="00CE1137">
        <w:rPr>
          <w:rFonts w:ascii="Times New Roman" w:hAnsi="Times New Roman" w:cs="Times New Roman"/>
          <w:sz w:val="24"/>
          <w:szCs w:val="24"/>
        </w:rPr>
        <w:t>o-director of the Center for African American Poetry and Poetics. </w:t>
      </w:r>
      <w:r w:rsidRPr="00CE1137">
        <w:rPr>
          <w:rFonts w:ascii="Times New Roman" w:hAnsi="Times New Roman" w:cs="Times New Roman"/>
          <w:sz w:val="24"/>
          <w:szCs w:val="24"/>
        </w:rPr>
        <w:br/>
      </w:r>
      <w:r w:rsidRPr="00CE1137">
        <w:rPr>
          <w:rFonts w:ascii="Times New Roman" w:hAnsi="Times New Roman" w:cs="Times New Roman"/>
          <w:sz w:val="24"/>
          <w:szCs w:val="24"/>
        </w:rPr>
        <w:br/>
      </w:r>
      <w:r w:rsidRPr="00CE1137">
        <w:rPr>
          <w:rFonts w:ascii="Times New Roman" w:hAnsi="Times New Roman" w:cs="Times New Roman"/>
          <w:b/>
          <w:bCs/>
          <w:sz w:val="24"/>
          <w:szCs w:val="24"/>
        </w:rPr>
        <w:t>Natalie Diaz</w:t>
      </w:r>
      <w:r w:rsidRPr="00CE1137">
        <w:rPr>
          <w:rFonts w:ascii="Times New Roman" w:hAnsi="Times New Roman" w:cs="Times New Roman"/>
          <w:sz w:val="24"/>
          <w:szCs w:val="24"/>
        </w:rPr>
        <w:t> was born and raised in the Fort Mojave Indian Village in Needles, California, on the banks of the Colorado River. She is Mojave and an enrolled member of the Gila River Indian Tribe. Her first poetry collection, </w:t>
      </w:r>
      <w:r w:rsidRPr="00CE1137">
        <w:rPr>
          <w:rFonts w:ascii="Times New Roman" w:hAnsi="Times New Roman" w:cs="Times New Roman"/>
          <w:i/>
          <w:iCs/>
          <w:sz w:val="24"/>
          <w:szCs w:val="24"/>
        </w:rPr>
        <w:t>When My Brother Was an Aztec</w:t>
      </w:r>
      <w:r w:rsidRPr="00CE1137">
        <w:rPr>
          <w:rFonts w:ascii="Times New Roman" w:hAnsi="Times New Roman" w:cs="Times New Roman"/>
          <w:sz w:val="24"/>
          <w:szCs w:val="24"/>
        </w:rPr>
        <w:t xml:space="preserve">, was published by Copper Canyon Press. She is a </w:t>
      </w:r>
      <w:proofErr w:type="spellStart"/>
      <w:r w:rsidRPr="00CE1137">
        <w:rPr>
          <w:rFonts w:ascii="Times New Roman" w:hAnsi="Times New Roman" w:cs="Times New Roman"/>
          <w:sz w:val="24"/>
          <w:szCs w:val="24"/>
        </w:rPr>
        <w:t>Lannan</w:t>
      </w:r>
      <w:proofErr w:type="spellEnd"/>
      <w:r w:rsidRPr="00CE1137">
        <w:rPr>
          <w:rFonts w:ascii="Times New Roman" w:hAnsi="Times New Roman" w:cs="Times New Roman"/>
          <w:sz w:val="24"/>
          <w:szCs w:val="24"/>
        </w:rPr>
        <w:t xml:space="preserve"> Literary Fellow and a Native Arts Council Foundation Artist Fellow. She was awarded a Bread Loaf Fellowship, t</w:t>
      </w:r>
      <w:r w:rsidR="00603375">
        <w:rPr>
          <w:rFonts w:ascii="Times New Roman" w:hAnsi="Times New Roman" w:cs="Times New Roman"/>
          <w:sz w:val="24"/>
          <w:szCs w:val="24"/>
        </w:rPr>
        <w:t>he Holmes National Poetry Prize and</w:t>
      </w:r>
      <w:r w:rsidRPr="00CE1137">
        <w:rPr>
          <w:rFonts w:ascii="Times New Roman" w:hAnsi="Times New Roman" w:cs="Times New Roman"/>
          <w:sz w:val="24"/>
          <w:szCs w:val="24"/>
        </w:rPr>
        <w:t xml:space="preserve"> a Hodder Fellowship, </w:t>
      </w:r>
      <w:r w:rsidR="00603375">
        <w:rPr>
          <w:rFonts w:ascii="Times New Roman" w:hAnsi="Times New Roman" w:cs="Times New Roman"/>
          <w:sz w:val="24"/>
          <w:szCs w:val="24"/>
        </w:rPr>
        <w:t xml:space="preserve">both from Princeton University, </w:t>
      </w:r>
      <w:r w:rsidRPr="00CE1137">
        <w:rPr>
          <w:rFonts w:ascii="Times New Roman" w:hAnsi="Times New Roman" w:cs="Times New Roman"/>
          <w:sz w:val="24"/>
          <w:szCs w:val="24"/>
        </w:rPr>
        <w:t>and a PEN/</w:t>
      </w:r>
      <w:proofErr w:type="spellStart"/>
      <w:r w:rsidRPr="00CE1137">
        <w:rPr>
          <w:rFonts w:ascii="Times New Roman" w:hAnsi="Times New Roman" w:cs="Times New Roman"/>
          <w:sz w:val="24"/>
          <w:szCs w:val="24"/>
        </w:rPr>
        <w:t>Civitella</w:t>
      </w:r>
      <w:proofErr w:type="spellEnd"/>
      <w:r w:rsidRPr="00CE1137">
        <w:rPr>
          <w:rFonts w:ascii="Times New Roman" w:hAnsi="Times New Roman" w:cs="Times New Roman"/>
          <w:sz w:val="24"/>
          <w:szCs w:val="24"/>
        </w:rPr>
        <w:t xml:space="preserve"> </w:t>
      </w:r>
      <w:proofErr w:type="spellStart"/>
      <w:r w:rsidRPr="00CE1137">
        <w:rPr>
          <w:rFonts w:ascii="Times New Roman" w:hAnsi="Times New Roman" w:cs="Times New Roman"/>
          <w:sz w:val="24"/>
          <w:szCs w:val="24"/>
        </w:rPr>
        <w:t>Ranieri</w:t>
      </w:r>
      <w:proofErr w:type="spellEnd"/>
      <w:r w:rsidRPr="00CE1137">
        <w:rPr>
          <w:rFonts w:ascii="Times New Roman" w:hAnsi="Times New Roman" w:cs="Times New Roman"/>
          <w:sz w:val="24"/>
          <w:szCs w:val="24"/>
        </w:rPr>
        <w:t xml:space="preserve"> Foundation Residency, as well as being awarded a U</w:t>
      </w:r>
      <w:r w:rsidR="00603375">
        <w:rPr>
          <w:rFonts w:ascii="Times New Roman" w:hAnsi="Times New Roman" w:cs="Times New Roman"/>
          <w:sz w:val="24"/>
          <w:szCs w:val="24"/>
        </w:rPr>
        <w:t>.</w:t>
      </w:r>
      <w:r w:rsidRPr="00CE1137">
        <w:rPr>
          <w:rFonts w:ascii="Times New Roman" w:hAnsi="Times New Roman" w:cs="Times New Roman"/>
          <w:sz w:val="24"/>
          <w:szCs w:val="24"/>
        </w:rPr>
        <w:t>S</w:t>
      </w:r>
      <w:r w:rsidR="00603375">
        <w:rPr>
          <w:rFonts w:ascii="Times New Roman" w:hAnsi="Times New Roman" w:cs="Times New Roman"/>
          <w:sz w:val="24"/>
          <w:szCs w:val="24"/>
        </w:rPr>
        <w:t>.</w:t>
      </w:r>
      <w:r w:rsidRPr="00CE1137">
        <w:rPr>
          <w:rFonts w:ascii="Times New Roman" w:hAnsi="Times New Roman" w:cs="Times New Roman"/>
          <w:sz w:val="24"/>
          <w:szCs w:val="24"/>
        </w:rPr>
        <w:t xml:space="preserve"> Artists Ford Fellowship. Diaz teaches at the Arizona State University Creative Writing M</w:t>
      </w:r>
      <w:r w:rsidR="00603375">
        <w:rPr>
          <w:rFonts w:ascii="Times New Roman" w:hAnsi="Times New Roman" w:cs="Times New Roman"/>
          <w:sz w:val="24"/>
          <w:szCs w:val="24"/>
        </w:rPr>
        <w:t>.</w:t>
      </w:r>
      <w:r w:rsidRPr="00CE1137">
        <w:rPr>
          <w:rFonts w:ascii="Times New Roman" w:hAnsi="Times New Roman" w:cs="Times New Roman"/>
          <w:sz w:val="24"/>
          <w:szCs w:val="24"/>
        </w:rPr>
        <w:t>F</w:t>
      </w:r>
      <w:r w:rsidR="00603375">
        <w:rPr>
          <w:rFonts w:ascii="Times New Roman" w:hAnsi="Times New Roman" w:cs="Times New Roman"/>
          <w:sz w:val="24"/>
          <w:szCs w:val="24"/>
        </w:rPr>
        <w:t>.</w:t>
      </w:r>
      <w:r w:rsidRPr="00CE1137">
        <w:rPr>
          <w:rFonts w:ascii="Times New Roman" w:hAnsi="Times New Roman" w:cs="Times New Roman"/>
          <w:sz w:val="24"/>
          <w:szCs w:val="24"/>
        </w:rPr>
        <w:t>A</w:t>
      </w:r>
      <w:r w:rsidR="00603375">
        <w:rPr>
          <w:rFonts w:ascii="Times New Roman" w:hAnsi="Times New Roman" w:cs="Times New Roman"/>
          <w:sz w:val="24"/>
          <w:szCs w:val="24"/>
        </w:rPr>
        <w:t>.</w:t>
      </w:r>
      <w:r w:rsidRPr="00CE1137">
        <w:rPr>
          <w:rFonts w:ascii="Times New Roman" w:hAnsi="Times New Roman" w:cs="Times New Roman"/>
          <w:sz w:val="24"/>
          <w:szCs w:val="24"/>
        </w:rPr>
        <w:t xml:space="preserve"> program. She splits her time between the east coast and Mohave Valley, Arizona, where she works to revitalize the Mojave language.</w:t>
      </w:r>
    </w:p>
    <w:p w14:paraId="6CC476FB" w14:textId="77777777" w:rsidR="00D511CF" w:rsidRPr="00CE1137" w:rsidRDefault="00D511CF" w:rsidP="00D511CF">
      <w:pPr>
        <w:pStyle w:val="Normal2"/>
        <w:spacing w:line="360" w:lineRule="auto"/>
        <w:rPr>
          <w:rFonts w:ascii="Times New Roman" w:hAnsi="Times New Roman" w:cs="Times New Roman"/>
          <w:sz w:val="24"/>
          <w:szCs w:val="24"/>
        </w:rPr>
      </w:pPr>
    </w:p>
    <w:p w14:paraId="48155D90" w14:textId="6039E803" w:rsidR="00D511CF" w:rsidRPr="00CE1137" w:rsidRDefault="00D511CF" w:rsidP="00D511CF">
      <w:pPr>
        <w:pStyle w:val="Normal2"/>
        <w:spacing w:line="360" w:lineRule="auto"/>
        <w:rPr>
          <w:rFonts w:ascii="Times New Roman" w:hAnsi="Times New Roman" w:cs="Times New Roman"/>
          <w:sz w:val="24"/>
          <w:szCs w:val="24"/>
        </w:rPr>
      </w:pPr>
      <w:r w:rsidRPr="00CE1137">
        <w:rPr>
          <w:rFonts w:ascii="Times New Roman" w:eastAsia="Times New Roman" w:hAnsi="Times New Roman" w:cs="Times New Roman"/>
          <w:sz w:val="24"/>
          <w:szCs w:val="24"/>
        </w:rPr>
        <w:t xml:space="preserve">For more information on the more than 100 </w:t>
      </w:r>
      <w:r w:rsidR="005612FD" w:rsidRPr="00CE1137">
        <w:rPr>
          <w:rFonts w:ascii="Times New Roman" w:eastAsia="Times New Roman" w:hAnsi="Times New Roman" w:cs="Times New Roman"/>
          <w:sz w:val="24"/>
          <w:szCs w:val="24"/>
        </w:rPr>
        <w:t>performances, exhibitions, readings, screenings, concerts</w:t>
      </w:r>
      <w:r w:rsidR="00AB653C" w:rsidRPr="00CE1137">
        <w:rPr>
          <w:rFonts w:ascii="Times New Roman" w:eastAsia="Times New Roman" w:hAnsi="Times New Roman" w:cs="Times New Roman"/>
          <w:sz w:val="24"/>
          <w:szCs w:val="24"/>
        </w:rPr>
        <w:t>,</w:t>
      </w:r>
      <w:r w:rsidR="005612FD" w:rsidRPr="00CE1137">
        <w:rPr>
          <w:rFonts w:ascii="Times New Roman" w:eastAsia="Times New Roman" w:hAnsi="Times New Roman" w:cs="Times New Roman"/>
          <w:sz w:val="24"/>
          <w:szCs w:val="24"/>
        </w:rPr>
        <w:t xml:space="preserve"> and lectures </w:t>
      </w:r>
      <w:r w:rsidRPr="00CE1137">
        <w:rPr>
          <w:rFonts w:ascii="Times New Roman" w:eastAsia="Times New Roman" w:hAnsi="Times New Roman" w:cs="Times New Roman"/>
          <w:sz w:val="24"/>
          <w:szCs w:val="24"/>
        </w:rPr>
        <w:t>presented each year by the Lewis Center for the Arts,</w:t>
      </w:r>
      <w:r w:rsidR="005612FD" w:rsidRPr="00CE1137">
        <w:rPr>
          <w:rFonts w:ascii="Times New Roman" w:eastAsia="Times New Roman" w:hAnsi="Times New Roman" w:cs="Times New Roman"/>
          <w:sz w:val="24"/>
          <w:szCs w:val="24"/>
        </w:rPr>
        <w:t xml:space="preserve"> most of them free,</w:t>
      </w:r>
      <w:r w:rsidRPr="00CE1137">
        <w:rPr>
          <w:rFonts w:ascii="Times New Roman" w:eastAsia="Times New Roman" w:hAnsi="Times New Roman" w:cs="Times New Roman"/>
          <w:sz w:val="24"/>
          <w:szCs w:val="24"/>
        </w:rPr>
        <w:t xml:space="preserve"> visit </w:t>
      </w:r>
      <w:hyperlink r:id="rId11" w:history="1">
        <w:r w:rsidRPr="00CE1137">
          <w:rPr>
            <w:rStyle w:val="Hyperlink"/>
            <w:rFonts w:ascii="Times New Roman" w:eastAsia="Times New Roman" w:hAnsi="Times New Roman" w:cs="Times New Roman"/>
            <w:sz w:val="24"/>
            <w:szCs w:val="24"/>
          </w:rPr>
          <w:t>arts.princeton.edu</w:t>
        </w:r>
      </w:hyperlink>
      <w:r w:rsidRPr="00CE1137">
        <w:rPr>
          <w:rFonts w:ascii="Times New Roman" w:eastAsia="Times New Roman" w:hAnsi="Times New Roman" w:cs="Times New Roman"/>
          <w:sz w:val="24"/>
          <w:szCs w:val="24"/>
        </w:rPr>
        <w:t>.</w:t>
      </w:r>
    </w:p>
    <w:p w14:paraId="76B34A2E" w14:textId="77777777" w:rsidR="00D511CF" w:rsidRPr="00CE1137" w:rsidRDefault="00D511CF" w:rsidP="00D511CF">
      <w:pPr>
        <w:pStyle w:val="Normal2"/>
        <w:spacing w:line="360" w:lineRule="auto"/>
        <w:rPr>
          <w:rFonts w:ascii="Times New Roman" w:hAnsi="Times New Roman" w:cs="Times New Roman"/>
          <w:sz w:val="24"/>
          <w:szCs w:val="24"/>
        </w:rPr>
      </w:pPr>
    </w:p>
    <w:p w14:paraId="5731C3FD" w14:textId="77777777" w:rsidR="00D511CF" w:rsidRPr="00CE1137" w:rsidRDefault="00D511CF" w:rsidP="00D511CF">
      <w:pPr>
        <w:pStyle w:val="Normal2"/>
        <w:spacing w:line="360" w:lineRule="auto"/>
        <w:jc w:val="center"/>
        <w:rPr>
          <w:rFonts w:ascii="Times New Roman" w:hAnsi="Times New Roman" w:cs="Times New Roman"/>
          <w:sz w:val="24"/>
          <w:szCs w:val="24"/>
        </w:rPr>
      </w:pPr>
      <w:r w:rsidRPr="00CE1137">
        <w:rPr>
          <w:rFonts w:ascii="Times New Roman" w:eastAsia="Times New Roman" w:hAnsi="Times New Roman" w:cs="Times New Roman"/>
          <w:sz w:val="24"/>
          <w:szCs w:val="24"/>
        </w:rPr>
        <w:t>###</w:t>
      </w:r>
    </w:p>
    <w:p w14:paraId="66EEF848" w14:textId="20DBB83D" w:rsidR="00A164CA" w:rsidRPr="00CE1137" w:rsidRDefault="00A164CA">
      <w:pPr>
        <w:pStyle w:val="Normal1"/>
        <w:widowControl w:val="0"/>
      </w:pPr>
    </w:p>
    <w:p w14:paraId="178EEA9B" w14:textId="77777777" w:rsidR="00D511CF" w:rsidRPr="00CE1137" w:rsidRDefault="00D511CF">
      <w:pPr>
        <w:pStyle w:val="Normal1"/>
        <w:widowControl w:val="0"/>
        <w:rPr>
          <w:color w:val="CB5C22"/>
        </w:rPr>
      </w:pPr>
    </w:p>
    <w:p w14:paraId="2680BC25" w14:textId="2CBCA351" w:rsidR="00A164CA" w:rsidRPr="00CE1137" w:rsidRDefault="00A164CA">
      <w:pPr>
        <w:pStyle w:val="Normal1"/>
        <w:widowControl w:val="0"/>
        <w:spacing w:line="360" w:lineRule="auto"/>
        <w:jc w:val="center"/>
      </w:pPr>
    </w:p>
    <w:sectPr w:rsidR="00A164CA" w:rsidRPr="00CE1137">
      <w:headerReference w:type="even" r:id="rId12"/>
      <w:headerReference w:type="default" r:id="rId13"/>
      <w:footerReference w:type="even" r:id="rId14"/>
      <w:footerReference w:type="default" r:id="rId15"/>
      <w:headerReference w:type="first" r:id="rId16"/>
      <w:footerReference w:type="first" r:id="rId17"/>
      <w:pgSz w:w="12240" w:h="15840"/>
      <w:pgMar w:top="1152" w:right="1440" w:bottom="1296"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FBD8A" w14:textId="77777777" w:rsidR="008B60D6" w:rsidRDefault="008B60D6">
      <w:r>
        <w:separator/>
      </w:r>
    </w:p>
  </w:endnote>
  <w:endnote w:type="continuationSeparator" w:id="0">
    <w:p w14:paraId="78107316" w14:textId="77777777" w:rsidR="008B60D6" w:rsidRDefault="008B6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2ACF5" w14:textId="77777777" w:rsidR="009820BC" w:rsidRDefault="009820B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033F4" w14:textId="77777777" w:rsidR="00995131" w:rsidRDefault="00995131">
    <w:pPr>
      <w:pStyle w:val="Normal1"/>
      <w:tabs>
        <w:tab w:val="right" w:pos="9020"/>
      </w:tabs>
      <w:spacing w:after="72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ECE6A" w14:textId="77777777" w:rsidR="009820BC" w:rsidRDefault="009820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D7BBB" w14:textId="77777777" w:rsidR="008B60D6" w:rsidRDefault="008B60D6">
      <w:r>
        <w:separator/>
      </w:r>
    </w:p>
  </w:footnote>
  <w:footnote w:type="continuationSeparator" w:id="0">
    <w:p w14:paraId="48FEE2DD" w14:textId="77777777" w:rsidR="008B60D6" w:rsidRDefault="008B60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60C8C" w14:textId="77777777" w:rsidR="009820BC" w:rsidRDefault="009820B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F7271" w14:textId="77777777" w:rsidR="00995131" w:rsidRDefault="00995131">
    <w:pPr>
      <w:pStyle w:val="Normal1"/>
      <w:tabs>
        <w:tab w:val="right" w:pos="9020"/>
      </w:tabs>
      <w:spacing w:before="72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BEE4" w14:textId="77777777" w:rsidR="009820BC" w:rsidRDefault="009820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A164CA"/>
    <w:rsid w:val="000236D9"/>
    <w:rsid w:val="0002786B"/>
    <w:rsid w:val="000E6CB7"/>
    <w:rsid w:val="001077A6"/>
    <w:rsid w:val="00161C43"/>
    <w:rsid w:val="00186B5D"/>
    <w:rsid w:val="001D2471"/>
    <w:rsid w:val="00222A7B"/>
    <w:rsid w:val="0029720F"/>
    <w:rsid w:val="002F7600"/>
    <w:rsid w:val="00363E53"/>
    <w:rsid w:val="003F30D8"/>
    <w:rsid w:val="004C1E6E"/>
    <w:rsid w:val="005612FD"/>
    <w:rsid w:val="005E168D"/>
    <w:rsid w:val="00603375"/>
    <w:rsid w:val="00630192"/>
    <w:rsid w:val="00636E07"/>
    <w:rsid w:val="00700374"/>
    <w:rsid w:val="00822423"/>
    <w:rsid w:val="008B60D6"/>
    <w:rsid w:val="00945789"/>
    <w:rsid w:val="009820BC"/>
    <w:rsid w:val="009842EA"/>
    <w:rsid w:val="00995131"/>
    <w:rsid w:val="00A147C7"/>
    <w:rsid w:val="00A164CA"/>
    <w:rsid w:val="00A55ABD"/>
    <w:rsid w:val="00A810A1"/>
    <w:rsid w:val="00AA6D31"/>
    <w:rsid w:val="00AB653C"/>
    <w:rsid w:val="00B403ED"/>
    <w:rsid w:val="00BA6209"/>
    <w:rsid w:val="00C63820"/>
    <w:rsid w:val="00C96577"/>
    <w:rsid w:val="00CC636C"/>
    <w:rsid w:val="00CE1137"/>
    <w:rsid w:val="00D511CF"/>
    <w:rsid w:val="00E43217"/>
    <w:rsid w:val="00F672CE"/>
    <w:rsid w:val="00FE48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75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672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2CE"/>
    <w:rPr>
      <w:rFonts w:ascii="Lucida Grande" w:hAnsi="Lucida Grande" w:cs="Lucida Grande"/>
      <w:sz w:val="18"/>
      <w:szCs w:val="18"/>
    </w:rPr>
  </w:style>
  <w:style w:type="character" w:styleId="Hyperlink">
    <w:name w:val="Hyperlink"/>
    <w:basedOn w:val="DefaultParagraphFont"/>
    <w:uiPriority w:val="99"/>
    <w:unhideWhenUsed/>
    <w:rsid w:val="002F7600"/>
    <w:rPr>
      <w:color w:val="0000FF" w:themeColor="hyperlink"/>
      <w:u w:val="single"/>
    </w:rPr>
  </w:style>
  <w:style w:type="paragraph" w:customStyle="1" w:styleId="Normal2">
    <w:name w:val="Normal2"/>
    <w:rsid w:val="00D511CF"/>
    <w:pPr>
      <w:spacing w:line="276"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161C43"/>
    <w:rPr>
      <w:color w:val="800080" w:themeColor="followedHyperlink"/>
      <w:u w:val="single"/>
    </w:rPr>
  </w:style>
  <w:style w:type="paragraph" w:styleId="Header">
    <w:name w:val="header"/>
    <w:basedOn w:val="Normal"/>
    <w:link w:val="HeaderChar"/>
    <w:uiPriority w:val="99"/>
    <w:unhideWhenUsed/>
    <w:rsid w:val="009820BC"/>
    <w:pPr>
      <w:tabs>
        <w:tab w:val="center" w:pos="4680"/>
        <w:tab w:val="right" w:pos="9360"/>
      </w:tabs>
    </w:pPr>
  </w:style>
  <w:style w:type="character" w:customStyle="1" w:styleId="HeaderChar">
    <w:name w:val="Header Char"/>
    <w:basedOn w:val="DefaultParagraphFont"/>
    <w:link w:val="Header"/>
    <w:uiPriority w:val="99"/>
    <w:rsid w:val="009820BC"/>
  </w:style>
  <w:style w:type="paragraph" w:styleId="Footer">
    <w:name w:val="footer"/>
    <w:basedOn w:val="Normal"/>
    <w:link w:val="FooterChar"/>
    <w:uiPriority w:val="99"/>
    <w:unhideWhenUsed/>
    <w:rsid w:val="009820BC"/>
    <w:pPr>
      <w:tabs>
        <w:tab w:val="center" w:pos="4680"/>
        <w:tab w:val="right" w:pos="9360"/>
      </w:tabs>
    </w:pPr>
  </w:style>
  <w:style w:type="character" w:customStyle="1" w:styleId="FooterChar">
    <w:name w:val="Footer Char"/>
    <w:basedOn w:val="DefaultParagraphFont"/>
    <w:link w:val="Footer"/>
    <w:uiPriority w:val="99"/>
    <w:rsid w:val="009820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672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72CE"/>
    <w:rPr>
      <w:rFonts w:ascii="Lucida Grande" w:hAnsi="Lucida Grande" w:cs="Lucida Grande"/>
      <w:sz w:val="18"/>
      <w:szCs w:val="18"/>
    </w:rPr>
  </w:style>
  <w:style w:type="character" w:styleId="Hyperlink">
    <w:name w:val="Hyperlink"/>
    <w:basedOn w:val="DefaultParagraphFont"/>
    <w:uiPriority w:val="99"/>
    <w:unhideWhenUsed/>
    <w:rsid w:val="002F7600"/>
    <w:rPr>
      <w:color w:val="0000FF" w:themeColor="hyperlink"/>
      <w:u w:val="single"/>
    </w:rPr>
  </w:style>
  <w:style w:type="paragraph" w:customStyle="1" w:styleId="Normal2">
    <w:name w:val="Normal2"/>
    <w:rsid w:val="00D511CF"/>
    <w:pPr>
      <w:spacing w:line="276"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161C43"/>
    <w:rPr>
      <w:color w:val="800080" w:themeColor="followedHyperlink"/>
      <w:u w:val="single"/>
    </w:rPr>
  </w:style>
  <w:style w:type="paragraph" w:styleId="Header">
    <w:name w:val="header"/>
    <w:basedOn w:val="Normal"/>
    <w:link w:val="HeaderChar"/>
    <w:uiPriority w:val="99"/>
    <w:unhideWhenUsed/>
    <w:rsid w:val="009820BC"/>
    <w:pPr>
      <w:tabs>
        <w:tab w:val="center" w:pos="4680"/>
        <w:tab w:val="right" w:pos="9360"/>
      </w:tabs>
    </w:pPr>
  </w:style>
  <w:style w:type="character" w:customStyle="1" w:styleId="HeaderChar">
    <w:name w:val="Header Char"/>
    <w:basedOn w:val="DefaultParagraphFont"/>
    <w:link w:val="Header"/>
    <w:uiPriority w:val="99"/>
    <w:rsid w:val="009820BC"/>
  </w:style>
  <w:style w:type="paragraph" w:styleId="Footer">
    <w:name w:val="footer"/>
    <w:basedOn w:val="Normal"/>
    <w:link w:val="FooterChar"/>
    <w:uiPriority w:val="99"/>
    <w:unhideWhenUsed/>
    <w:rsid w:val="009820BC"/>
    <w:pPr>
      <w:tabs>
        <w:tab w:val="center" w:pos="4680"/>
        <w:tab w:val="right" w:pos="9360"/>
      </w:tabs>
    </w:pPr>
  </w:style>
  <w:style w:type="character" w:customStyle="1" w:styleId="FooterChar">
    <w:name w:val="Footer Char"/>
    <w:basedOn w:val="DefaultParagraphFont"/>
    <w:link w:val="Footer"/>
    <w:uiPriority w:val="99"/>
    <w:rsid w:val="00982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6617">
      <w:bodyDiv w:val="1"/>
      <w:marLeft w:val="0"/>
      <w:marRight w:val="0"/>
      <w:marTop w:val="0"/>
      <w:marBottom w:val="0"/>
      <w:divBdr>
        <w:top w:val="none" w:sz="0" w:space="0" w:color="auto"/>
        <w:left w:val="none" w:sz="0" w:space="0" w:color="auto"/>
        <w:bottom w:val="none" w:sz="0" w:space="0" w:color="auto"/>
        <w:right w:val="none" w:sz="0" w:space="0" w:color="auto"/>
      </w:divBdr>
    </w:div>
    <w:div w:id="181167242">
      <w:bodyDiv w:val="1"/>
      <w:marLeft w:val="0"/>
      <w:marRight w:val="0"/>
      <w:marTop w:val="0"/>
      <w:marBottom w:val="0"/>
      <w:divBdr>
        <w:top w:val="none" w:sz="0" w:space="0" w:color="auto"/>
        <w:left w:val="none" w:sz="0" w:space="0" w:color="auto"/>
        <w:bottom w:val="none" w:sz="0" w:space="0" w:color="auto"/>
        <w:right w:val="none" w:sz="0" w:space="0" w:color="auto"/>
      </w:divBdr>
    </w:div>
    <w:div w:id="523400291">
      <w:bodyDiv w:val="1"/>
      <w:marLeft w:val="0"/>
      <w:marRight w:val="0"/>
      <w:marTop w:val="0"/>
      <w:marBottom w:val="0"/>
      <w:divBdr>
        <w:top w:val="none" w:sz="0" w:space="0" w:color="auto"/>
        <w:left w:val="none" w:sz="0" w:space="0" w:color="auto"/>
        <w:bottom w:val="none" w:sz="0" w:space="0" w:color="auto"/>
        <w:right w:val="none" w:sz="0" w:space="0" w:color="auto"/>
      </w:divBdr>
    </w:div>
    <w:div w:id="967054987">
      <w:bodyDiv w:val="1"/>
      <w:marLeft w:val="0"/>
      <w:marRight w:val="0"/>
      <w:marTop w:val="0"/>
      <w:marBottom w:val="0"/>
      <w:divBdr>
        <w:top w:val="none" w:sz="0" w:space="0" w:color="auto"/>
        <w:left w:val="none" w:sz="0" w:space="0" w:color="auto"/>
        <w:bottom w:val="none" w:sz="0" w:space="0" w:color="auto"/>
        <w:right w:val="none" w:sz="0" w:space="0" w:color="auto"/>
      </w:divBdr>
    </w:div>
    <w:div w:id="1088498117">
      <w:bodyDiv w:val="1"/>
      <w:marLeft w:val="0"/>
      <w:marRight w:val="0"/>
      <w:marTop w:val="0"/>
      <w:marBottom w:val="0"/>
      <w:divBdr>
        <w:top w:val="none" w:sz="0" w:space="0" w:color="auto"/>
        <w:left w:val="none" w:sz="0" w:space="0" w:color="auto"/>
        <w:bottom w:val="none" w:sz="0" w:space="0" w:color="auto"/>
        <w:right w:val="none" w:sz="0" w:space="0" w:color="auto"/>
      </w:divBdr>
      <w:divsChild>
        <w:div w:id="1346058441">
          <w:marLeft w:val="0"/>
          <w:marRight w:val="0"/>
          <w:marTop w:val="0"/>
          <w:marBottom w:val="0"/>
          <w:divBdr>
            <w:top w:val="none" w:sz="0" w:space="0" w:color="auto"/>
            <w:left w:val="none" w:sz="0" w:space="0" w:color="auto"/>
            <w:bottom w:val="none" w:sz="0" w:space="0" w:color="auto"/>
            <w:right w:val="none" w:sz="0" w:space="0" w:color="auto"/>
          </w:divBdr>
        </w:div>
        <w:div w:id="481775183">
          <w:marLeft w:val="0"/>
          <w:marRight w:val="0"/>
          <w:marTop w:val="0"/>
          <w:marBottom w:val="0"/>
          <w:divBdr>
            <w:top w:val="none" w:sz="0" w:space="0" w:color="auto"/>
            <w:left w:val="none" w:sz="0" w:space="0" w:color="auto"/>
            <w:bottom w:val="none" w:sz="0" w:space="0" w:color="auto"/>
            <w:right w:val="none" w:sz="0" w:space="0" w:color="auto"/>
          </w:divBdr>
        </w:div>
      </w:divsChild>
    </w:div>
    <w:div w:id="1187644688">
      <w:bodyDiv w:val="1"/>
      <w:marLeft w:val="0"/>
      <w:marRight w:val="0"/>
      <w:marTop w:val="0"/>
      <w:marBottom w:val="0"/>
      <w:divBdr>
        <w:top w:val="none" w:sz="0" w:space="0" w:color="auto"/>
        <w:left w:val="none" w:sz="0" w:space="0" w:color="auto"/>
        <w:bottom w:val="none" w:sz="0" w:space="0" w:color="auto"/>
        <w:right w:val="none" w:sz="0" w:space="0" w:color="auto"/>
      </w:divBdr>
    </w:div>
    <w:div w:id="1244874937">
      <w:bodyDiv w:val="1"/>
      <w:marLeft w:val="0"/>
      <w:marRight w:val="0"/>
      <w:marTop w:val="0"/>
      <w:marBottom w:val="0"/>
      <w:divBdr>
        <w:top w:val="none" w:sz="0" w:space="0" w:color="auto"/>
        <w:left w:val="none" w:sz="0" w:space="0" w:color="auto"/>
        <w:bottom w:val="none" w:sz="0" w:space="0" w:color="auto"/>
        <w:right w:val="none" w:sz="0" w:space="0" w:color="auto"/>
      </w:divBdr>
    </w:div>
    <w:div w:id="1440295812">
      <w:bodyDiv w:val="1"/>
      <w:marLeft w:val="0"/>
      <w:marRight w:val="0"/>
      <w:marTop w:val="0"/>
      <w:marBottom w:val="0"/>
      <w:divBdr>
        <w:top w:val="none" w:sz="0" w:space="0" w:color="auto"/>
        <w:left w:val="none" w:sz="0" w:space="0" w:color="auto"/>
        <w:bottom w:val="none" w:sz="0" w:space="0" w:color="auto"/>
        <w:right w:val="none" w:sz="0" w:space="0" w:color="auto"/>
      </w:divBdr>
    </w:div>
    <w:div w:id="15878076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rinceton.edu/arts"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979</Words>
  <Characters>5586</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2</cp:revision>
  <dcterms:created xsi:type="dcterms:W3CDTF">2018-04-26T19:30:00Z</dcterms:created>
  <dcterms:modified xsi:type="dcterms:W3CDTF">2018-04-26T19:30:00Z</dcterms:modified>
</cp:coreProperties>
</file>