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0EDDBC66" w:rsidR="00E60FF8" w:rsidRPr="00776711" w:rsidRDefault="00B627F2"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September </w:t>
      </w:r>
      <w:r w:rsidR="00535331">
        <w:rPr>
          <w:rFonts w:ascii="Times New Roman" w:eastAsia="Times New Roman" w:hAnsi="Times New Roman" w:cs="Times New Roman"/>
          <w:bCs/>
          <w:iCs/>
          <w:color w:val="000000"/>
        </w:rPr>
        <w:t>24</w:t>
      </w:r>
      <w:r w:rsidR="00874A10"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w:t>
      </w:r>
      <w:r w:rsidR="00B45BB8">
        <w:rPr>
          <w:rFonts w:ascii="Times New Roman" w:eastAsia="Times New Roman" w:hAnsi="Times New Roman" w:cs="Times New Roman"/>
          <w:bCs/>
          <w:iCs/>
          <w:color w:val="000000"/>
        </w:rPr>
        <w:t>8</w:t>
      </w:r>
    </w:p>
    <w:p w14:paraId="3BD51B18" w14:textId="77777777" w:rsidR="006B2E72" w:rsidRDefault="006B2E72" w:rsidP="006B2E72">
      <w:pPr>
        <w:pStyle w:val="NormalWeb"/>
        <w:jc w:val="center"/>
        <w:rPr>
          <w:b/>
          <w:bCs/>
          <w:color w:val="000000"/>
          <w:sz w:val="28"/>
          <w:szCs w:val="28"/>
        </w:rPr>
      </w:pPr>
    </w:p>
    <w:p w14:paraId="1FDD6A2B" w14:textId="77777777" w:rsidR="00B627F2" w:rsidRDefault="00B627F2" w:rsidP="00426C07">
      <w:pPr>
        <w:pStyle w:val="BodyText"/>
        <w:spacing w:before="61" w:line="247" w:lineRule="auto"/>
        <w:ind w:right="248"/>
        <w:jc w:val="center"/>
        <w:rPr>
          <w:b/>
          <w:sz w:val="28"/>
          <w:szCs w:val="28"/>
        </w:rPr>
      </w:pPr>
      <w:r>
        <w:rPr>
          <w:b/>
          <w:sz w:val="28"/>
          <w:szCs w:val="28"/>
        </w:rPr>
        <w:t xml:space="preserve">Writer Aleksandar Hemon to Join Princeton University’s </w:t>
      </w:r>
    </w:p>
    <w:p w14:paraId="49C0033F" w14:textId="0C3EC9F1" w:rsidR="00426C07" w:rsidRDefault="00B627F2" w:rsidP="00426C07">
      <w:pPr>
        <w:pStyle w:val="BodyText"/>
        <w:spacing w:before="61" w:line="247" w:lineRule="auto"/>
        <w:ind w:right="248"/>
        <w:jc w:val="center"/>
        <w:rPr>
          <w:b/>
          <w:sz w:val="28"/>
          <w:szCs w:val="28"/>
        </w:rPr>
      </w:pPr>
      <w:r>
        <w:rPr>
          <w:b/>
          <w:sz w:val="28"/>
          <w:szCs w:val="28"/>
        </w:rPr>
        <w:t>Creative Writing Faculty</w:t>
      </w:r>
    </w:p>
    <w:p w14:paraId="129D1EDB" w14:textId="77777777" w:rsidR="00B627F2" w:rsidRDefault="00B627F2" w:rsidP="00426C07">
      <w:pPr>
        <w:pStyle w:val="BodyText"/>
        <w:spacing w:before="61" w:line="247" w:lineRule="auto"/>
        <w:ind w:right="248"/>
        <w:jc w:val="center"/>
        <w:rPr>
          <w:color w:val="E26C09"/>
        </w:rPr>
      </w:pPr>
    </w:p>
    <w:p w14:paraId="66495955" w14:textId="0FFE2CF4" w:rsidR="00426C07" w:rsidRPr="00CB16F3" w:rsidRDefault="00B627F2" w:rsidP="00426C07">
      <w:pPr>
        <w:pStyle w:val="BodyText"/>
        <w:spacing w:before="61" w:line="247" w:lineRule="auto"/>
        <w:ind w:right="248"/>
        <w:rPr>
          <w:color w:val="000000" w:themeColor="text1"/>
        </w:rPr>
      </w:pPr>
      <w:r w:rsidRPr="00B627F2">
        <w:rPr>
          <w:noProof/>
          <w:color w:val="000000" w:themeColor="text1"/>
          <w:lang w:eastAsia="en-US"/>
        </w:rPr>
        <w:drawing>
          <wp:inline distT="0" distB="0" distL="0" distR="0" wp14:anchorId="250F3AF3" wp14:editId="6CFDDC4D">
            <wp:extent cx="788270" cy="11848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6195" cy="1211818"/>
                    </a:xfrm>
                    <a:prstGeom prst="rect">
                      <a:avLst/>
                    </a:prstGeom>
                  </pic:spPr>
                </pic:pic>
              </a:graphicData>
            </a:graphic>
          </wp:inline>
        </w:drawing>
      </w:r>
    </w:p>
    <w:p w14:paraId="17F5E4A8" w14:textId="77777777" w:rsidR="00B627F2" w:rsidRPr="00B627F2" w:rsidRDefault="00B627F2" w:rsidP="00B627F2">
      <w:pPr>
        <w:rPr>
          <w:rFonts w:asciiTheme="majorBidi" w:eastAsia="Times" w:hAnsiTheme="majorBidi" w:cstheme="majorBidi"/>
        </w:rPr>
      </w:pPr>
      <w:r w:rsidRPr="00B627F2">
        <w:rPr>
          <w:rFonts w:asciiTheme="majorBidi" w:eastAsia="Times" w:hAnsiTheme="majorBidi" w:cstheme="majorBidi"/>
          <w:color w:val="E36C09"/>
        </w:rPr>
        <w:t>Photo caption:</w:t>
      </w:r>
      <w:r w:rsidRPr="00B627F2">
        <w:rPr>
          <w:rFonts w:asciiTheme="majorBidi" w:eastAsia="Times" w:hAnsiTheme="majorBidi" w:cstheme="majorBidi"/>
        </w:rPr>
        <w:t xml:space="preserve">  Award-winning writer Aleksandar Hemon joins Princeton’s Program in Creative Writing faculty in September 2018</w:t>
      </w:r>
    </w:p>
    <w:p w14:paraId="388AA33A" w14:textId="6808DE00" w:rsidR="00D5089D" w:rsidRPr="00D5089D" w:rsidRDefault="00B627F2" w:rsidP="00D5089D">
      <w:pPr>
        <w:rPr>
          <w:rFonts w:asciiTheme="majorBidi" w:hAnsiTheme="majorBidi" w:cstheme="majorBidi"/>
        </w:rPr>
      </w:pPr>
      <w:r w:rsidRPr="00B627F2">
        <w:rPr>
          <w:rFonts w:asciiTheme="majorBidi" w:eastAsia="Times" w:hAnsiTheme="majorBidi" w:cstheme="majorBidi"/>
          <w:color w:val="E36C09"/>
        </w:rPr>
        <w:t>Photo credit:</w:t>
      </w:r>
      <w:r w:rsidRPr="00B627F2">
        <w:rPr>
          <w:rFonts w:asciiTheme="majorBidi" w:eastAsia="Times" w:hAnsiTheme="majorBidi" w:cstheme="majorBidi"/>
        </w:rPr>
        <w:t xml:space="preserve">  </w:t>
      </w:r>
      <w:r w:rsidR="00D5089D" w:rsidRPr="00D5089D">
        <w:rPr>
          <w:rFonts w:asciiTheme="majorBidi" w:hAnsiTheme="majorBidi" w:cstheme="majorBidi"/>
        </w:rPr>
        <w:t>Velibor Bozovic</w:t>
      </w:r>
    </w:p>
    <w:p w14:paraId="4F51C537" w14:textId="2D873DA2" w:rsidR="00B627F2" w:rsidRPr="00B627F2" w:rsidRDefault="00B627F2" w:rsidP="00B627F2">
      <w:pPr>
        <w:rPr>
          <w:rFonts w:asciiTheme="majorBidi" w:eastAsia="Times" w:hAnsiTheme="majorBidi" w:cstheme="majorBidi"/>
        </w:rPr>
      </w:pPr>
    </w:p>
    <w:p w14:paraId="0F07B410" w14:textId="77777777" w:rsidR="00B627F2" w:rsidRDefault="00B627F2" w:rsidP="00B627F2">
      <w:pPr>
        <w:rPr>
          <w:rFonts w:ascii="Times" w:eastAsia="Times" w:hAnsi="Times" w:cs="Times"/>
        </w:rPr>
      </w:pPr>
    </w:p>
    <w:p w14:paraId="35937E90" w14:textId="5BC52C66" w:rsidR="00B627F2" w:rsidRDefault="00B627F2" w:rsidP="00B627F2">
      <w:pPr>
        <w:spacing w:line="360" w:lineRule="auto"/>
        <w:rPr>
          <w:rFonts w:ascii="Times New Roman" w:eastAsia="Times New Roman" w:hAnsi="Times New Roman" w:cs="Times New Roman"/>
        </w:rPr>
      </w:pPr>
      <w:r>
        <w:rPr>
          <w:rFonts w:ascii="Times New Roman" w:eastAsia="Times New Roman" w:hAnsi="Times New Roman" w:cs="Times New Roman"/>
        </w:rPr>
        <w:t xml:space="preserve">(Princeton, NJ) Award-winning writer Aleksandar Hemon </w:t>
      </w:r>
      <w:r w:rsidR="00535331">
        <w:rPr>
          <w:rFonts w:ascii="Times New Roman" w:eastAsia="Times New Roman" w:hAnsi="Times New Roman" w:cs="Times New Roman"/>
        </w:rPr>
        <w:t>has</w:t>
      </w:r>
      <w:r>
        <w:rPr>
          <w:rFonts w:ascii="Times New Roman" w:eastAsia="Times New Roman" w:hAnsi="Times New Roman" w:cs="Times New Roman"/>
        </w:rPr>
        <w:t xml:space="preserve"> join</w:t>
      </w:r>
      <w:r w:rsidR="00535331">
        <w:rPr>
          <w:rFonts w:ascii="Times New Roman" w:eastAsia="Times New Roman" w:hAnsi="Times New Roman" w:cs="Times New Roman"/>
        </w:rPr>
        <w:t>ed</w:t>
      </w:r>
      <w:r>
        <w:rPr>
          <w:rFonts w:ascii="Times New Roman" w:eastAsia="Times New Roman" w:hAnsi="Times New Roman" w:cs="Times New Roman"/>
        </w:rPr>
        <w:t xml:space="preserve"> the Lewis Center for the Art’s Program in Creative Writing faculty at Princeton University. He has been appointed </w:t>
      </w:r>
      <w:r w:rsidR="00670AC3">
        <w:rPr>
          <w:rFonts w:ascii="Times New Roman" w:eastAsia="Times New Roman" w:hAnsi="Times New Roman" w:cs="Times New Roman"/>
        </w:rPr>
        <w:t>Professor of Creative Writing</w:t>
      </w:r>
      <w:r>
        <w:rPr>
          <w:rFonts w:ascii="Times New Roman" w:eastAsia="Times New Roman" w:hAnsi="Times New Roman" w:cs="Times New Roman"/>
        </w:rPr>
        <w:t xml:space="preserve"> and </w:t>
      </w:r>
      <w:r w:rsidR="00535331">
        <w:rPr>
          <w:rFonts w:ascii="Times New Roman" w:eastAsia="Times New Roman" w:hAnsi="Times New Roman" w:cs="Times New Roman"/>
        </w:rPr>
        <w:t xml:space="preserve">is </w:t>
      </w:r>
      <w:r>
        <w:rPr>
          <w:rFonts w:ascii="Times New Roman" w:eastAsia="Times New Roman" w:hAnsi="Times New Roman" w:cs="Times New Roman"/>
        </w:rPr>
        <w:t xml:space="preserve">teaching undergraduate creative writing workshops, including “Introduction to Fiction” </w:t>
      </w:r>
      <w:r w:rsidR="00B315E0">
        <w:rPr>
          <w:rFonts w:ascii="Times New Roman" w:eastAsia="Times New Roman" w:hAnsi="Times New Roman" w:cs="Times New Roman"/>
        </w:rPr>
        <w:t>and “Advanced Fiction</w:t>
      </w:r>
      <w:r w:rsidR="00D5089D">
        <w:rPr>
          <w:rFonts w:ascii="Times New Roman" w:eastAsia="Times New Roman" w:hAnsi="Times New Roman" w:cs="Times New Roman"/>
        </w:rPr>
        <w:t>.</w:t>
      </w:r>
      <w:r w:rsidR="00B315E0">
        <w:rPr>
          <w:rFonts w:ascii="Times New Roman" w:eastAsia="Times New Roman" w:hAnsi="Times New Roman" w:cs="Times New Roman"/>
        </w:rPr>
        <w:t>”</w:t>
      </w:r>
    </w:p>
    <w:p w14:paraId="766B2F5A" w14:textId="77777777" w:rsidR="00B627F2" w:rsidRDefault="00B627F2" w:rsidP="00B627F2">
      <w:pPr>
        <w:spacing w:line="360" w:lineRule="auto"/>
        <w:rPr>
          <w:rFonts w:ascii="Times New Roman" w:eastAsia="Times New Roman" w:hAnsi="Times New Roman" w:cs="Times New Roman"/>
          <w:highlight w:val="magenta"/>
        </w:rPr>
      </w:pPr>
    </w:p>
    <w:p w14:paraId="0904961F" w14:textId="3CA9958A" w:rsidR="00B627F2" w:rsidRDefault="00B627F2" w:rsidP="00B627F2">
      <w:pPr>
        <w:spacing w:line="360" w:lineRule="auto"/>
        <w:rPr>
          <w:rFonts w:ascii="Times New Roman" w:eastAsia="Times New Roman" w:hAnsi="Times New Roman" w:cs="Times New Roman"/>
        </w:rPr>
      </w:pPr>
      <w:r>
        <w:rPr>
          <w:rFonts w:ascii="Times New Roman" w:eastAsia="Times New Roman" w:hAnsi="Times New Roman" w:cs="Times New Roman"/>
        </w:rPr>
        <w:t xml:space="preserve">Aleksandar Hemon is the author of award-winning work in fiction, non-fiction, journalism, and screenplays, including the novel </w:t>
      </w:r>
      <w:r>
        <w:rPr>
          <w:rFonts w:ascii="Times New Roman" w:eastAsia="Times New Roman" w:hAnsi="Times New Roman" w:cs="Times New Roman"/>
          <w:i/>
        </w:rPr>
        <w:t xml:space="preserve">The Lazarus Project, </w:t>
      </w:r>
      <w:r>
        <w:rPr>
          <w:rFonts w:ascii="Times New Roman" w:eastAsia="Times New Roman" w:hAnsi="Times New Roman" w:cs="Times New Roman"/>
        </w:rPr>
        <w:t>which was a finalist for the 2008 National Book Award and National Book Critics Circle Award</w:t>
      </w:r>
      <w:r w:rsidR="00F9638F">
        <w:rPr>
          <w:rFonts w:ascii="Times New Roman" w:eastAsia="Times New Roman" w:hAnsi="Times New Roman" w:cs="Times New Roman"/>
        </w:rPr>
        <w:t>.</w:t>
      </w:r>
      <w:r>
        <w:rPr>
          <w:rFonts w:ascii="Times New Roman" w:eastAsia="Times New Roman" w:hAnsi="Times New Roman" w:cs="Times New Roman"/>
        </w:rPr>
        <w:t xml:space="preserve"> </w:t>
      </w:r>
      <w:r w:rsidR="00F9638F">
        <w:rPr>
          <w:rFonts w:ascii="Times New Roman" w:eastAsia="Times New Roman" w:hAnsi="Times New Roman" w:cs="Times New Roman"/>
        </w:rPr>
        <w:t>He has published</w:t>
      </w:r>
      <w:r>
        <w:rPr>
          <w:rFonts w:ascii="Times New Roman" w:eastAsia="Times New Roman" w:hAnsi="Times New Roman" w:cs="Times New Roman"/>
        </w:rPr>
        <w:t xml:space="preserve"> three collections of short stories: </w:t>
      </w:r>
      <w:r>
        <w:rPr>
          <w:rFonts w:ascii="Times New Roman" w:eastAsia="Times New Roman" w:hAnsi="Times New Roman" w:cs="Times New Roman"/>
          <w:i/>
        </w:rPr>
        <w:t>The Question of Bruno</w:t>
      </w:r>
      <w:r>
        <w:rPr>
          <w:rFonts w:ascii="Times New Roman" w:eastAsia="Times New Roman" w:hAnsi="Times New Roman" w:cs="Times New Roman"/>
        </w:rPr>
        <w:t xml:space="preserve">; </w:t>
      </w:r>
      <w:r>
        <w:rPr>
          <w:rFonts w:ascii="Times New Roman" w:eastAsia="Times New Roman" w:hAnsi="Times New Roman" w:cs="Times New Roman"/>
          <w:i/>
        </w:rPr>
        <w:t>Nowhere Man</w:t>
      </w:r>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which was also a finalist for the National Book Critics Circle Award; and </w:t>
      </w:r>
      <w:r>
        <w:rPr>
          <w:rFonts w:ascii="Times New Roman" w:eastAsia="Times New Roman" w:hAnsi="Times New Roman" w:cs="Times New Roman"/>
          <w:i/>
        </w:rPr>
        <w:t xml:space="preserve">Love and Obstacles. </w:t>
      </w:r>
      <w:r>
        <w:rPr>
          <w:rFonts w:ascii="Times New Roman" w:eastAsia="Times New Roman" w:hAnsi="Times New Roman" w:cs="Times New Roman"/>
        </w:rPr>
        <w:t xml:space="preserve">He published the novel </w:t>
      </w:r>
      <w:r>
        <w:rPr>
          <w:rFonts w:ascii="Times New Roman" w:eastAsia="Times New Roman" w:hAnsi="Times New Roman" w:cs="Times New Roman"/>
          <w:i/>
        </w:rPr>
        <w:t>The Making of Zombie Wars</w:t>
      </w:r>
      <w:r>
        <w:rPr>
          <w:rFonts w:ascii="Times New Roman" w:eastAsia="Times New Roman" w:hAnsi="Times New Roman" w:cs="Times New Roman"/>
        </w:rPr>
        <w:t xml:space="preserve"> in 2015 and worked as a writer on the hit Netflix show </w:t>
      </w:r>
      <w:r w:rsidRPr="00B627F2">
        <w:rPr>
          <w:rFonts w:ascii="Times New Roman" w:eastAsia="Times New Roman" w:hAnsi="Times New Roman" w:cs="Times New Roman"/>
          <w:i/>
          <w:iCs/>
        </w:rPr>
        <w:t>Sense8</w:t>
      </w:r>
      <w:r>
        <w:rPr>
          <w:rFonts w:ascii="Times New Roman" w:eastAsia="Times New Roman" w:hAnsi="Times New Roman" w:cs="Times New Roman"/>
        </w:rPr>
        <w:t xml:space="preserve">. He has also published non-fiction, including his 2013 memoir </w:t>
      </w:r>
      <w:r>
        <w:rPr>
          <w:rFonts w:ascii="Times New Roman" w:eastAsia="Times New Roman" w:hAnsi="Times New Roman" w:cs="Times New Roman"/>
          <w:i/>
        </w:rPr>
        <w:t>The Book of My Lives</w:t>
      </w:r>
      <w:r>
        <w:rPr>
          <w:rFonts w:ascii="Times New Roman" w:eastAsia="Times New Roman" w:hAnsi="Times New Roman" w:cs="Times New Roman"/>
        </w:rPr>
        <w:t xml:space="preserve">, as well as pieces in </w:t>
      </w:r>
      <w:r>
        <w:rPr>
          <w:rFonts w:ascii="Times New Roman" w:eastAsia="Times New Roman" w:hAnsi="Times New Roman" w:cs="Times New Roman"/>
          <w:i/>
        </w:rPr>
        <w:t>The New Yorker</w:t>
      </w:r>
      <w:r>
        <w:rPr>
          <w:rFonts w:ascii="Times New Roman" w:eastAsia="Times New Roman" w:hAnsi="Times New Roman" w:cs="Times New Roman"/>
        </w:rPr>
        <w:t xml:space="preserve">, </w:t>
      </w:r>
      <w:r>
        <w:rPr>
          <w:rFonts w:ascii="Times New Roman" w:eastAsia="Times New Roman" w:hAnsi="Times New Roman" w:cs="Times New Roman"/>
          <w:i/>
        </w:rPr>
        <w:t>Esquire</w:t>
      </w:r>
      <w:r>
        <w:rPr>
          <w:rFonts w:ascii="Times New Roman" w:eastAsia="Times New Roman" w:hAnsi="Times New Roman" w:cs="Times New Roman"/>
        </w:rPr>
        <w:t xml:space="preserve">, </w:t>
      </w:r>
      <w:r>
        <w:rPr>
          <w:rFonts w:ascii="Times New Roman" w:eastAsia="Times New Roman" w:hAnsi="Times New Roman" w:cs="Times New Roman"/>
          <w:i/>
        </w:rPr>
        <w:t>The New York Times</w:t>
      </w:r>
      <w:r>
        <w:rPr>
          <w:rFonts w:ascii="Times New Roman" w:eastAsia="Times New Roman" w:hAnsi="Times New Roman" w:cs="Times New Roman"/>
        </w:rPr>
        <w:t xml:space="preserve">, </w:t>
      </w:r>
      <w:r>
        <w:rPr>
          <w:rFonts w:ascii="Times New Roman" w:eastAsia="Times New Roman" w:hAnsi="Times New Roman" w:cs="Times New Roman"/>
          <w:i/>
        </w:rPr>
        <w:t>The Paris Review</w:t>
      </w:r>
      <w:r>
        <w:rPr>
          <w:rFonts w:ascii="Times New Roman" w:eastAsia="Times New Roman" w:hAnsi="Times New Roman" w:cs="Times New Roman"/>
        </w:rPr>
        <w:t xml:space="preserve">, and </w:t>
      </w:r>
      <w:r>
        <w:rPr>
          <w:rFonts w:ascii="Times New Roman" w:eastAsia="Times New Roman" w:hAnsi="Times New Roman" w:cs="Times New Roman"/>
          <w:i/>
        </w:rPr>
        <w:t>BH Dani</w:t>
      </w:r>
      <w:r>
        <w:rPr>
          <w:rFonts w:ascii="Times New Roman" w:eastAsia="Times New Roman" w:hAnsi="Times New Roman" w:cs="Times New Roman"/>
        </w:rPr>
        <w:t>. He was awarded a Guggenheim Fellowship in 2003 and a “Genius Grant” from the MacArthur Foundation in 2004. He has taught at Northwestern University</w:t>
      </w:r>
      <w:r w:rsidR="00670AC3">
        <w:rPr>
          <w:rFonts w:ascii="Times New Roman" w:eastAsia="Times New Roman" w:hAnsi="Times New Roman" w:cs="Times New Roman"/>
        </w:rPr>
        <w:t>, Col</w:t>
      </w:r>
      <w:r w:rsidR="00BE3050">
        <w:rPr>
          <w:rFonts w:ascii="Times New Roman" w:eastAsia="Times New Roman" w:hAnsi="Times New Roman" w:cs="Times New Roman"/>
        </w:rPr>
        <w:t>umbia College</w:t>
      </w:r>
      <w:r w:rsidR="00670AC3">
        <w:rPr>
          <w:rFonts w:ascii="Times New Roman" w:eastAsia="Times New Roman" w:hAnsi="Times New Roman" w:cs="Times New Roman"/>
        </w:rPr>
        <w:t xml:space="preserve"> Chicago</w:t>
      </w:r>
      <w:r>
        <w:rPr>
          <w:rFonts w:ascii="Times New Roman" w:eastAsia="Times New Roman" w:hAnsi="Times New Roman" w:cs="Times New Roman"/>
        </w:rPr>
        <w:t xml:space="preserve"> and New York University.</w:t>
      </w:r>
    </w:p>
    <w:p w14:paraId="0FFFD1A5" w14:textId="77777777" w:rsidR="00B627F2" w:rsidRDefault="00B627F2" w:rsidP="00B627F2">
      <w:pPr>
        <w:spacing w:line="360" w:lineRule="auto"/>
        <w:rPr>
          <w:rFonts w:ascii="Times New Roman" w:eastAsia="Times New Roman" w:hAnsi="Times New Roman" w:cs="Times New Roman"/>
          <w:highlight w:val="yellow"/>
        </w:rPr>
      </w:pPr>
    </w:p>
    <w:p w14:paraId="072BD69E" w14:textId="417640A2" w:rsidR="00B627F2" w:rsidRPr="00B315E0" w:rsidRDefault="00670AC3" w:rsidP="00B627F2">
      <w:pPr>
        <w:spacing w:line="360" w:lineRule="auto"/>
        <w:rPr>
          <w:rFonts w:ascii="Times New Roman" w:eastAsia="Times New Roman" w:hAnsi="Times New Roman" w:cs="Times New Roman"/>
        </w:rPr>
      </w:pPr>
      <w:r w:rsidRPr="00B315E0">
        <w:rPr>
          <w:rFonts w:ascii="Times New Roman" w:eastAsia="Times New Roman" w:hAnsi="Times New Roman" w:cs="Times New Roman"/>
        </w:rPr>
        <w:t>“It is our great good fortune to welcome Aleksandar Hemon, a writer of profound insight and supreme originality, to the faculty in Creative Writing</w:t>
      </w:r>
      <w:r w:rsidR="00B315E0" w:rsidRPr="00B315E0">
        <w:rPr>
          <w:rFonts w:ascii="Times New Roman" w:eastAsia="Times New Roman" w:hAnsi="Times New Roman" w:cs="Times New Roman"/>
        </w:rPr>
        <w:t>,” said Tracy K. Smith, director of the Program in Creative Writing and current U.S. Poet Laureate</w:t>
      </w:r>
      <w:r w:rsidRPr="00B315E0">
        <w:rPr>
          <w:rFonts w:ascii="Times New Roman" w:eastAsia="Times New Roman" w:hAnsi="Times New Roman" w:cs="Times New Roman"/>
        </w:rPr>
        <w:t xml:space="preserve">. </w:t>
      </w:r>
      <w:r w:rsidR="00B315E0" w:rsidRPr="00B315E0">
        <w:rPr>
          <w:rFonts w:ascii="Times New Roman" w:eastAsia="Times New Roman" w:hAnsi="Times New Roman" w:cs="Times New Roman"/>
        </w:rPr>
        <w:t>“</w:t>
      </w:r>
      <w:r w:rsidRPr="00B315E0">
        <w:rPr>
          <w:rFonts w:ascii="Times New Roman" w:eastAsia="Times New Roman" w:hAnsi="Times New Roman" w:cs="Times New Roman"/>
        </w:rPr>
        <w:t xml:space="preserve">Writing across genres—from fiction, to memoir, to criticism, to screenplays—he brings a robust energy and furthers the range of international perspectives characterizing our remarkable roster.” </w:t>
      </w:r>
    </w:p>
    <w:p w14:paraId="648C8FB4" w14:textId="77777777" w:rsidR="00B627F2" w:rsidRPr="00B315E0" w:rsidRDefault="00B627F2" w:rsidP="00B627F2">
      <w:pPr>
        <w:spacing w:line="360" w:lineRule="auto"/>
        <w:rPr>
          <w:rFonts w:ascii="Times New Roman" w:eastAsia="Times New Roman" w:hAnsi="Times New Roman" w:cs="Times New Roman"/>
        </w:rPr>
      </w:pPr>
    </w:p>
    <w:p w14:paraId="7F71C780" w14:textId="364534C6" w:rsidR="00B627F2" w:rsidRDefault="00B627F2" w:rsidP="00B627F2">
      <w:pPr>
        <w:spacing w:line="360" w:lineRule="auto"/>
        <w:rPr>
          <w:rFonts w:ascii="Times New Roman" w:eastAsia="Times New Roman" w:hAnsi="Times New Roman" w:cs="Times New Roman"/>
        </w:rPr>
      </w:pPr>
      <w:r>
        <w:rPr>
          <w:rFonts w:ascii="Times New Roman" w:eastAsia="Times New Roman" w:hAnsi="Times New Roman" w:cs="Times New Roman"/>
        </w:rPr>
        <w:t>Born in Sarajevo, Hemon graduated from the University of Sarajevo with a degree in literature and visited Chicago in 1992 as a part of a journalism exchange program, intending to stay for just a few months. However, he was unable to return home because of the Bosnian War and graduated from Northwestern University with his master’s degree, simultaneously working a series of jobs while continuing to learn English. He wrote his first story in English in 1995.</w:t>
      </w:r>
    </w:p>
    <w:p w14:paraId="3E29674F" w14:textId="77777777" w:rsidR="00B627F2" w:rsidRDefault="00B627F2" w:rsidP="00B627F2">
      <w:pPr>
        <w:spacing w:line="360" w:lineRule="auto"/>
        <w:rPr>
          <w:rFonts w:ascii="Times New Roman" w:eastAsia="Times New Roman" w:hAnsi="Times New Roman" w:cs="Times New Roman"/>
          <w:highlight w:val="yellow"/>
        </w:rPr>
      </w:pPr>
    </w:p>
    <w:p w14:paraId="5FBB44C7" w14:textId="1C34A42F" w:rsidR="00D5089D" w:rsidRPr="00D5089D" w:rsidRDefault="00D5089D" w:rsidP="00D5089D">
      <w:pPr>
        <w:spacing w:line="360" w:lineRule="auto"/>
        <w:rPr>
          <w:rFonts w:ascii="Times New Roman" w:eastAsia="Times New Roman" w:hAnsi="Times New Roman" w:cs="Times New Roman"/>
        </w:rPr>
      </w:pPr>
      <w:r>
        <w:rPr>
          <w:rFonts w:ascii="Times New Roman" w:eastAsia="Times New Roman" w:hAnsi="Times New Roman" w:cs="Times New Roman"/>
        </w:rPr>
        <w:t>“</w:t>
      </w:r>
      <w:r w:rsidRPr="00D5089D">
        <w:rPr>
          <w:rFonts w:ascii="Times New Roman" w:eastAsia="Times New Roman" w:hAnsi="Times New Roman" w:cs="Times New Roman"/>
        </w:rPr>
        <w:t>I am honored and delighted to be joining Princeton University and its stellar Program in Creative Writing</w:t>
      </w:r>
      <w:r>
        <w:rPr>
          <w:rFonts w:ascii="Times New Roman" w:eastAsia="Times New Roman" w:hAnsi="Times New Roman" w:cs="Times New Roman"/>
        </w:rPr>
        <w:t>,” said Hemon</w:t>
      </w:r>
      <w:r w:rsidRPr="00D5089D">
        <w:rPr>
          <w:rFonts w:ascii="Times New Roman" w:eastAsia="Times New Roman" w:hAnsi="Times New Roman" w:cs="Times New Roman"/>
        </w:rPr>
        <w:t xml:space="preserve">. </w:t>
      </w:r>
      <w:r>
        <w:rPr>
          <w:rFonts w:ascii="Times New Roman" w:eastAsia="Times New Roman" w:hAnsi="Times New Roman" w:cs="Times New Roman"/>
        </w:rPr>
        <w:t>“</w:t>
      </w:r>
      <w:r w:rsidRPr="00D5089D">
        <w:rPr>
          <w:rFonts w:ascii="Times New Roman" w:eastAsia="Times New Roman" w:hAnsi="Times New Roman" w:cs="Times New Roman"/>
        </w:rPr>
        <w:t>Moreover, I look forward to meeting and working with the students.  I have a feeling it is going to be great.</w:t>
      </w:r>
      <w:r>
        <w:rPr>
          <w:rFonts w:ascii="Times New Roman" w:eastAsia="Times New Roman" w:hAnsi="Times New Roman" w:cs="Times New Roman"/>
        </w:rPr>
        <w:t>”</w:t>
      </w:r>
    </w:p>
    <w:p w14:paraId="3ECD9908" w14:textId="77777777" w:rsidR="00B627F2" w:rsidRDefault="00B627F2" w:rsidP="00B627F2">
      <w:pPr>
        <w:spacing w:line="360" w:lineRule="auto"/>
        <w:rPr>
          <w:rFonts w:ascii="Times New Roman" w:eastAsia="Times New Roman" w:hAnsi="Times New Roman" w:cs="Times New Roman"/>
          <w:highlight w:val="yellow"/>
        </w:rPr>
      </w:pPr>
    </w:p>
    <w:p w14:paraId="70748F3C" w14:textId="2A8B540D" w:rsidR="00B627F2" w:rsidRDefault="00B627F2" w:rsidP="00B627F2">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 xml:space="preserve">Hemon will join Program in Creative Writing faculty </w:t>
      </w:r>
      <w:r w:rsidRPr="00B627F2">
        <w:rPr>
          <w:rFonts w:ascii="Times New Roman" w:eastAsia="Times New Roman" w:hAnsi="Times New Roman" w:cs="Times New Roman"/>
        </w:rPr>
        <w:t>Jhumpa Lahiri, Yiyun Li, Paul Muldoon, James Richardson, Tracy K. Smith, Kirstin Valdez Quade, and Susan Wheeler</w:t>
      </w:r>
      <w:r>
        <w:rPr>
          <w:rFonts w:ascii="Times New Roman" w:eastAsia="Times New Roman" w:hAnsi="Times New Roman" w:cs="Times New Roman"/>
        </w:rPr>
        <w:t>, and a number of distinguished visiting lecturers. </w:t>
      </w:r>
    </w:p>
    <w:p w14:paraId="42A7EE01" w14:textId="77777777" w:rsidR="00B627F2" w:rsidRDefault="00B627F2" w:rsidP="00B627F2">
      <w:pPr>
        <w:widowControl w:val="0"/>
        <w:spacing w:line="360" w:lineRule="auto"/>
        <w:rPr>
          <w:rFonts w:ascii="Times New Roman" w:eastAsia="Times New Roman" w:hAnsi="Times New Roman" w:cs="Times New Roman"/>
        </w:rPr>
      </w:pPr>
    </w:p>
    <w:p w14:paraId="3F6263EC" w14:textId="1806631A" w:rsidR="00B627F2" w:rsidRDefault="00B627F2" w:rsidP="00B627F2">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 xml:space="preserve">Through the program’s courses, students have the opportunity to pursue original work at </w:t>
      </w:r>
      <w:r>
        <w:rPr>
          <w:rFonts w:ascii="Times New Roman" w:eastAsia="Times New Roman" w:hAnsi="Times New Roman" w:cs="Times New Roman"/>
        </w:rPr>
        <w:lastRenderedPageBreak/>
        <w:t xml:space="preserve">both beginning and advanced levels in fiction, poetry, screenwriting and translation under the guidance of these practicing, award-winning writers. Students can earn a certificate in creative writing in addition to their degree in a major.  Each year </w:t>
      </w:r>
      <w:r w:rsidR="00535331">
        <w:rPr>
          <w:rFonts w:ascii="Times New Roman" w:eastAsia="Times New Roman" w:hAnsi="Times New Roman" w:cs="Times New Roman"/>
        </w:rPr>
        <w:t xml:space="preserve">more than </w:t>
      </w:r>
      <w:r>
        <w:rPr>
          <w:rFonts w:ascii="Times New Roman" w:eastAsia="Times New Roman" w:hAnsi="Times New Roman" w:cs="Times New Roman"/>
        </w:rPr>
        <w:t>two dozen seniors work individually with a member of the faculty on a creative writing thesis, such as a novel, screenplay, or a collection of short stories, poems, or translation</w:t>
      </w:r>
      <w:bookmarkStart w:id="0" w:name="_GoBack"/>
      <w:bookmarkEnd w:id="0"/>
      <w:r>
        <w:rPr>
          <w:rFonts w:ascii="Times New Roman" w:eastAsia="Times New Roman" w:hAnsi="Times New Roman" w:cs="Times New Roman"/>
        </w:rPr>
        <w:t>s.</w:t>
      </w:r>
    </w:p>
    <w:p w14:paraId="3791B924" w14:textId="77777777" w:rsidR="00B627F2" w:rsidRDefault="00B627F2" w:rsidP="00B627F2">
      <w:pPr>
        <w:widowControl w:val="0"/>
        <w:spacing w:line="360" w:lineRule="auto"/>
        <w:rPr>
          <w:rFonts w:ascii="Times New Roman" w:eastAsia="Times New Roman" w:hAnsi="Times New Roman" w:cs="Times New Roman"/>
          <w:highlight w:val="yellow"/>
        </w:rPr>
      </w:pPr>
    </w:p>
    <w:p w14:paraId="6C78751D" w14:textId="364D7415" w:rsidR="00B627F2" w:rsidRDefault="00B627F2" w:rsidP="00B627F2">
      <w:pPr>
        <w:widowControl w:val="0"/>
        <w:spacing w:after="120" w:line="360" w:lineRule="auto"/>
        <w:rPr>
          <w:rFonts w:ascii="Times New Roman" w:eastAsia="Times New Roman" w:hAnsi="Times New Roman" w:cs="Times New Roman"/>
        </w:rPr>
      </w:pPr>
      <w:r>
        <w:rPr>
          <w:rFonts w:ascii="Times New Roman" w:eastAsia="Times New Roman" w:hAnsi="Times New Roman" w:cs="Times New Roman"/>
        </w:rPr>
        <w:t xml:space="preserve">To learn more about the Program in Creative Writing and the Lewis Center for the Arts, including the more than 100 performances, exhibitions, readings, screenings, concerts and lectures presented each year, most of them free, visit </w:t>
      </w:r>
      <w:r w:rsidR="00F9638F">
        <w:rPr>
          <w:rFonts w:ascii="Times New Roman" w:eastAsia="Times New Roman" w:hAnsi="Times New Roman" w:cs="Times New Roman"/>
          <w:color w:val="0070C0"/>
          <w:u w:val="single"/>
        </w:rPr>
        <w:fldChar w:fldCharType="begin"/>
      </w:r>
      <w:r w:rsidR="00F9638F">
        <w:rPr>
          <w:rFonts w:ascii="Times New Roman" w:eastAsia="Times New Roman" w:hAnsi="Times New Roman" w:cs="Times New Roman"/>
          <w:color w:val="0070C0"/>
          <w:u w:val="single"/>
        </w:rPr>
        <w:instrText xml:space="preserve">HYPERLINK "http://arts.princeton.edu/" \h </w:instrText>
      </w:r>
      <w:r w:rsidR="00F9638F">
        <w:rPr>
          <w:rFonts w:ascii="Times New Roman" w:eastAsia="Times New Roman" w:hAnsi="Times New Roman" w:cs="Times New Roman"/>
          <w:color w:val="0070C0"/>
          <w:u w:val="single"/>
        </w:rPr>
      </w:r>
      <w:r w:rsidR="00F9638F">
        <w:rPr>
          <w:rFonts w:ascii="Times New Roman" w:eastAsia="Times New Roman" w:hAnsi="Times New Roman" w:cs="Times New Roman"/>
          <w:color w:val="0070C0"/>
          <w:u w:val="single"/>
        </w:rPr>
        <w:fldChar w:fldCharType="separate"/>
      </w:r>
      <w:r>
        <w:rPr>
          <w:rFonts w:ascii="Times New Roman" w:eastAsia="Times New Roman" w:hAnsi="Times New Roman" w:cs="Times New Roman"/>
          <w:color w:val="0070C0"/>
          <w:u w:val="single"/>
        </w:rPr>
        <w:t>arts.princeton.edu</w:t>
      </w:r>
      <w:r w:rsidR="00F9638F">
        <w:rPr>
          <w:rFonts w:ascii="Times New Roman" w:eastAsia="Times New Roman" w:hAnsi="Times New Roman" w:cs="Times New Roman"/>
          <w:color w:val="0070C0"/>
          <w:u w:val="single"/>
        </w:rPr>
        <w:fldChar w:fldCharType="end"/>
      </w:r>
      <w:r>
        <w:rPr>
          <w:rFonts w:ascii="Times New Roman" w:eastAsia="Times New Roman" w:hAnsi="Times New Roman" w:cs="Times New Roman"/>
        </w:rPr>
        <w:t xml:space="preserve">. </w:t>
      </w:r>
    </w:p>
    <w:p w14:paraId="6431CDF9" w14:textId="77777777" w:rsidR="00B627F2" w:rsidRDefault="00B627F2" w:rsidP="00B627F2">
      <w:pPr>
        <w:widowControl w:val="0"/>
        <w:spacing w:line="360" w:lineRule="auto"/>
        <w:jc w:val="center"/>
        <w:rPr>
          <w:rFonts w:ascii="Times New Roman" w:eastAsia="Times New Roman" w:hAnsi="Times New Roman" w:cs="Times New Roman"/>
          <w:highlight w:val="yellow"/>
        </w:rPr>
      </w:pPr>
      <w:r>
        <w:rPr>
          <w:rFonts w:ascii="Times New Roman" w:eastAsia="Times New Roman" w:hAnsi="Times New Roman" w:cs="Times New Roman"/>
        </w:rPr>
        <w:t>###</w:t>
      </w:r>
    </w:p>
    <w:p w14:paraId="12B75123" w14:textId="26F2142D" w:rsidR="00446425" w:rsidRPr="0030190E" w:rsidRDefault="00446425" w:rsidP="00B627F2">
      <w:pPr>
        <w:pStyle w:val="BodyText"/>
        <w:spacing w:before="61" w:line="247" w:lineRule="auto"/>
        <w:ind w:right="248"/>
      </w:pP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0FF8"/>
    <w:rsid w:val="0000578E"/>
    <w:rsid w:val="00040253"/>
    <w:rsid w:val="00042EB0"/>
    <w:rsid w:val="000456C0"/>
    <w:rsid w:val="000D5A82"/>
    <w:rsid w:val="00102FD2"/>
    <w:rsid w:val="00104574"/>
    <w:rsid w:val="001355E9"/>
    <w:rsid w:val="001419D4"/>
    <w:rsid w:val="00141A93"/>
    <w:rsid w:val="00142371"/>
    <w:rsid w:val="00171818"/>
    <w:rsid w:val="00175B7C"/>
    <w:rsid w:val="00185E71"/>
    <w:rsid w:val="00195B90"/>
    <w:rsid w:val="00195D6D"/>
    <w:rsid w:val="001A6D72"/>
    <w:rsid w:val="001A7D96"/>
    <w:rsid w:val="001C3143"/>
    <w:rsid w:val="001E4A7F"/>
    <w:rsid w:val="00237109"/>
    <w:rsid w:val="00244B4A"/>
    <w:rsid w:val="00251DE0"/>
    <w:rsid w:val="00267AE3"/>
    <w:rsid w:val="00272C5E"/>
    <w:rsid w:val="00277A24"/>
    <w:rsid w:val="00287BED"/>
    <w:rsid w:val="00296B84"/>
    <w:rsid w:val="00296E58"/>
    <w:rsid w:val="002C45CB"/>
    <w:rsid w:val="002D7382"/>
    <w:rsid w:val="002E78E0"/>
    <w:rsid w:val="002F07C8"/>
    <w:rsid w:val="002F0BF4"/>
    <w:rsid w:val="0030190E"/>
    <w:rsid w:val="00303C15"/>
    <w:rsid w:val="003B03D7"/>
    <w:rsid w:val="003E079B"/>
    <w:rsid w:val="00426C07"/>
    <w:rsid w:val="00435574"/>
    <w:rsid w:val="00446425"/>
    <w:rsid w:val="004558DC"/>
    <w:rsid w:val="00457620"/>
    <w:rsid w:val="004D423F"/>
    <w:rsid w:val="004E6080"/>
    <w:rsid w:val="004F35AF"/>
    <w:rsid w:val="0050658B"/>
    <w:rsid w:val="00535331"/>
    <w:rsid w:val="00552582"/>
    <w:rsid w:val="005940F7"/>
    <w:rsid w:val="005B0750"/>
    <w:rsid w:val="005B2A26"/>
    <w:rsid w:val="005E1A01"/>
    <w:rsid w:val="0060033C"/>
    <w:rsid w:val="006033C0"/>
    <w:rsid w:val="006132EE"/>
    <w:rsid w:val="00631E23"/>
    <w:rsid w:val="00634CDA"/>
    <w:rsid w:val="00641B4C"/>
    <w:rsid w:val="006617A0"/>
    <w:rsid w:val="00670AC3"/>
    <w:rsid w:val="006763A8"/>
    <w:rsid w:val="0067767E"/>
    <w:rsid w:val="00697B55"/>
    <w:rsid w:val="006A258A"/>
    <w:rsid w:val="006A7F8F"/>
    <w:rsid w:val="006B2E72"/>
    <w:rsid w:val="006B6773"/>
    <w:rsid w:val="006B7E9E"/>
    <w:rsid w:val="006E520A"/>
    <w:rsid w:val="00705A93"/>
    <w:rsid w:val="007447C1"/>
    <w:rsid w:val="007448BC"/>
    <w:rsid w:val="007643C3"/>
    <w:rsid w:val="0077175F"/>
    <w:rsid w:val="00776711"/>
    <w:rsid w:val="00776E09"/>
    <w:rsid w:val="00792866"/>
    <w:rsid w:val="007B4344"/>
    <w:rsid w:val="007D1A8B"/>
    <w:rsid w:val="007F17DD"/>
    <w:rsid w:val="007F21FB"/>
    <w:rsid w:val="007F25D1"/>
    <w:rsid w:val="008000E3"/>
    <w:rsid w:val="00810EA0"/>
    <w:rsid w:val="00820B55"/>
    <w:rsid w:val="00835EEB"/>
    <w:rsid w:val="00843808"/>
    <w:rsid w:val="00874A10"/>
    <w:rsid w:val="008A76BE"/>
    <w:rsid w:val="008C40DF"/>
    <w:rsid w:val="008D7D25"/>
    <w:rsid w:val="008E35D3"/>
    <w:rsid w:val="00901A69"/>
    <w:rsid w:val="009049DE"/>
    <w:rsid w:val="0096662A"/>
    <w:rsid w:val="009A00C6"/>
    <w:rsid w:val="009B6BD8"/>
    <w:rsid w:val="009F66A2"/>
    <w:rsid w:val="00A01DC9"/>
    <w:rsid w:val="00A26059"/>
    <w:rsid w:val="00A2789B"/>
    <w:rsid w:val="00A3724E"/>
    <w:rsid w:val="00A425EE"/>
    <w:rsid w:val="00A5104E"/>
    <w:rsid w:val="00A72550"/>
    <w:rsid w:val="00AA3431"/>
    <w:rsid w:val="00AC05E7"/>
    <w:rsid w:val="00AD0C3F"/>
    <w:rsid w:val="00B0604B"/>
    <w:rsid w:val="00B10F18"/>
    <w:rsid w:val="00B17924"/>
    <w:rsid w:val="00B2186B"/>
    <w:rsid w:val="00B241F0"/>
    <w:rsid w:val="00B315E0"/>
    <w:rsid w:val="00B37CD4"/>
    <w:rsid w:val="00B45BB8"/>
    <w:rsid w:val="00B52687"/>
    <w:rsid w:val="00B54085"/>
    <w:rsid w:val="00B6106E"/>
    <w:rsid w:val="00B627F2"/>
    <w:rsid w:val="00B768E4"/>
    <w:rsid w:val="00BB7F83"/>
    <w:rsid w:val="00BE3050"/>
    <w:rsid w:val="00BE789B"/>
    <w:rsid w:val="00C1114E"/>
    <w:rsid w:val="00C338EC"/>
    <w:rsid w:val="00C36B52"/>
    <w:rsid w:val="00C41E50"/>
    <w:rsid w:val="00C50E73"/>
    <w:rsid w:val="00C64DC6"/>
    <w:rsid w:val="00C865D0"/>
    <w:rsid w:val="00C900F8"/>
    <w:rsid w:val="00C950CA"/>
    <w:rsid w:val="00CB139D"/>
    <w:rsid w:val="00CD4AC2"/>
    <w:rsid w:val="00D005E2"/>
    <w:rsid w:val="00D05663"/>
    <w:rsid w:val="00D21125"/>
    <w:rsid w:val="00D329E1"/>
    <w:rsid w:val="00D5089D"/>
    <w:rsid w:val="00D54039"/>
    <w:rsid w:val="00D5415B"/>
    <w:rsid w:val="00D54924"/>
    <w:rsid w:val="00D733CF"/>
    <w:rsid w:val="00D9107F"/>
    <w:rsid w:val="00DB02AB"/>
    <w:rsid w:val="00DB78F7"/>
    <w:rsid w:val="00DD78A2"/>
    <w:rsid w:val="00DE0F6D"/>
    <w:rsid w:val="00DE151E"/>
    <w:rsid w:val="00E10F81"/>
    <w:rsid w:val="00E11576"/>
    <w:rsid w:val="00E14E88"/>
    <w:rsid w:val="00E16992"/>
    <w:rsid w:val="00E50568"/>
    <w:rsid w:val="00E60FF8"/>
    <w:rsid w:val="00E64451"/>
    <w:rsid w:val="00E7422C"/>
    <w:rsid w:val="00E76551"/>
    <w:rsid w:val="00E96067"/>
    <w:rsid w:val="00EA6764"/>
    <w:rsid w:val="00ED45FE"/>
    <w:rsid w:val="00EF0301"/>
    <w:rsid w:val="00F060E8"/>
    <w:rsid w:val="00F07CD5"/>
    <w:rsid w:val="00F10274"/>
    <w:rsid w:val="00F144AE"/>
    <w:rsid w:val="00F67F55"/>
    <w:rsid w:val="00F71224"/>
    <w:rsid w:val="00F9638F"/>
    <w:rsid w:val="00FA0B70"/>
    <w:rsid w:val="00FE0D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A86B8BA6-319D-D240-A2B4-0082C8758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unhideWhenUsed/>
    <w:rsid w:val="006B6773"/>
    <w:rPr>
      <w:rFonts w:ascii="Times New Roman" w:hAnsi="Times New Roman" w:cs="Times New Roman"/>
    </w:rPr>
  </w:style>
  <w:style w:type="paragraph" w:styleId="BodyText">
    <w:name w:val="Body Text"/>
    <w:basedOn w:val="Normal"/>
    <w:link w:val="BodyTextChar"/>
    <w:uiPriority w:val="1"/>
    <w:qFormat/>
    <w:rsid w:val="00426C07"/>
    <w:pPr>
      <w:ind w:left="100"/>
    </w:pPr>
    <w:rPr>
      <w:rFonts w:ascii="Times New Roman" w:eastAsia="Times New Roman" w:hAnsi="Times New Roman" w:cs="Times New Roman"/>
      <w:lang w:eastAsia="zh-CN"/>
    </w:rPr>
  </w:style>
  <w:style w:type="character" w:customStyle="1" w:styleId="BodyTextChar">
    <w:name w:val="Body Text Char"/>
    <w:basedOn w:val="DefaultParagraphFont"/>
    <w:link w:val="BodyText"/>
    <w:uiPriority w:val="1"/>
    <w:rsid w:val="00426C07"/>
    <w:rPr>
      <w:rFonts w:ascii="Times New Roman" w:eastAsia="Times New Roman" w:hAnsi="Times New Roman" w:cs="Times New Roman"/>
      <w:lang w:eastAsia="zh-CN"/>
    </w:rPr>
  </w:style>
  <w:style w:type="character" w:customStyle="1" w:styleId="UnresolvedMention1">
    <w:name w:val="Unresolved Mention1"/>
    <w:basedOn w:val="DefaultParagraphFont"/>
    <w:uiPriority w:val="99"/>
    <w:semiHidden/>
    <w:unhideWhenUsed/>
    <w:rsid w:val="00296E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3161142">
      <w:bodyDiv w:val="1"/>
      <w:marLeft w:val="0"/>
      <w:marRight w:val="0"/>
      <w:marTop w:val="0"/>
      <w:marBottom w:val="0"/>
      <w:divBdr>
        <w:top w:val="none" w:sz="0" w:space="0" w:color="auto"/>
        <w:left w:val="none" w:sz="0" w:space="0" w:color="auto"/>
        <w:bottom w:val="none" w:sz="0" w:space="0" w:color="auto"/>
        <w:right w:val="none" w:sz="0" w:space="0" w:color="auto"/>
      </w:divBdr>
      <w:divsChild>
        <w:div w:id="1901599245">
          <w:marLeft w:val="0"/>
          <w:marRight w:val="0"/>
          <w:marTop w:val="0"/>
          <w:marBottom w:val="0"/>
          <w:divBdr>
            <w:top w:val="none" w:sz="0" w:space="0" w:color="auto"/>
            <w:left w:val="none" w:sz="0" w:space="0" w:color="auto"/>
            <w:bottom w:val="none" w:sz="0" w:space="0" w:color="auto"/>
            <w:right w:val="none" w:sz="0" w:space="0" w:color="auto"/>
          </w:divBdr>
        </w:div>
      </w:divsChild>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9425939">
      <w:bodyDiv w:val="1"/>
      <w:marLeft w:val="0"/>
      <w:marRight w:val="0"/>
      <w:marTop w:val="0"/>
      <w:marBottom w:val="0"/>
      <w:divBdr>
        <w:top w:val="none" w:sz="0" w:space="0" w:color="auto"/>
        <w:left w:val="none" w:sz="0" w:space="0" w:color="auto"/>
        <w:bottom w:val="none" w:sz="0" w:space="0" w:color="auto"/>
        <w:right w:val="none" w:sz="0" w:space="0" w:color="auto"/>
      </w:divBdr>
      <w:divsChild>
        <w:div w:id="850141276">
          <w:marLeft w:val="0"/>
          <w:marRight w:val="0"/>
          <w:marTop w:val="0"/>
          <w:marBottom w:val="0"/>
          <w:divBdr>
            <w:top w:val="none" w:sz="0" w:space="0" w:color="auto"/>
            <w:left w:val="none" w:sz="0" w:space="0" w:color="auto"/>
            <w:bottom w:val="none" w:sz="0" w:space="0" w:color="auto"/>
            <w:right w:val="none" w:sz="0" w:space="0" w:color="auto"/>
          </w:divBdr>
        </w:div>
      </w:divsChild>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16871230">
      <w:bodyDiv w:val="1"/>
      <w:marLeft w:val="0"/>
      <w:marRight w:val="0"/>
      <w:marTop w:val="0"/>
      <w:marBottom w:val="0"/>
      <w:divBdr>
        <w:top w:val="none" w:sz="0" w:space="0" w:color="auto"/>
        <w:left w:val="none" w:sz="0" w:space="0" w:color="auto"/>
        <w:bottom w:val="none" w:sz="0" w:space="0" w:color="auto"/>
        <w:right w:val="none" w:sz="0" w:space="0" w:color="auto"/>
      </w:divBdr>
      <w:divsChild>
        <w:div w:id="723482976">
          <w:marLeft w:val="0"/>
          <w:marRight w:val="0"/>
          <w:marTop w:val="0"/>
          <w:marBottom w:val="450"/>
          <w:divBdr>
            <w:top w:val="none" w:sz="0" w:space="0" w:color="auto"/>
            <w:left w:val="none" w:sz="0" w:space="0" w:color="auto"/>
            <w:bottom w:val="none" w:sz="0" w:space="0" w:color="auto"/>
            <w:right w:val="none" w:sz="0" w:space="0" w:color="auto"/>
          </w:divBdr>
        </w:div>
        <w:div w:id="1049306835">
          <w:marLeft w:val="0"/>
          <w:marRight w:val="0"/>
          <w:marTop w:val="0"/>
          <w:marBottom w:val="0"/>
          <w:divBdr>
            <w:top w:val="none" w:sz="0" w:space="0" w:color="auto"/>
            <w:left w:val="none" w:sz="0" w:space="0" w:color="auto"/>
            <w:bottom w:val="none" w:sz="0" w:space="0" w:color="auto"/>
            <w:right w:val="none" w:sz="0" w:space="0" w:color="auto"/>
          </w:divBdr>
          <w:divsChild>
            <w:div w:id="1312179503">
              <w:marLeft w:val="0"/>
              <w:marRight w:val="0"/>
              <w:marTop w:val="0"/>
              <w:marBottom w:val="0"/>
              <w:divBdr>
                <w:top w:val="none" w:sz="0" w:space="0" w:color="auto"/>
                <w:left w:val="none" w:sz="0" w:space="0" w:color="auto"/>
                <w:bottom w:val="none" w:sz="0" w:space="0" w:color="auto"/>
                <w:right w:val="none" w:sz="0" w:space="0" w:color="auto"/>
              </w:divBdr>
              <w:divsChild>
                <w:div w:id="1627153967">
                  <w:marLeft w:val="-225"/>
                  <w:marRight w:val="-225"/>
                  <w:marTop w:val="0"/>
                  <w:marBottom w:val="0"/>
                  <w:divBdr>
                    <w:top w:val="none" w:sz="0" w:space="0" w:color="auto"/>
                    <w:left w:val="none" w:sz="0" w:space="0" w:color="auto"/>
                    <w:bottom w:val="none" w:sz="0" w:space="0" w:color="auto"/>
                    <w:right w:val="none" w:sz="0" w:space="0" w:color="auto"/>
                  </w:divBdr>
                  <w:divsChild>
                    <w:div w:id="591859388">
                      <w:marLeft w:val="0"/>
                      <w:marRight w:val="0"/>
                      <w:marTop w:val="0"/>
                      <w:marBottom w:val="0"/>
                      <w:divBdr>
                        <w:top w:val="none" w:sz="0" w:space="0" w:color="auto"/>
                        <w:left w:val="none" w:sz="0" w:space="0" w:color="auto"/>
                        <w:bottom w:val="none" w:sz="0" w:space="0" w:color="auto"/>
                        <w:right w:val="none" w:sz="0" w:space="0" w:color="auto"/>
                      </w:divBdr>
                      <w:divsChild>
                        <w:div w:id="2127694960">
                          <w:marLeft w:val="0"/>
                          <w:marRight w:val="0"/>
                          <w:marTop w:val="0"/>
                          <w:marBottom w:val="0"/>
                          <w:divBdr>
                            <w:top w:val="none" w:sz="0" w:space="0" w:color="auto"/>
                            <w:left w:val="none" w:sz="0" w:space="0" w:color="auto"/>
                            <w:bottom w:val="none" w:sz="0" w:space="0" w:color="auto"/>
                            <w:right w:val="none" w:sz="0" w:space="0" w:color="auto"/>
                          </w:divBdr>
                          <w:divsChild>
                            <w:div w:id="73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247273423">
      <w:bodyDiv w:val="1"/>
      <w:marLeft w:val="0"/>
      <w:marRight w:val="0"/>
      <w:marTop w:val="0"/>
      <w:marBottom w:val="0"/>
      <w:divBdr>
        <w:top w:val="none" w:sz="0" w:space="0" w:color="auto"/>
        <w:left w:val="none" w:sz="0" w:space="0" w:color="auto"/>
        <w:bottom w:val="none" w:sz="0" w:space="0" w:color="auto"/>
        <w:right w:val="none" w:sz="0" w:space="0" w:color="auto"/>
      </w:divBdr>
    </w:div>
    <w:div w:id="297541441">
      <w:bodyDiv w:val="1"/>
      <w:marLeft w:val="0"/>
      <w:marRight w:val="0"/>
      <w:marTop w:val="0"/>
      <w:marBottom w:val="0"/>
      <w:divBdr>
        <w:top w:val="none" w:sz="0" w:space="0" w:color="auto"/>
        <w:left w:val="none" w:sz="0" w:space="0" w:color="auto"/>
        <w:bottom w:val="none" w:sz="0" w:space="0" w:color="auto"/>
        <w:right w:val="none" w:sz="0" w:space="0" w:color="auto"/>
      </w:divBdr>
    </w:div>
    <w:div w:id="297687003">
      <w:bodyDiv w:val="1"/>
      <w:marLeft w:val="0"/>
      <w:marRight w:val="0"/>
      <w:marTop w:val="0"/>
      <w:marBottom w:val="0"/>
      <w:divBdr>
        <w:top w:val="none" w:sz="0" w:space="0" w:color="auto"/>
        <w:left w:val="none" w:sz="0" w:space="0" w:color="auto"/>
        <w:bottom w:val="none" w:sz="0" w:space="0" w:color="auto"/>
        <w:right w:val="none" w:sz="0" w:space="0" w:color="auto"/>
      </w:divBdr>
    </w:div>
    <w:div w:id="445927695">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575167409">
      <w:bodyDiv w:val="1"/>
      <w:marLeft w:val="0"/>
      <w:marRight w:val="0"/>
      <w:marTop w:val="0"/>
      <w:marBottom w:val="0"/>
      <w:divBdr>
        <w:top w:val="none" w:sz="0" w:space="0" w:color="auto"/>
        <w:left w:val="none" w:sz="0" w:space="0" w:color="auto"/>
        <w:bottom w:val="none" w:sz="0" w:space="0" w:color="auto"/>
        <w:right w:val="none" w:sz="0" w:space="0" w:color="auto"/>
      </w:divBdr>
    </w:div>
    <w:div w:id="663969767">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7753987">
      <w:bodyDiv w:val="1"/>
      <w:marLeft w:val="0"/>
      <w:marRight w:val="0"/>
      <w:marTop w:val="0"/>
      <w:marBottom w:val="0"/>
      <w:divBdr>
        <w:top w:val="none" w:sz="0" w:space="0" w:color="auto"/>
        <w:left w:val="none" w:sz="0" w:space="0" w:color="auto"/>
        <w:bottom w:val="none" w:sz="0" w:space="0" w:color="auto"/>
        <w:right w:val="none" w:sz="0" w:space="0" w:color="auto"/>
      </w:divBdr>
    </w:div>
    <w:div w:id="879127937">
      <w:bodyDiv w:val="1"/>
      <w:marLeft w:val="0"/>
      <w:marRight w:val="0"/>
      <w:marTop w:val="0"/>
      <w:marBottom w:val="0"/>
      <w:divBdr>
        <w:top w:val="none" w:sz="0" w:space="0" w:color="auto"/>
        <w:left w:val="none" w:sz="0" w:space="0" w:color="auto"/>
        <w:bottom w:val="none" w:sz="0" w:space="0" w:color="auto"/>
        <w:right w:val="none" w:sz="0" w:space="0" w:color="auto"/>
      </w:divBdr>
    </w:div>
    <w:div w:id="905797621">
      <w:bodyDiv w:val="1"/>
      <w:marLeft w:val="0"/>
      <w:marRight w:val="0"/>
      <w:marTop w:val="0"/>
      <w:marBottom w:val="0"/>
      <w:divBdr>
        <w:top w:val="none" w:sz="0" w:space="0" w:color="auto"/>
        <w:left w:val="none" w:sz="0" w:space="0" w:color="auto"/>
        <w:bottom w:val="none" w:sz="0" w:space="0" w:color="auto"/>
        <w:right w:val="none" w:sz="0" w:space="0" w:color="auto"/>
      </w:divBdr>
    </w:div>
    <w:div w:id="918173299">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8549603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79270909">
      <w:bodyDiv w:val="1"/>
      <w:marLeft w:val="0"/>
      <w:marRight w:val="0"/>
      <w:marTop w:val="0"/>
      <w:marBottom w:val="0"/>
      <w:divBdr>
        <w:top w:val="none" w:sz="0" w:space="0" w:color="auto"/>
        <w:left w:val="none" w:sz="0" w:space="0" w:color="auto"/>
        <w:bottom w:val="none" w:sz="0" w:space="0" w:color="auto"/>
        <w:right w:val="none" w:sz="0" w:space="0" w:color="auto"/>
      </w:divBdr>
      <w:divsChild>
        <w:div w:id="626621183">
          <w:marLeft w:val="0"/>
          <w:marRight w:val="0"/>
          <w:marTop w:val="0"/>
          <w:marBottom w:val="0"/>
          <w:divBdr>
            <w:top w:val="none" w:sz="0" w:space="0" w:color="auto"/>
            <w:left w:val="none" w:sz="0" w:space="0" w:color="auto"/>
            <w:bottom w:val="none" w:sz="0" w:space="0" w:color="auto"/>
            <w:right w:val="none" w:sz="0" w:space="0" w:color="auto"/>
          </w:divBdr>
        </w:div>
      </w:divsChild>
    </w:div>
    <w:div w:id="1203862964">
      <w:bodyDiv w:val="1"/>
      <w:marLeft w:val="0"/>
      <w:marRight w:val="0"/>
      <w:marTop w:val="0"/>
      <w:marBottom w:val="0"/>
      <w:divBdr>
        <w:top w:val="none" w:sz="0" w:space="0" w:color="auto"/>
        <w:left w:val="none" w:sz="0" w:space="0" w:color="auto"/>
        <w:bottom w:val="none" w:sz="0" w:space="0" w:color="auto"/>
        <w:right w:val="none" w:sz="0" w:space="0" w:color="auto"/>
      </w:divBdr>
      <w:divsChild>
        <w:div w:id="2047101118">
          <w:marLeft w:val="0"/>
          <w:marRight w:val="0"/>
          <w:marTop w:val="0"/>
          <w:marBottom w:val="0"/>
          <w:divBdr>
            <w:top w:val="none" w:sz="0" w:space="0" w:color="auto"/>
            <w:left w:val="none" w:sz="0" w:space="0" w:color="auto"/>
            <w:bottom w:val="none" w:sz="0" w:space="0" w:color="auto"/>
            <w:right w:val="none" w:sz="0" w:space="0" w:color="auto"/>
          </w:divBdr>
        </w:div>
      </w:divsChild>
    </w:div>
    <w:div w:id="1257061248">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44957819">
      <w:bodyDiv w:val="1"/>
      <w:marLeft w:val="0"/>
      <w:marRight w:val="0"/>
      <w:marTop w:val="0"/>
      <w:marBottom w:val="0"/>
      <w:divBdr>
        <w:top w:val="none" w:sz="0" w:space="0" w:color="auto"/>
        <w:left w:val="none" w:sz="0" w:space="0" w:color="auto"/>
        <w:bottom w:val="none" w:sz="0" w:space="0" w:color="auto"/>
        <w:right w:val="none" w:sz="0" w:space="0" w:color="auto"/>
      </w:divBdr>
      <w:divsChild>
        <w:div w:id="476068100">
          <w:marLeft w:val="0"/>
          <w:marRight w:val="0"/>
          <w:marTop w:val="0"/>
          <w:marBottom w:val="0"/>
          <w:divBdr>
            <w:top w:val="none" w:sz="0" w:space="0" w:color="auto"/>
            <w:left w:val="none" w:sz="0" w:space="0" w:color="auto"/>
            <w:bottom w:val="none" w:sz="0" w:space="0" w:color="auto"/>
            <w:right w:val="none" w:sz="0" w:space="0" w:color="auto"/>
          </w:divBdr>
        </w:div>
      </w:divsChild>
    </w:div>
    <w:div w:id="1528133242">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3056118">
      <w:bodyDiv w:val="1"/>
      <w:marLeft w:val="0"/>
      <w:marRight w:val="0"/>
      <w:marTop w:val="0"/>
      <w:marBottom w:val="0"/>
      <w:divBdr>
        <w:top w:val="none" w:sz="0" w:space="0" w:color="auto"/>
        <w:left w:val="none" w:sz="0" w:space="0" w:color="auto"/>
        <w:bottom w:val="none" w:sz="0" w:space="0" w:color="auto"/>
        <w:right w:val="none" w:sz="0" w:space="0" w:color="auto"/>
      </w:divBdr>
    </w:div>
    <w:div w:id="1587835924">
      <w:bodyDiv w:val="1"/>
      <w:marLeft w:val="0"/>
      <w:marRight w:val="0"/>
      <w:marTop w:val="0"/>
      <w:marBottom w:val="0"/>
      <w:divBdr>
        <w:top w:val="none" w:sz="0" w:space="0" w:color="auto"/>
        <w:left w:val="none" w:sz="0" w:space="0" w:color="auto"/>
        <w:bottom w:val="none" w:sz="0" w:space="0" w:color="auto"/>
        <w:right w:val="none" w:sz="0" w:space="0" w:color="auto"/>
      </w:divBdr>
      <w:divsChild>
        <w:div w:id="775439966">
          <w:marLeft w:val="0"/>
          <w:marRight w:val="0"/>
          <w:marTop w:val="0"/>
          <w:marBottom w:val="0"/>
          <w:divBdr>
            <w:top w:val="none" w:sz="0" w:space="0" w:color="auto"/>
            <w:left w:val="none" w:sz="0" w:space="0" w:color="auto"/>
            <w:bottom w:val="none" w:sz="0" w:space="0" w:color="auto"/>
            <w:right w:val="none" w:sz="0" w:space="0" w:color="auto"/>
          </w:divBdr>
        </w:div>
        <w:div w:id="308098571">
          <w:marLeft w:val="0"/>
          <w:marRight w:val="0"/>
          <w:marTop w:val="30"/>
          <w:marBottom w:val="0"/>
          <w:divBdr>
            <w:top w:val="none" w:sz="0" w:space="0" w:color="auto"/>
            <w:left w:val="none" w:sz="0" w:space="0" w:color="auto"/>
            <w:bottom w:val="none" w:sz="0" w:space="0" w:color="auto"/>
            <w:right w:val="none" w:sz="0" w:space="0" w:color="auto"/>
          </w:divBdr>
        </w:div>
      </w:divsChild>
    </w:div>
    <w:div w:id="1640498352">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62334511">
      <w:bodyDiv w:val="1"/>
      <w:marLeft w:val="0"/>
      <w:marRight w:val="0"/>
      <w:marTop w:val="0"/>
      <w:marBottom w:val="0"/>
      <w:divBdr>
        <w:top w:val="none" w:sz="0" w:space="0" w:color="auto"/>
        <w:left w:val="none" w:sz="0" w:space="0" w:color="auto"/>
        <w:bottom w:val="none" w:sz="0" w:space="0" w:color="auto"/>
        <w:right w:val="none" w:sz="0" w:space="0" w:color="auto"/>
      </w:divBdr>
    </w:div>
    <w:div w:id="1779256241">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2023167958">
      <w:bodyDiv w:val="1"/>
      <w:marLeft w:val="0"/>
      <w:marRight w:val="0"/>
      <w:marTop w:val="0"/>
      <w:marBottom w:val="0"/>
      <w:divBdr>
        <w:top w:val="none" w:sz="0" w:space="0" w:color="auto"/>
        <w:left w:val="none" w:sz="0" w:space="0" w:color="auto"/>
        <w:bottom w:val="none" w:sz="0" w:space="0" w:color="auto"/>
        <w:right w:val="none" w:sz="0" w:space="0" w:color="auto"/>
      </w:divBdr>
    </w:div>
    <w:div w:id="2046177068">
      <w:bodyDiv w:val="1"/>
      <w:marLeft w:val="0"/>
      <w:marRight w:val="0"/>
      <w:marTop w:val="0"/>
      <w:marBottom w:val="0"/>
      <w:divBdr>
        <w:top w:val="none" w:sz="0" w:space="0" w:color="auto"/>
        <w:left w:val="none" w:sz="0" w:space="0" w:color="auto"/>
        <w:bottom w:val="none" w:sz="0" w:space="0" w:color="auto"/>
        <w:right w:val="none" w:sz="0" w:space="0" w:color="auto"/>
      </w:divBdr>
    </w:div>
    <w:div w:id="2083214161">
      <w:bodyDiv w:val="1"/>
      <w:marLeft w:val="0"/>
      <w:marRight w:val="0"/>
      <w:marTop w:val="0"/>
      <w:marBottom w:val="0"/>
      <w:divBdr>
        <w:top w:val="none" w:sz="0" w:space="0" w:color="auto"/>
        <w:left w:val="none" w:sz="0" w:space="0" w:color="auto"/>
        <w:bottom w:val="none" w:sz="0" w:space="0" w:color="auto"/>
        <w:right w:val="none" w:sz="0" w:space="0" w:color="auto"/>
      </w:divBdr>
      <w:divsChild>
        <w:div w:id="754939315">
          <w:marLeft w:val="0"/>
          <w:marRight w:val="0"/>
          <w:marTop w:val="0"/>
          <w:marBottom w:val="0"/>
          <w:divBdr>
            <w:top w:val="none" w:sz="0" w:space="0" w:color="auto"/>
            <w:left w:val="none" w:sz="0" w:space="0" w:color="auto"/>
            <w:bottom w:val="none" w:sz="0" w:space="0" w:color="auto"/>
            <w:right w:val="none" w:sz="0" w:space="0" w:color="auto"/>
          </w:divBdr>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3</cp:revision>
  <dcterms:created xsi:type="dcterms:W3CDTF">2018-09-24T13:59:00Z</dcterms:created>
  <dcterms:modified xsi:type="dcterms:W3CDTF">2018-09-24T14:52:00Z</dcterms:modified>
</cp:coreProperties>
</file>