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6A199" w14:textId="77777777" w:rsidR="00295F36" w:rsidRPr="000A0CAE" w:rsidRDefault="00295F36" w:rsidP="00295F36">
      <w:pPr>
        <w:widowControl w:val="0"/>
      </w:pPr>
      <w:r w:rsidRPr="000A0CAE">
        <w:rPr>
          <w:noProof/>
        </w:rPr>
        <w:drawing>
          <wp:inline distT="0" distB="0" distL="0" distR="0" wp14:anchorId="45B83140" wp14:editId="464641AF">
            <wp:extent cx="5733288" cy="288340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01A21F43" w14:textId="77777777" w:rsidR="00295F36" w:rsidRPr="000A0CAE" w:rsidRDefault="00295F36" w:rsidP="00295F36">
      <w:pPr>
        <w:widowControl w:val="0"/>
      </w:pPr>
    </w:p>
    <w:p w14:paraId="4395F50D" w14:textId="5A814909" w:rsidR="00295F36" w:rsidRPr="000A0CAE" w:rsidRDefault="00C11B81" w:rsidP="00295F36">
      <w:pPr>
        <w:widowControl w:val="0"/>
      </w:pPr>
      <w:r>
        <w:t>October</w:t>
      </w:r>
      <w:r w:rsidR="00961252">
        <w:t xml:space="preserve"> </w:t>
      </w:r>
      <w:r w:rsidR="00005754">
        <w:t>2</w:t>
      </w:r>
      <w:r w:rsidR="00003515">
        <w:t>9</w:t>
      </w:r>
      <w:r w:rsidR="00295F36" w:rsidRPr="000A0CAE">
        <w:t>, 201</w:t>
      </w:r>
      <w:r>
        <w:t>8</w:t>
      </w:r>
    </w:p>
    <w:p w14:paraId="6AE6D7E7" w14:textId="77777777" w:rsidR="00295F36" w:rsidRPr="000A0CAE" w:rsidRDefault="00295F36" w:rsidP="00295F36">
      <w:pPr>
        <w:jc w:val="center"/>
      </w:pPr>
    </w:p>
    <w:p w14:paraId="34F5989A" w14:textId="03EA872D" w:rsidR="00961252" w:rsidRPr="004E2078" w:rsidRDefault="00C11B81" w:rsidP="00C11B81">
      <w:pPr>
        <w:jc w:val="center"/>
        <w:rPr>
          <w:b/>
          <w:sz w:val="28"/>
          <w:szCs w:val="28"/>
        </w:rPr>
      </w:pPr>
      <w:r w:rsidRPr="00C11B81">
        <w:rPr>
          <w:b/>
          <w:sz w:val="28"/>
          <w:szCs w:val="28"/>
        </w:rPr>
        <w:t>Open Rehearsal and Conversation with Robert Battle, Artistic Director of Alvin Ailey American Dance Theater</w:t>
      </w:r>
    </w:p>
    <w:p w14:paraId="4CEC2423" w14:textId="223FD62E" w:rsidR="00295F36" w:rsidRPr="004E2078" w:rsidRDefault="00295F36" w:rsidP="00295F36">
      <w:pPr>
        <w:jc w:val="center"/>
        <w:rPr>
          <w:b/>
          <w:i/>
        </w:rPr>
      </w:pPr>
      <w:r w:rsidRPr="000A0CAE">
        <w:rPr>
          <w:b/>
        </w:rPr>
        <w:t xml:space="preserve"> </w:t>
      </w:r>
      <w:r w:rsidR="0040080F">
        <w:rPr>
          <w:b/>
          <w:i/>
        </w:rPr>
        <w:t>Award-winning c</w:t>
      </w:r>
      <w:r w:rsidR="00961252" w:rsidRPr="004E2078">
        <w:rPr>
          <w:b/>
          <w:i/>
        </w:rPr>
        <w:t xml:space="preserve">horeographer will also discuss his work being staged </w:t>
      </w:r>
      <w:r w:rsidR="005B0C39">
        <w:rPr>
          <w:b/>
          <w:i/>
        </w:rPr>
        <w:t>on</w:t>
      </w:r>
      <w:r w:rsidR="00961252" w:rsidRPr="004E2078">
        <w:rPr>
          <w:b/>
          <w:i/>
        </w:rPr>
        <w:t xml:space="preserve"> Princeton students </w:t>
      </w:r>
      <w:r w:rsidR="004D3EAF">
        <w:rPr>
          <w:b/>
          <w:i/>
        </w:rPr>
        <w:t xml:space="preserve">by Elisa Clark </w:t>
      </w:r>
      <w:r w:rsidR="00961252" w:rsidRPr="004E2078">
        <w:rPr>
          <w:b/>
          <w:i/>
        </w:rPr>
        <w:t xml:space="preserve">for the </w:t>
      </w:r>
      <w:r w:rsidRPr="004E2078">
        <w:rPr>
          <w:b/>
          <w:i/>
        </w:rPr>
        <w:t xml:space="preserve">Princeton Dance Festival </w:t>
      </w:r>
    </w:p>
    <w:p w14:paraId="1A33248A" w14:textId="77777777" w:rsidR="00295F36" w:rsidRDefault="00295F36" w:rsidP="00295F36"/>
    <w:p w14:paraId="370D8319" w14:textId="77777777" w:rsidR="00AF5859" w:rsidRDefault="00AF5859" w:rsidP="00295F36"/>
    <w:p w14:paraId="1C6B1C11" w14:textId="2AF1F7BA" w:rsidR="00EF51B9" w:rsidRPr="00C11B81" w:rsidRDefault="00087FAC" w:rsidP="00295F36">
      <w:pPr>
        <w:rPr>
          <w:color w:val="auto"/>
          <w:kern w:val="0"/>
        </w:rPr>
      </w:pPr>
      <w:r>
        <w:rPr>
          <w:color w:val="E36C0A" w:themeColor="accent6" w:themeShade="BF"/>
        </w:rPr>
        <w:t xml:space="preserve"> </w:t>
      </w:r>
      <w:r w:rsidR="00C11B81">
        <w:rPr>
          <w:noProof/>
          <w:color w:val="auto"/>
          <w:kern w:val="0"/>
        </w:rPr>
        <w:drawing>
          <wp:inline distT="0" distB="0" distL="0" distR="0" wp14:anchorId="1FB969EC" wp14:editId="17C8B53F">
            <wp:extent cx="1104900" cy="1474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bert Battle by Andrew Eccles.jpg"/>
                    <pic:cNvPicPr/>
                  </pic:nvPicPr>
                  <pic:blipFill>
                    <a:blip r:embed="rId7"/>
                    <a:stretch>
                      <a:fillRect/>
                    </a:stretch>
                  </pic:blipFill>
                  <pic:spPr>
                    <a:xfrm>
                      <a:off x="0" y="0"/>
                      <a:ext cx="1111108" cy="1483258"/>
                    </a:xfrm>
                    <a:prstGeom prst="rect">
                      <a:avLst/>
                    </a:prstGeom>
                  </pic:spPr>
                </pic:pic>
              </a:graphicData>
            </a:graphic>
          </wp:inline>
        </w:drawing>
      </w:r>
    </w:p>
    <w:p w14:paraId="542084AD" w14:textId="1ADA8860" w:rsidR="00087FAC" w:rsidRPr="00087FAC" w:rsidRDefault="00087FAC" w:rsidP="00295F36">
      <w:pPr>
        <w:rPr>
          <w:color w:val="auto"/>
        </w:rPr>
      </w:pPr>
      <w:r>
        <w:rPr>
          <w:color w:val="E36C0A" w:themeColor="accent6" w:themeShade="BF"/>
        </w:rPr>
        <w:t xml:space="preserve">Photo Caption: </w:t>
      </w:r>
      <w:r w:rsidR="00C11B81">
        <w:rPr>
          <w:color w:val="auto"/>
        </w:rPr>
        <w:t>Robert Battle, Artistic Director of Alvin Ailey American Dance Theater</w:t>
      </w:r>
    </w:p>
    <w:p w14:paraId="7E8ECC24" w14:textId="426018D1" w:rsidR="00087FAC" w:rsidRDefault="00087FAC" w:rsidP="00295F36">
      <w:pPr>
        <w:rPr>
          <w:color w:val="E36C0A" w:themeColor="accent6" w:themeShade="BF"/>
        </w:rPr>
      </w:pPr>
      <w:r>
        <w:rPr>
          <w:color w:val="E36C0A" w:themeColor="accent6" w:themeShade="BF"/>
        </w:rPr>
        <w:t xml:space="preserve">Photo Credit: </w:t>
      </w:r>
      <w:r w:rsidR="00C11B81">
        <w:rPr>
          <w:color w:val="auto"/>
        </w:rPr>
        <w:t>Andrew Eccles</w:t>
      </w:r>
    </w:p>
    <w:p w14:paraId="473A857A" w14:textId="77777777" w:rsidR="00087FAC" w:rsidRDefault="00087FAC" w:rsidP="00295F36">
      <w:pPr>
        <w:rPr>
          <w:color w:val="E36C0A" w:themeColor="accent6" w:themeShade="BF"/>
        </w:rPr>
      </w:pPr>
    </w:p>
    <w:p w14:paraId="2B1F71AA" w14:textId="795634C2" w:rsidR="00295F36" w:rsidRPr="00C11B81" w:rsidRDefault="00295F36" w:rsidP="00295F36">
      <w:r w:rsidRPr="000A0CAE">
        <w:rPr>
          <w:color w:val="E36C0A" w:themeColor="accent6" w:themeShade="BF"/>
        </w:rPr>
        <w:t>What:</w:t>
      </w:r>
      <w:r w:rsidRPr="000A0CAE">
        <w:rPr>
          <w:color w:val="E36C0A" w:themeColor="accent6" w:themeShade="BF"/>
        </w:rPr>
        <w:tab/>
      </w:r>
      <w:r w:rsidR="00C11B81" w:rsidRPr="00C11B81">
        <w:t>Open Rehearsal and Conversation with Robert Battle, Artistic Director of Alvin Ailey American Dance Theater</w:t>
      </w:r>
      <w:r w:rsidRPr="000A0CAE">
        <w:rPr>
          <w:color w:val="E36C0A" w:themeColor="accent6" w:themeShade="BF"/>
        </w:rPr>
        <w:t xml:space="preserve"> </w:t>
      </w:r>
    </w:p>
    <w:p w14:paraId="70584026" w14:textId="45D32A6F" w:rsidR="00295F36" w:rsidRPr="00C11B81" w:rsidRDefault="00295F36" w:rsidP="00295F36">
      <w:r w:rsidRPr="000A0CAE">
        <w:rPr>
          <w:color w:val="E36C0A" w:themeColor="accent6" w:themeShade="BF"/>
        </w:rPr>
        <w:t>Who:</w:t>
      </w:r>
      <w:r w:rsidRPr="000A0CAE">
        <w:tab/>
      </w:r>
      <w:r w:rsidR="00C11B81">
        <w:t>Robert Battle</w:t>
      </w:r>
      <w:r w:rsidRPr="00295F36">
        <w:t xml:space="preserve"> conducts an open rehearsal with Princeton student dancers</w:t>
      </w:r>
      <w:r w:rsidR="004D3EAF">
        <w:t xml:space="preserve"> and stage</w:t>
      </w:r>
      <w:r w:rsidR="007E6E1A">
        <w:t>r</w:t>
      </w:r>
      <w:r w:rsidR="004D3EAF">
        <w:t xml:space="preserve"> Elisa Clark</w:t>
      </w:r>
      <w:r w:rsidRPr="00295F36">
        <w:t xml:space="preserve"> followed by </w:t>
      </w:r>
      <w:r w:rsidR="00C11B81" w:rsidRPr="00C11B81">
        <w:t>a conversation about his work as a choreographer and artistic director of Alvin Ailey American Dance Theater.</w:t>
      </w:r>
    </w:p>
    <w:p w14:paraId="04A1F742" w14:textId="58D4633B" w:rsidR="00295F36" w:rsidRPr="000A0CAE" w:rsidRDefault="00295F36" w:rsidP="00295F36">
      <w:r w:rsidRPr="000A0CAE">
        <w:rPr>
          <w:color w:val="E36C0A" w:themeColor="accent6" w:themeShade="BF"/>
        </w:rPr>
        <w:t>When:</w:t>
      </w:r>
      <w:r w:rsidRPr="000A0CAE">
        <w:rPr>
          <w:color w:val="E36C0A" w:themeColor="accent6" w:themeShade="BF"/>
        </w:rPr>
        <w:tab/>
      </w:r>
      <w:r w:rsidR="000B7BB9" w:rsidRPr="000B7BB9">
        <w:rPr>
          <w:color w:val="000000" w:themeColor="text1"/>
        </w:rPr>
        <w:t xml:space="preserve">Wednesday, </w:t>
      </w:r>
      <w:r w:rsidR="00C11B81">
        <w:t>November 7;</w:t>
      </w:r>
      <w:r>
        <w:t xml:space="preserve"> </w:t>
      </w:r>
      <w:r w:rsidR="00C11B81">
        <w:t xml:space="preserve">Open rehearsal 5:30-6:15 pm; </w:t>
      </w:r>
      <w:r w:rsidR="00C11B81" w:rsidRPr="00C11B81">
        <w:t>Conversation 6:30-7:15 pm </w:t>
      </w:r>
    </w:p>
    <w:p w14:paraId="54973F6B" w14:textId="589C9E6D" w:rsidR="00295F36" w:rsidRPr="00C11B81" w:rsidRDefault="00295F36" w:rsidP="00295F36">
      <w:r w:rsidRPr="000A0CAE">
        <w:rPr>
          <w:color w:val="E36C0A" w:themeColor="accent6" w:themeShade="BF"/>
        </w:rPr>
        <w:t xml:space="preserve">Where: </w:t>
      </w:r>
      <w:r w:rsidR="00C11B81" w:rsidRPr="00C11B81">
        <w:t>Hearst Dance Theater at the Lewis Arts complex on the Princeton University campus</w:t>
      </w:r>
    </w:p>
    <w:p w14:paraId="4968DEA9" w14:textId="4E25910B" w:rsidR="00295F36" w:rsidRPr="000A0CAE" w:rsidRDefault="00295F36" w:rsidP="00295F36">
      <w:pPr>
        <w:pStyle w:val="Standard"/>
        <w:rPr>
          <w:color w:val="00000A"/>
          <w:sz w:val="24"/>
          <w:szCs w:val="24"/>
        </w:rPr>
      </w:pPr>
      <w:r>
        <w:rPr>
          <w:color w:val="auto"/>
          <w:sz w:val="24"/>
          <w:szCs w:val="24"/>
        </w:rPr>
        <w:t>Free and open to the public</w:t>
      </w:r>
      <w:r w:rsidRPr="000A0CAE">
        <w:rPr>
          <w:color w:val="00000A"/>
          <w:sz w:val="24"/>
          <w:szCs w:val="24"/>
        </w:rPr>
        <w:t xml:space="preserve"> </w:t>
      </w:r>
    </w:p>
    <w:p w14:paraId="5732DDB9" w14:textId="77777777" w:rsidR="00295F36" w:rsidRPr="000A0CAE" w:rsidRDefault="00295F36" w:rsidP="00295F36"/>
    <w:p w14:paraId="5570E45D" w14:textId="1BFEE52E" w:rsidR="00295F36" w:rsidRDefault="00295F36" w:rsidP="00E364B9">
      <w:pPr>
        <w:spacing w:line="360" w:lineRule="auto"/>
        <w:rPr>
          <w:color w:val="auto"/>
        </w:rPr>
      </w:pPr>
      <w:r>
        <w:rPr>
          <w:color w:val="auto"/>
        </w:rPr>
        <w:t xml:space="preserve">(Princeton, </w:t>
      </w:r>
      <w:proofErr w:type="gramStart"/>
      <w:r>
        <w:rPr>
          <w:color w:val="auto"/>
        </w:rPr>
        <w:t xml:space="preserve">NJ) </w:t>
      </w:r>
      <w:r w:rsidR="00E364B9">
        <w:rPr>
          <w:color w:val="auto"/>
        </w:rPr>
        <w:t xml:space="preserve"> </w:t>
      </w:r>
      <w:r w:rsidR="00A37758">
        <w:rPr>
          <w:color w:val="auto"/>
        </w:rPr>
        <w:t>Internationally</w:t>
      </w:r>
      <w:proofErr w:type="gramEnd"/>
      <w:r w:rsidR="0040080F">
        <w:rPr>
          <w:color w:val="auto"/>
        </w:rPr>
        <w:t>-</w:t>
      </w:r>
      <w:r w:rsidR="00A37758">
        <w:rPr>
          <w:color w:val="auto"/>
        </w:rPr>
        <w:t>renowned c</w:t>
      </w:r>
      <w:r>
        <w:rPr>
          <w:color w:val="auto"/>
        </w:rPr>
        <w:t xml:space="preserve">horeographer </w:t>
      </w:r>
      <w:r w:rsidR="00C11B81">
        <w:rPr>
          <w:color w:val="auto"/>
        </w:rPr>
        <w:t xml:space="preserve">and </w:t>
      </w:r>
      <w:r w:rsidR="00E364B9">
        <w:rPr>
          <w:color w:val="auto"/>
        </w:rPr>
        <w:t>a</w:t>
      </w:r>
      <w:r w:rsidR="00C11B81">
        <w:rPr>
          <w:color w:val="auto"/>
        </w:rPr>
        <w:t xml:space="preserve">rtistic </w:t>
      </w:r>
      <w:r w:rsidR="00E364B9">
        <w:rPr>
          <w:color w:val="auto"/>
        </w:rPr>
        <w:t>d</w:t>
      </w:r>
      <w:r w:rsidR="00C11B81">
        <w:rPr>
          <w:color w:val="auto"/>
        </w:rPr>
        <w:t>irector of Alvin Ailey American Dance Theater Robert Battle</w:t>
      </w:r>
      <w:r w:rsidRPr="00295F36">
        <w:rPr>
          <w:color w:val="auto"/>
        </w:rPr>
        <w:t xml:space="preserve"> </w:t>
      </w:r>
      <w:r>
        <w:rPr>
          <w:color w:val="auto"/>
        </w:rPr>
        <w:t xml:space="preserve">will </w:t>
      </w:r>
      <w:r w:rsidR="004E2078">
        <w:rPr>
          <w:color w:val="auto"/>
        </w:rPr>
        <w:t>lead</w:t>
      </w:r>
      <w:r w:rsidRPr="00295F36">
        <w:rPr>
          <w:color w:val="auto"/>
        </w:rPr>
        <w:t xml:space="preserve"> an open rehearsal of his work </w:t>
      </w:r>
      <w:r w:rsidR="0044513C">
        <w:rPr>
          <w:i/>
          <w:iCs/>
          <w:color w:val="auto"/>
        </w:rPr>
        <w:t>Rush Hour</w:t>
      </w:r>
      <w:r w:rsidRPr="00295F36">
        <w:rPr>
          <w:color w:val="auto"/>
        </w:rPr>
        <w:t xml:space="preserve"> </w:t>
      </w:r>
      <w:r>
        <w:rPr>
          <w:color w:val="auto"/>
        </w:rPr>
        <w:t>with</w:t>
      </w:r>
      <w:r w:rsidR="00EA6956">
        <w:rPr>
          <w:color w:val="auto"/>
        </w:rPr>
        <w:t xml:space="preserve"> </w:t>
      </w:r>
      <w:r w:rsidR="007E6E1A">
        <w:rPr>
          <w:color w:val="auto"/>
        </w:rPr>
        <w:t>the</w:t>
      </w:r>
      <w:r w:rsidR="00EA6956">
        <w:rPr>
          <w:color w:val="auto"/>
        </w:rPr>
        <w:t xml:space="preserve"> cast of</w:t>
      </w:r>
      <w:r>
        <w:rPr>
          <w:color w:val="auto"/>
        </w:rPr>
        <w:t xml:space="preserve"> Princeton student dancers</w:t>
      </w:r>
      <w:r w:rsidR="004E2078">
        <w:rPr>
          <w:color w:val="auto"/>
        </w:rPr>
        <w:t xml:space="preserve"> on </w:t>
      </w:r>
      <w:r w:rsidR="0044513C">
        <w:rPr>
          <w:color w:val="auto"/>
        </w:rPr>
        <w:t>Wednesday, November 7</w:t>
      </w:r>
      <w:r w:rsidR="00A37758">
        <w:rPr>
          <w:color w:val="auto"/>
        </w:rPr>
        <w:t xml:space="preserve"> at 5:30 p.m. in the </w:t>
      </w:r>
      <w:r w:rsidR="0044513C" w:rsidRPr="0044513C">
        <w:rPr>
          <w:color w:val="auto"/>
        </w:rPr>
        <w:t>Hearst Dance Theater at the Lewis Arts complex on the Princeton University campus</w:t>
      </w:r>
      <w:r w:rsidR="00EA6956">
        <w:rPr>
          <w:color w:val="auto"/>
        </w:rPr>
        <w:t xml:space="preserve">. A </w:t>
      </w:r>
      <w:r w:rsidR="0044513C">
        <w:rPr>
          <w:color w:val="auto"/>
        </w:rPr>
        <w:t>conversation</w:t>
      </w:r>
      <w:r w:rsidR="0040080F">
        <w:rPr>
          <w:color w:val="auto"/>
        </w:rPr>
        <w:t xml:space="preserve"> </w:t>
      </w:r>
      <w:r w:rsidR="00EA6956">
        <w:rPr>
          <w:color w:val="auto"/>
        </w:rPr>
        <w:t xml:space="preserve">with </w:t>
      </w:r>
      <w:r w:rsidR="0044513C">
        <w:rPr>
          <w:color w:val="auto"/>
        </w:rPr>
        <w:t>Battle</w:t>
      </w:r>
      <w:r w:rsidR="00EA6956">
        <w:rPr>
          <w:color w:val="auto"/>
        </w:rPr>
        <w:t xml:space="preserve"> and </w:t>
      </w:r>
      <w:r w:rsidR="00E364B9">
        <w:rPr>
          <w:color w:val="auto"/>
        </w:rPr>
        <w:t>the</w:t>
      </w:r>
      <w:r w:rsidR="00EA6956">
        <w:rPr>
          <w:color w:val="auto"/>
        </w:rPr>
        <w:t xml:space="preserve"> stager </w:t>
      </w:r>
      <w:r w:rsidR="00E364B9">
        <w:rPr>
          <w:color w:val="auto"/>
        </w:rPr>
        <w:t xml:space="preserve">of </w:t>
      </w:r>
      <w:r w:rsidR="00E364B9" w:rsidRPr="00E364B9">
        <w:rPr>
          <w:i/>
          <w:iCs/>
          <w:color w:val="auto"/>
        </w:rPr>
        <w:t>Rush Hour</w:t>
      </w:r>
      <w:r w:rsidR="00E364B9">
        <w:rPr>
          <w:color w:val="auto"/>
        </w:rPr>
        <w:t xml:space="preserve">, </w:t>
      </w:r>
      <w:r w:rsidR="0044513C">
        <w:rPr>
          <w:color w:val="auto"/>
        </w:rPr>
        <w:t>Elisa Clark</w:t>
      </w:r>
      <w:r w:rsidR="007E6E1A">
        <w:rPr>
          <w:color w:val="auto"/>
        </w:rPr>
        <w:t>,</w:t>
      </w:r>
      <w:r w:rsidR="00EA6956">
        <w:rPr>
          <w:color w:val="auto"/>
        </w:rPr>
        <w:t xml:space="preserve"> will follow the rehearsal</w:t>
      </w:r>
      <w:r w:rsidR="00E364B9">
        <w:rPr>
          <w:color w:val="auto"/>
        </w:rPr>
        <w:t xml:space="preserve"> at 6</w:t>
      </w:r>
      <w:bookmarkStart w:id="0" w:name="_GoBack"/>
      <w:bookmarkEnd w:id="0"/>
      <w:r w:rsidR="00E364B9">
        <w:rPr>
          <w:color w:val="auto"/>
        </w:rPr>
        <w:t>:30 p.m.</w:t>
      </w:r>
      <w:r w:rsidRPr="00295F36">
        <w:rPr>
          <w:color w:val="auto"/>
        </w:rPr>
        <w:t xml:space="preserve"> </w:t>
      </w:r>
      <w:r w:rsidR="00EA6956">
        <w:rPr>
          <w:color w:val="auto"/>
        </w:rPr>
        <w:t xml:space="preserve">The </w:t>
      </w:r>
      <w:r w:rsidR="00EA6956" w:rsidRPr="00295F36">
        <w:rPr>
          <w:color w:val="auto"/>
        </w:rPr>
        <w:t xml:space="preserve">piece will be </w:t>
      </w:r>
      <w:r w:rsidR="00EA6956">
        <w:rPr>
          <w:color w:val="auto"/>
        </w:rPr>
        <w:t>performed</w:t>
      </w:r>
      <w:r w:rsidR="00EA6956" w:rsidRPr="00295F36">
        <w:rPr>
          <w:color w:val="auto"/>
        </w:rPr>
        <w:t xml:space="preserve"> at the </w:t>
      </w:r>
      <w:r w:rsidR="00EA6956">
        <w:rPr>
          <w:color w:val="auto"/>
        </w:rPr>
        <w:t xml:space="preserve">annual </w:t>
      </w:r>
      <w:r w:rsidR="00EA6956" w:rsidRPr="00295F36">
        <w:rPr>
          <w:color w:val="auto"/>
        </w:rPr>
        <w:t>Princeton Dance Festival</w:t>
      </w:r>
      <w:r w:rsidR="00A37758">
        <w:rPr>
          <w:color w:val="auto"/>
        </w:rPr>
        <w:t xml:space="preserve"> on </w:t>
      </w:r>
      <w:r w:rsidR="0044513C">
        <w:rPr>
          <w:color w:val="auto"/>
        </w:rPr>
        <w:t xml:space="preserve">November 30, December 1 and December 2 at the </w:t>
      </w:r>
      <w:proofErr w:type="spellStart"/>
      <w:r w:rsidR="0044513C">
        <w:rPr>
          <w:color w:val="auto"/>
        </w:rPr>
        <w:t>Berlind</w:t>
      </w:r>
      <w:proofErr w:type="spellEnd"/>
      <w:r w:rsidR="0044513C">
        <w:rPr>
          <w:color w:val="auto"/>
        </w:rPr>
        <w:t xml:space="preserve"> Theat</w:t>
      </w:r>
      <w:r w:rsidR="00A53733">
        <w:rPr>
          <w:color w:val="auto"/>
        </w:rPr>
        <w:t>re</w:t>
      </w:r>
      <w:r w:rsidR="0044513C">
        <w:rPr>
          <w:color w:val="auto"/>
        </w:rPr>
        <w:t xml:space="preserve"> at McCarter Theat</w:t>
      </w:r>
      <w:r w:rsidR="00A53733">
        <w:rPr>
          <w:color w:val="auto"/>
        </w:rPr>
        <w:t>re</w:t>
      </w:r>
      <w:r w:rsidR="0044513C">
        <w:rPr>
          <w:color w:val="auto"/>
        </w:rPr>
        <w:t xml:space="preserve"> Center</w:t>
      </w:r>
      <w:r w:rsidR="00A37758">
        <w:rPr>
          <w:color w:val="auto"/>
        </w:rPr>
        <w:t xml:space="preserve">. The </w:t>
      </w:r>
      <w:r w:rsidR="0044513C">
        <w:rPr>
          <w:color w:val="auto"/>
        </w:rPr>
        <w:t>open rehearsal and conversation</w:t>
      </w:r>
      <w:r w:rsidR="00A37758">
        <w:rPr>
          <w:color w:val="auto"/>
        </w:rPr>
        <w:t xml:space="preserve"> </w:t>
      </w:r>
      <w:r w:rsidR="0044513C">
        <w:rPr>
          <w:color w:val="auto"/>
        </w:rPr>
        <w:t>are</w:t>
      </w:r>
      <w:r w:rsidR="00A37758">
        <w:rPr>
          <w:color w:val="auto"/>
        </w:rPr>
        <w:t xml:space="preserve"> free and open to the public.</w:t>
      </w:r>
    </w:p>
    <w:p w14:paraId="6B824620" w14:textId="037B995B" w:rsidR="00C11B81" w:rsidRPr="00C11B81" w:rsidRDefault="00C11B81" w:rsidP="00C11B81">
      <w:pPr>
        <w:spacing w:line="360" w:lineRule="auto"/>
        <w:rPr>
          <w:color w:val="auto"/>
        </w:rPr>
      </w:pPr>
      <w:r w:rsidRPr="00C11B81">
        <w:rPr>
          <w:color w:val="auto"/>
        </w:rPr>
        <w:br/>
      </w:r>
      <w:r w:rsidRPr="00C11B81">
        <w:rPr>
          <w:b/>
          <w:color w:val="auto"/>
        </w:rPr>
        <w:t>Robert Battle</w:t>
      </w:r>
      <w:r w:rsidRPr="00C11B81">
        <w:rPr>
          <w:color w:val="auto"/>
        </w:rPr>
        <w:t xml:space="preserve"> became artistic director of Alvin Ailey American Dance Theater in July 2011 after being personally selected by </w:t>
      </w:r>
      <w:r w:rsidR="00E364B9">
        <w:rPr>
          <w:color w:val="auto"/>
        </w:rPr>
        <w:t xml:space="preserve">Artistic Director </w:t>
      </w:r>
      <w:r w:rsidR="00E364B9" w:rsidRPr="004D3EAF">
        <w:rPr>
          <w:i/>
          <w:iCs/>
          <w:color w:val="auto"/>
        </w:rPr>
        <w:t>Emerita</w:t>
      </w:r>
      <w:r w:rsidR="00E364B9">
        <w:rPr>
          <w:color w:val="auto"/>
        </w:rPr>
        <w:t xml:space="preserve"> </w:t>
      </w:r>
      <w:r w:rsidRPr="00C11B81">
        <w:rPr>
          <w:color w:val="auto"/>
        </w:rPr>
        <w:t>Judith Jamison, making him only the third person to head the Company since it was founded in 1958. Battle has a long-standing association with the Ailey organization. </w:t>
      </w:r>
    </w:p>
    <w:p w14:paraId="7FC93268" w14:textId="77777777" w:rsidR="00C11B81" w:rsidRPr="00C11B81" w:rsidRDefault="00C11B81" w:rsidP="00C11B81">
      <w:pPr>
        <w:spacing w:line="360" w:lineRule="auto"/>
        <w:rPr>
          <w:color w:val="auto"/>
        </w:rPr>
      </w:pPr>
    </w:p>
    <w:p w14:paraId="649FB87D" w14:textId="748B736E" w:rsidR="00C11B81" w:rsidRPr="00C11B81" w:rsidRDefault="00C11B81" w:rsidP="00C11B81">
      <w:pPr>
        <w:spacing w:line="360" w:lineRule="auto"/>
        <w:rPr>
          <w:color w:val="auto"/>
        </w:rPr>
      </w:pPr>
      <w:r w:rsidRPr="00C11B81">
        <w:rPr>
          <w:color w:val="auto"/>
        </w:rPr>
        <w:t xml:space="preserve">A frequent choreographer and artist in residence at Ailey since 1999, he has set many of his works on Alvin Ailey American Dance Theater and Ailey II, and at The Ailey School. The Company’s current repertory includes his ballets </w:t>
      </w:r>
      <w:r w:rsidRPr="00E364B9">
        <w:rPr>
          <w:i/>
          <w:iCs/>
          <w:color w:val="auto"/>
        </w:rPr>
        <w:t>Ell</w:t>
      </w:r>
      <w:r w:rsidRPr="005B0C39">
        <w:rPr>
          <w:i/>
          <w:color w:val="auto"/>
        </w:rPr>
        <w:t>a</w:t>
      </w:r>
      <w:r w:rsidRPr="00C11B81">
        <w:rPr>
          <w:color w:val="auto"/>
        </w:rPr>
        <w:t xml:space="preserve">, </w:t>
      </w:r>
      <w:r w:rsidRPr="00E364B9">
        <w:rPr>
          <w:i/>
          <w:iCs/>
          <w:color w:val="auto"/>
        </w:rPr>
        <w:t>In/Side</w:t>
      </w:r>
      <w:r w:rsidRPr="00C11B81">
        <w:rPr>
          <w:color w:val="auto"/>
        </w:rPr>
        <w:t xml:space="preserve">, </w:t>
      </w:r>
      <w:r w:rsidRPr="00E364B9">
        <w:rPr>
          <w:i/>
          <w:iCs/>
          <w:color w:val="auto"/>
        </w:rPr>
        <w:t>Mass</w:t>
      </w:r>
      <w:r w:rsidRPr="00C11B81">
        <w:rPr>
          <w:color w:val="auto"/>
        </w:rPr>
        <w:t xml:space="preserve">, </w:t>
      </w:r>
      <w:r w:rsidRPr="00E364B9">
        <w:rPr>
          <w:i/>
          <w:iCs/>
          <w:color w:val="auto"/>
        </w:rPr>
        <w:t>No Longer Silent</w:t>
      </w:r>
      <w:r w:rsidRPr="00C11B81">
        <w:rPr>
          <w:color w:val="auto"/>
        </w:rPr>
        <w:t xml:space="preserve">, and </w:t>
      </w:r>
      <w:r w:rsidRPr="00E364B9">
        <w:rPr>
          <w:i/>
          <w:iCs/>
          <w:color w:val="auto"/>
        </w:rPr>
        <w:t>The Hunt</w:t>
      </w:r>
      <w:r w:rsidRPr="00C11B81">
        <w:rPr>
          <w:color w:val="auto"/>
        </w:rPr>
        <w:t xml:space="preserve">. In addition to expanding the Ailey repertory with works by artists as diverse as Kyle Abraham, Mauro </w:t>
      </w:r>
      <w:proofErr w:type="spellStart"/>
      <w:r w:rsidRPr="00C11B81">
        <w:rPr>
          <w:color w:val="auto"/>
        </w:rPr>
        <w:t>Bigonzetti</w:t>
      </w:r>
      <w:proofErr w:type="spellEnd"/>
      <w:r w:rsidRPr="00C11B81">
        <w:rPr>
          <w:color w:val="auto"/>
        </w:rPr>
        <w:t xml:space="preserve">, Ronald K. Brown, Rennie Harris, and Paul Taylor, Battle has also instituted the New Directions Choreography Lab </w:t>
      </w:r>
      <w:r w:rsidR="004D3EAF">
        <w:rPr>
          <w:color w:val="auto"/>
        </w:rPr>
        <w:t>with a goal to</w:t>
      </w:r>
      <w:r w:rsidRPr="00C11B81">
        <w:rPr>
          <w:color w:val="auto"/>
        </w:rPr>
        <w:t xml:space="preserve"> help develop the next generation of choreographers. </w:t>
      </w:r>
    </w:p>
    <w:p w14:paraId="5E75853A" w14:textId="77777777" w:rsidR="00C11B81" w:rsidRPr="00C11B81" w:rsidRDefault="00C11B81" w:rsidP="00C11B81">
      <w:pPr>
        <w:spacing w:line="360" w:lineRule="auto"/>
        <w:rPr>
          <w:color w:val="auto"/>
        </w:rPr>
      </w:pPr>
    </w:p>
    <w:p w14:paraId="5D84D889" w14:textId="4E8E3A2E" w:rsidR="00C11B81" w:rsidRPr="00C11B81" w:rsidRDefault="00C11B81" w:rsidP="00C11B81">
      <w:pPr>
        <w:spacing w:line="360" w:lineRule="auto"/>
        <w:rPr>
          <w:color w:val="auto"/>
        </w:rPr>
      </w:pPr>
      <w:r w:rsidRPr="00C11B81">
        <w:rPr>
          <w:color w:val="auto"/>
        </w:rPr>
        <w:t xml:space="preserve">Battle’s </w:t>
      </w:r>
      <w:r w:rsidR="00E364B9">
        <w:rPr>
          <w:color w:val="auto"/>
        </w:rPr>
        <w:t xml:space="preserve">early study of dance led him to </w:t>
      </w:r>
      <w:r w:rsidRPr="00C11B81">
        <w:rPr>
          <w:color w:val="auto"/>
        </w:rPr>
        <w:t>The Juilliard School</w:t>
      </w:r>
      <w:r w:rsidR="00E364B9">
        <w:rPr>
          <w:color w:val="auto"/>
        </w:rPr>
        <w:t xml:space="preserve">. He performed with </w:t>
      </w:r>
      <w:r w:rsidRPr="00C11B81">
        <w:rPr>
          <w:color w:val="auto"/>
        </w:rPr>
        <w:t>The Parsons Dance Company from 1994 to 2001 and set his choreography on that company starting in 1998. Battle then founded his own</w:t>
      </w:r>
      <w:r w:rsidR="004D3EAF">
        <w:rPr>
          <w:color w:val="auto"/>
        </w:rPr>
        <w:t xml:space="preserve"> organization,</w:t>
      </w:r>
      <w:r w:rsidRPr="00C11B81">
        <w:rPr>
          <w:color w:val="auto"/>
        </w:rPr>
        <w:t xml:space="preserve"> </w:t>
      </w:r>
      <w:proofErr w:type="spellStart"/>
      <w:r w:rsidRPr="00C11B81">
        <w:rPr>
          <w:color w:val="auto"/>
        </w:rPr>
        <w:t>Battleworks</w:t>
      </w:r>
      <w:proofErr w:type="spellEnd"/>
      <w:r w:rsidRPr="00C11B81">
        <w:rPr>
          <w:color w:val="auto"/>
        </w:rPr>
        <w:t xml:space="preserve"> Dance Company, which made its debut in 2002 in Düsseldorf, Germany, as the U.S. representative to the World Dance Alliance’s Global Assembly. </w:t>
      </w:r>
      <w:proofErr w:type="spellStart"/>
      <w:r w:rsidRPr="00C11B81">
        <w:rPr>
          <w:color w:val="auto"/>
        </w:rPr>
        <w:t>Battleworks</w:t>
      </w:r>
      <w:proofErr w:type="spellEnd"/>
      <w:r w:rsidRPr="00C11B81">
        <w:rPr>
          <w:color w:val="auto"/>
        </w:rPr>
        <w:t xml:space="preserve"> subsequently performed extensively at venues including The Joyce Theater, Dance Theater Workshop, American Dance Festival, and Jacob’s Pillow Dance Festival.</w:t>
      </w:r>
    </w:p>
    <w:p w14:paraId="73F678BF" w14:textId="77777777" w:rsidR="00F470EB" w:rsidRDefault="00C11B81" w:rsidP="00C11B81">
      <w:pPr>
        <w:spacing w:line="360" w:lineRule="auto"/>
        <w:rPr>
          <w:color w:val="auto"/>
        </w:rPr>
      </w:pPr>
      <w:r w:rsidRPr="00C11B81">
        <w:rPr>
          <w:color w:val="auto"/>
        </w:rPr>
        <w:br/>
        <w:t xml:space="preserve">Battle was honored as one of the “Masters of African-American Choreography” by the </w:t>
      </w:r>
      <w:r w:rsidRPr="00C11B81">
        <w:rPr>
          <w:color w:val="auto"/>
        </w:rPr>
        <w:lastRenderedPageBreak/>
        <w:t>Kennedy Center for the Performing Arts in 2005, and he received the prestigious Statue Award from the Princess Grace Foundation-USA in 2007. He was named a 2015 Visiting Fellow for The Art of Change, an initiative by the Ford Foundation</w:t>
      </w:r>
      <w:r w:rsidR="00E364B9">
        <w:rPr>
          <w:color w:val="auto"/>
        </w:rPr>
        <w:t xml:space="preserve">, and has been a featured speaker at </w:t>
      </w:r>
      <w:r w:rsidRPr="00C11B81">
        <w:rPr>
          <w:color w:val="auto"/>
        </w:rPr>
        <w:t xml:space="preserve">the United Nations Leaders </w:t>
      </w:r>
      <w:proofErr w:type="spellStart"/>
      <w:r w:rsidRPr="00C11B81">
        <w:rPr>
          <w:color w:val="auto"/>
        </w:rPr>
        <w:t>Programme</w:t>
      </w:r>
      <w:proofErr w:type="spellEnd"/>
      <w:r w:rsidRPr="00C11B81">
        <w:rPr>
          <w:color w:val="auto"/>
        </w:rPr>
        <w:t xml:space="preserve"> and the UNICEF Senior Leadership Development </w:t>
      </w:r>
      <w:proofErr w:type="spellStart"/>
      <w:r w:rsidRPr="00C11B81">
        <w:rPr>
          <w:color w:val="auto"/>
        </w:rPr>
        <w:t>Programme</w:t>
      </w:r>
      <w:proofErr w:type="spellEnd"/>
      <w:r w:rsidRPr="00C11B81">
        <w:rPr>
          <w:color w:val="auto"/>
        </w:rPr>
        <w:t>.</w:t>
      </w:r>
      <w:r w:rsidRPr="00C11B81">
        <w:rPr>
          <w:color w:val="auto"/>
        </w:rPr>
        <w:br/>
      </w:r>
    </w:p>
    <w:p w14:paraId="60D41FEE" w14:textId="36FD6C8D" w:rsidR="00005754" w:rsidRPr="00005754" w:rsidRDefault="00005754" w:rsidP="00005754">
      <w:pPr>
        <w:spacing w:line="360" w:lineRule="auto"/>
        <w:rPr>
          <w:color w:val="auto"/>
        </w:rPr>
      </w:pPr>
      <w:r w:rsidRPr="00005754">
        <w:rPr>
          <w:i/>
          <w:iCs/>
          <w:color w:val="auto"/>
        </w:rPr>
        <w:t xml:space="preserve">Rush Hour </w:t>
      </w:r>
      <w:r w:rsidRPr="00005754">
        <w:rPr>
          <w:color w:val="auto"/>
        </w:rPr>
        <w:t>is one of Battle’s earliest works, danced to music composed by John Mackey.  It was inspired by Battle’s first impressions of the fast-paced energy of New York City as a young student.  The dance itself depicts people that are machine-like in their efforts to keep up, demanding stamina, precision and perseverance from the student</w:t>
      </w:r>
      <w:r>
        <w:rPr>
          <w:color w:val="auto"/>
        </w:rPr>
        <w:t xml:space="preserve"> performers</w:t>
      </w:r>
      <w:r w:rsidRPr="00005754">
        <w:rPr>
          <w:color w:val="auto"/>
        </w:rPr>
        <w:t>.</w:t>
      </w:r>
    </w:p>
    <w:p w14:paraId="4C73F123" w14:textId="1CAAE9A2" w:rsidR="00C11B81" w:rsidRDefault="00C11B81" w:rsidP="00C11B81">
      <w:pPr>
        <w:spacing w:line="360" w:lineRule="auto"/>
        <w:rPr>
          <w:color w:val="auto"/>
        </w:rPr>
      </w:pPr>
      <w:r w:rsidRPr="00C11B81">
        <w:rPr>
          <w:color w:val="auto"/>
        </w:rPr>
        <w:br/>
      </w:r>
      <w:r w:rsidRPr="00C11B81">
        <w:rPr>
          <w:b/>
          <w:color w:val="auto"/>
        </w:rPr>
        <w:t>Elisa Clark</w:t>
      </w:r>
      <w:r w:rsidRPr="00C11B81">
        <w:rPr>
          <w:color w:val="auto"/>
        </w:rPr>
        <w:t xml:space="preserve"> is an award-winning artist and educator </w:t>
      </w:r>
      <w:r w:rsidR="00F470EB">
        <w:rPr>
          <w:color w:val="auto"/>
        </w:rPr>
        <w:t>and</w:t>
      </w:r>
      <w:r w:rsidRPr="00C11B81">
        <w:rPr>
          <w:color w:val="auto"/>
        </w:rPr>
        <w:t xml:space="preserve"> a founding member of </w:t>
      </w:r>
      <w:proofErr w:type="spellStart"/>
      <w:r w:rsidRPr="00C11B81">
        <w:rPr>
          <w:color w:val="auto"/>
        </w:rPr>
        <w:t>Battleworks</w:t>
      </w:r>
      <w:proofErr w:type="spellEnd"/>
      <w:r w:rsidRPr="00C11B81">
        <w:rPr>
          <w:color w:val="auto"/>
        </w:rPr>
        <w:t xml:space="preserve"> Dance Company</w:t>
      </w:r>
      <w:r w:rsidR="00F470EB">
        <w:rPr>
          <w:color w:val="auto"/>
        </w:rPr>
        <w:t>. S</w:t>
      </w:r>
      <w:r w:rsidRPr="00C11B81">
        <w:rPr>
          <w:color w:val="auto"/>
        </w:rPr>
        <w:t xml:space="preserve">he </w:t>
      </w:r>
      <w:r w:rsidR="00F470EB">
        <w:rPr>
          <w:color w:val="auto"/>
        </w:rPr>
        <w:t>has been</w:t>
      </w:r>
      <w:r w:rsidRPr="00C11B81">
        <w:rPr>
          <w:color w:val="auto"/>
        </w:rPr>
        <w:t xml:space="preserve"> a featured member of Alvin Ailey American Dance Theater, Lar </w:t>
      </w:r>
      <w:proofErr w:type="spellStart"/>
      <w:r w:rsidRPr="00C11B81">
        <w:rPr>
          <w:color w:val="auto"/>
        </w:rPr>
        <w:t>Lubovitch</w:t>
      </w:r>
      <w:proofErr w:type="spellEnd"/>
      <w:r w:rsidRPr="00C11B81">
        <w:rPr>
          <w:color w:val="auto"/>
        </w:rPr>
        <w:t xml:space="preserve"> Dance Company, and Mark Morris Dance Group, as well as performed with </w:t>
      </w:r>
      <w:proofErr w:type="spellStart"/>
      <w:r w:rsidRPr="00C11B81">
        <w:rPr>
          <w:color w:val="auto"/>
        </w:rPr>
        <w:t>Nederlands</w:t>
      </w:r>
      <w:proofErr w:type="spellEnd"/>
      <w:r w:rsidRPr="00C11B81">
        <w:rPr>
          <w:color w:val="auto"/>
        </w:rPr>
        <w:t xml:space="preserve"> </w:t>
      </w:r>
      <w:proofErr w:type="spellStart"/>
      <w:r w:rsidRPr="00C11B81">
        <w:rPr>
          <w:color w:val="auto"/>
        </w:rPr>
        <w:t>Dans</w:t>
      </w:r>
      <w:proofErr w:type="spellEnd"/>
      <w:r w:rsidRPr="00C11B81">
        <w:rPr>
          <w:color w:val="auto"/>
        </w:rPr>
        <w:t xml:space="preserve"> Theater and The Metropolitan Opera, in works by </w:t>
      </w:r>
      <w:proofErr w:type="spellStart"/>
      <w:r w:rsidRPr="00C11B81">
        <w:rPr>
          <w:color w:val="auto"/>
        </w:rPr>
        <w:t>Jirí</w:t>
      </w:r>
      <w:proofErr w:type="spellEnd"/>
      <w:r w:rsidRPr="00C11B81">
        <w:rPr>
          <w:color w:val="auto"/>
        </w:rPr>
        <w:t xml:space="preserve"> </w:t>
      </w:r>
      <w:proofErr w:type="spellStart"/>
      <w:r w:rsidRPr="00C11B81">
        <w:rPr>
          <w:color w:val="auto"/>
        </w:rPr>
        <w:t>Kylián</w:t>
      </w:r>
      <w:proofErr w:type="spellEnd"/>
      <w:r w:rsidRPr="00C11B81">
        <w:rPr>
          <w:color w:val="auto"/>
        </w:rPr>
        <w:t xml:space="preserve">, and Crystal </w:t>
      </w:r>
      <w:proofErr w:type="spellStart"/>
      <w:r w:rsidRPr="00C11B81">
        <w:rPr>
          <w:color w:val="auto"/>
        </w:rPr>
        <w:t>Pite</w:t>
      </w:r>
      <w:proofErr w:type="spellEnd"/>
      <w:r w:rsidRPr="00C11B81">
        <w:rPr>
          <w:color w:val="auto"/>
        </w:rPr>
        <w:t xml:space="preserve">, respectively.  </w:t>
      </w:r>
      <w:r w:rsidR="00F470EB">
        <w:rPr>
          <w:color w:val="auto"/>
        </w:rPr>
        <w:t>Clark</w:t>
      </w:r>
      <w:r w:rsidRPr="00C11B81">
        <w:rPr>
          <w:color w:val="auto"/>
        </w:rPr>
        <w:t xml:space="preserve"> is currently on faculty at the University of the Arts, Jacob’s Pillow, MOVE (NYC) and the American Dance Festival, in addition to guest teaching nationwide.  She is a 2008 Princess Grace Award Winner</w:t>
      </w:r>
      <w:r w:rsidR="00F470EB">
        <w:rPr>
          <w:color w:val="auto"/>
        </w:rPr>
        <w:t>.</w:t>
      </w:r>
      <w:r w:rsidRPr="00C11B81">
        <w:rPr>
          <w:color w:val="auto"/>
        </w:rPr>
        <w:br/>
      </w:r>
    </w:p>
    <w:p w14:paraId="7C0AFA47" w14:textId="593B28B5" w:rsidR="00F470EB" w:rsidRPr="00F470EB" w:rsidRDefault="00F470EB" w:rsidP="00F470EB">
      <w:pPr>
        <w:spacing w:line="360" w:lineRule="auto"/>
        <w:rPr>
          <w:color w:val="auto"/>
        </w:rPr>
      </w:pPr>
      <w:r>
        <w:rPr>
          <w:color w:val="auto"/>
        </w:rPr>
        <w:t xml:space="preserve">Princeton students have been working extensively with Clark on </w:t>
      </w:r>
      <w:r w:rsidRPr="004D3EAF">
        <w:rPr>
          <w:i/>
          <w:iCs/>
          <w:color w:val="auto"/>
        </w:rPr>
        <w:t>Rush Hour</w:t>
      </w:r>
      <w:r>
        <w:rPr>
          <w:color w:val="auto"/>
        </w:rPr>
        <w:t xml:space="preserve"> to be performed at the Princeton Dance Festival alongside repertory works by </w:t>
      </w:r>
      <w:r w:rsidRPr="00F470EB">
        <w:rPr>
          <w:color w:val="auto"/>
        </w:rPr>
        <w:t xml:space="preserve">Mark Morris, staged by Tina </w:t>
      </w:r>
      <w:proofErr w:type="spellStart"/>
      <w:r w:rsidRPr="00F470EB">
        <w:rPr>
          <w:color w:val="auto"/>
        </w:rPr>
        <w:t>Fehlandt</w:t>
      </w:r>
      <w:proofErr w:type="spellEnd"/>
      <w:r w:rsidRPr="00F470EB">
        <w:rPr>
          <w:color w:val="auto"/>
        </w:rPr>
        <w:t xml:space="preserve">; and Crystal </w:t>
      </w:r>
      <w:proofErr w:type="spellStart"/>
      <w:r w:rsidRPr="00F470EB">
        <w:rPr>
          <w:color w:val="auto"/>
        </w:rPr>
        <w:t>Pite</w:t>
      </w:r>
      <w:proofErr w:type="spellEnd"/>
      <w:r w:rsidRPr="00F470EB">
        <w:rPr>
          <w:color w:val="auto"/>
        </w:rPr>
        <w:t>, staged by Alexandra Damiani</w:t>
      </w:r>
      <w:r>
        <w:rPr>
          <w:color w:val="auto"/>
        </w:rPr>
        <w:t xml:space="preserve">; and </w:t>
      </w:r>
      <w:r w:rsidRPr="00F470EB">
        <w:rPr>
          <w:color w:val="auto"/>
        </w:rPr>
        <w:t xml:space="preserve">the premiere of new works by choreographers Marguerite Hemmings, Malcolm Low and Abby </w:t>
      </w:r>
      <w:proofErr w:type="spellStart"/>
      <w:r w:rsidRPr="00F470EB">
        <w:rPr>
          <w:color w:val="auto"/>
        </w:rPr>
        <w:t>Zbikowski</w:t>
      </w:r>
      <w:proofErr w:type="spellEnd"/>
      <w:r w:rsidR="00D44FE8">
        <w:rPr>
          <w:color w:val="auto"/>
        </w:rPr>
        <w:t>, one of Princeton’s inaugural Hearst Choreographers-in-Residence.</w:t>
      </w:r>
    </w:p>
    <w:p w14:paraId="3E4D2E24" w14:textId="63D84CE6" w:rsidR="00295F36" w:rsidRPr="000A0CAE" w:rsidRDefault="00295F36" w:rsidP="00F470EB">
      <w:pPr>
        <w:spacing w:line="360" w:lineRule="auto"/>
        <w:rPr>
          <w:color w:val="auto"/>
        </w:rPr>
      </w:pPr>
    </w:p>
    <w:p w14:paraId="31EFFBBD" w14:textId="11DD6EF4" w:rsidR="00295F36" w:rsidRPr="000A0CAE" w:rsidRDefault="00295F36" w:rsidP="00295F36">
      <w:pPr>
        <w:spacing w:line="360" w:lineRule="auto"/>
        <w:rPr>
          <w:color w:val="auto"/>
        </w:rPr>
      </w:pPr>
      <w:r w:rsidRPr="000A0CAE">
        <w:rPr>
          <w:color w:val="auto"/>
        </w:rPr>
        <w:t xml:space="preserve">To learn more about the Princeton Program in Dance, </w:t>
      </w:r>
      <w:r w:rsidR="00411DF9">
        <w:rPr>
          <w:color w:val="auto"/>
        </w:rPr>
        <w:t xml:space="preserve">the Dance Festival, </w:t>
      </w:r>
      <w:r w:rsidRPr="000A0CAE">
        <w:rPr>
          <w:color w:val="auto"/>
        </w:rPr>
        <w:t xml:space="preserve">and the more than 100 other </w:t>
      </w:r>
      <w:r w:rsidR="004D3EAF">
        <w:rPr>
          <w:color w:val="auto"/>
        </w:rPr>
        <w:t>performances, exhibitions, readings, screenings, concerts and lectures</w:t>
      </w:r>
      <w:r w:rsidRPr="000A0CAE">
        <w:rPr>
          <w:color w:val="auto"/>
        </w:rPr>
        <w:t xml:space="preserve"> presented each year by the Lewis Center for the Arts</w:t>
      </w:r>
      <w:r w:rsidR="004D3EAF">
        <w:rPr>
          <w:color w:val="auto"/>
        </w:rPr>
        <w:t>, most of them free</w:t>
      </w:r>
      <w:r w:rsidRPr="000A0CAE">
        <w:rPr>
          <w:color w:val="auto"/>
        </w:rPr>
        <w:t xml:space="preserve"> visit: </w:t>
      </w:r>
      <w:hyperlink r:id="rId8" w:history="1">
        <w:r w:rsidRPr="000A0CAE">
          <w:rPr>
            <w:rStyle w:val="Hyperlink"/>
            <w:color w:val="3366FF"/>
          </w:rPr>
          <w:t>arts.princeton.edu</w:t>
        </w:r>
      </w:hyperlink>
      <w:r w:rsidRPr="000A0CAE">
        <w:rPr>
          <w:color w:val="3366FF"/>
        </w:rPr>
        <w:t>.</w:t>
      </w:r>
    </w:p>
    <w:p w14:paraId="5E994146" w14:textId="77777777" w:rsidR="00295F36" w:rsidRPr="000A0CAE" w:rsidRDefault="00295F36" w:rsidP="00295F36">
      <w:pPr>
        <w:spacing w:line="360" w:lineRule="auto"/>
        <w:rPr>
          <w:color w:val="auto"/>
        </w:rPr>
      </w:pPr>
    </w:p>
    <w:p w14:paraId="3869FC70" w14:textId="77777777" w:rsidR="00295F36" w:rsidRPr="000A0CAE" w:rsidRDefault="00295F36" w:rsidP="00295F36">
      <w:pPr>
        <w:spacing w:line="360" w:lineRule="auto"/>
        <w:jc w:val="center"/>
        <w:rPr>
          <w:color w:val="auto"/>
        </w:rPr>
      </w:pPr>
      <w:r w:rsidRPr="000A0CAE">
        <w:rPr>
          <w:color w:val="auto"/>
        </w:rPr>
        <w:t>###</w:t>
      </w:r>
    </w:p>
    <w:p w14:paraId="55061EA4" w14:textId="77777777" w:rsidR="00295F36" w:rsidRPr="000A0CAE" w:rsidRDefault="00295F36" w:rsidP="00295F36">
      <w:pPr>
        <w:spacing w:line="360" w:lineRule="auto"/>
      </w:pPr>
    </w:p>
    <w:p w14:paraId="66D25E21" w14:textId="77777777" w:rsidR="00295F36" w:rsidRPr="000A0CAE" w:rsidRDefault="00295F36" w:rsidP="00295F36">
      <w:pPr>
        <w:spacing w:line="360" w:lineRule="auto"/>
      </w:pPr>
      <w:r w:rsidRPr="000A0CAE">
        <w:rPr>
          <w:noProof/>
        </w:rPr>
        <w:lastRenderedPageBreak/>
        <mc:AlternateContent>
          <mc:Choice Requires="wps">
            <w:drawing>
              <wp:anchor distT="36576" distB="36576" distL="36576" distR="36576" simplePos="0" relativeHeight="251660288" behindDoc="0" locked="0" layoutInCell="1" allowOverlap="1" wp14:anchorId="755273C7" wp14:editId="7730A22F">
                <wp:simplePos x="0" y="0"/>
                <wp:positionH relativeFrom="column">
                  <wp:posOffset>9715500</wp:posOffset>
                </wp:positionH>
                <wp:positionV relativeFrom="paragraph">
                  <wp:posOffset>1079500</wp:posOffset>
                </wp:positionV>
                <wp:extent cx="5486400" cy="1828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dist="35921" dir="2700000" algn="ctr" rotWithShape="0">
                                  <a:srgbClr val="CCCCCC"/>
                                </a:outerShdw>
                              </a:effectLst>
                            </a14:hiddenEffects>
                          </a:ext>
                        </a:extLst>
                      </wps:spPr>
                      <wps:txbx>
                        <w:txbxContent>
                          <w:p w14:paraId="62330FC3" w14:textId="77777777" w:rsidR="00D70E06" w:rsidRDefault="00D70E06" w:rsidP="00295F36">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55273C7" id="_x0000_t202" coordsize="21600,21600" o:spt="202" path="m,l,21600r21600,l21600,xe">
                <v:stroke joinstyle="miter"/>
                <v:path gradientshapeok="t" o:connecttype="rect"/>
              </v:shapetype>
              <v:shape id="Text Box 2" o:spid="_x0000_s1026" type="#_x0000_t202" style="position:absolute;margin-left:765pt;margin-top:85pt;width:6in;height:2in;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" filled="f" strokecolor="#0cf" insetpen="t">
                <v:textbox inset="2.88pt,2.88pt,2.88pt,2.88pt">
                  <w:txbxContent>
                    <w:p w14:paraId="62330FC3" w14:textId="77777777" w:rsidR="00D70E06" w:rsidRDefault="00D70E06" w:rsidP="00295F36">
                      <w:pPr>
                        <w:widowControl w:val="0"/>
                        <w:rPr>
                          <w:rFonts w:ascii="Franklin Gothic Medium" w:hAnsi="Franklin Gothic Medium"/>
                          <w:b/>
                          <w:bCs/>
                        </w:rPr>
                      </w:pPr>
                    </w:p>
                  </w:txbxContent>
                </v:textbox>
              </v:shape>
            </w:pict>
          </mc:Fallback>
        </mc:AlternateContent>
      </w:r>
      <w:r w:rsidRPr="000A0CAE">
        <w:rPr>
          <w:noProof/>
          <w:color w:val="auto"/>
          <w:kern w:val="0"/>
        </w:rPr>
        <mc:AlternateContent>
          <mc:Choice Requires="wps">
            <w:drawing>
              <wp:anchor distT="36576" distB="2" distL="36576" distR="36576" simplePos="0" relativeHeight="251659264" behindDoc="0" locked="0" layoutInCell="1" allowOverlap="1" wp14:anchorId="1FCADFE2" wp14:editId="44FBAFDA">
                <wp:simplePos x="0" y="0"/>
                <wp:positionH relativeFrom="column">
                  <wp:posOffset>9715500</wp:posOffset>
                </wp:positionH>
                <wp:positionV relativeFrom="paragraph">
                  <wp:posOffset>1079500</wp:posOffset>
                </wp:positionV>
                <wp:extent cx="5486400" cy="1828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dist="35921" dir="2700000" algn="ctr" rotWithShape="0">
                                  <a:srgbClr val="CCCCCC"/>
                                </a:outerShdw>
                              </a:effectLst>
                            </a14:hiddenEffects>
                          </a:ext>
                        </a:extLst>
                      </wps:spPr>
                      <wps:txbx>
                        <w:txbxContent>
                          <w:p w14:paraId="387B50E5" w14:textId="77777777" w:rsidR="00D70E06" w:rsidRDefault="00D70E06" w:rsidP="00295F36">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FCADFE2" id="_x0000_s1027" type="#_x0000_t202" style="position:absolute;margin-left:765pt;margin-top:85pt;width:6in;height:2in;z-index:251659264;visibility:visible;mso-wrap-style:square;mso-width-percent:0;mso-height-percent:0;mso-wrap-distance-left:2.88pt;mso-wrap-distance-top:2.88pt;mso-wrap-distance-right:2.88pt;mso-wrap-distance-bottom:.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" filled="f" strokecolor="#0cf" insetpen="t">
                <v:textbox inset="2.88pt,2.88pt,2.88pt,2.88pt">
                  <w:txbxContent>
                    <w:p w14:paraId="387B50E5" w14:textId="77777777" w:rsidR="00D70E06" w:rsidRDefault="00D70E06" w:rsidP="00295F36">
                      <w:pPr>
                        <w:widowControl w:val="0"/>
                        <w:rPr>
                          <w:rFonts w:ascii="Franklin Gothic Medium" w:hAnsi="Franklin Gothic Medium"/>
                          <w:b/>
                          <w:bCs/>
                        </w:rPr>
                      </w:pPr>
                    </w:p>
                  </w:txbxContent>
                </v:textbox>
              </v:shape>
            </w:pict>
          </mc:Fallback>
        </mc:AlternateContent>
      </w:r>
    </w:p>
    <w:p w14:paraId="2F720F0D" w14:textId="77777777" w:rsidR="00CE3172" w:rsidRDefault="00CE3172"/>
    <w:sectPr w:rsidR="00CE3172" w:rsidSect="00295F36">
      <w:headerReference w:type="default" r:id="rId9"/>
      <w:footerReference w:type="default" r:id="rId10"/>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1EABA" w14:textId="77777777" w:rsidR="00D26521" w:rsidRDefault="00D26521">
      <w:r>
        <w:separator/>
      </w:r>
    </w:p>
  </w:endnote>
  <w:endnote w:type="continuationSeparator" w:id="0">
    <w:p w14:paraId="3D49799A" w14:textId="77777777" w:rsidR="00D26521" w:rsidRDefault="00D26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87283"/>
      <w:docPartObj>
        <w:docPartGallery w:val="Page Numbers (Bottom of Page)"/>
        <w:docPartUnique/>
      </w:docPartObj>
    </w:sdtPr>
    <w:sdtEndPr>
      <w:rPr>
        <w:noProof/>
      </w:rPr>
    </w:sdtEndPr>
    <w:sdtContent>
      <w:p w14:paraId="0A579141" w14:textId="77777777" w:rsidR="00D70E06" w:rsidRDefault="00D70E06">
        <w:pPr>
          <w:pStyle w:val="Footer"/>
          <w:jc w:val="right"/>
        </w:pPr>
        <w:r>
          <w:fldChar w:fldCharType="begin"/>
        </w:r>
        <w:r>
          <w:instrText xml:space="preserve"> PAGE   \* MERGEFORMAT </w:instrText>
        </w:r>
        <w:r>
          <w:fldChar w:fldCharType="separate"/>
        </w:r>
        <w:r w:rsidR="00B45BAC">
          <w:rPr>
            <w:noProof/>
          </w:rPr>
          <w:t>1</w:t>
        </w:r>
        <w:r>
          <w:rPr>
            <w:noProof/>
          </w:rPr>
          <w:fldChar w:fldCharType="end"/>
        </w:r>
      </w:p>
    </w:sdtContent>
  </w:sdt>
  <w:p w14:paraId="5C6C2C06" w14:textId="77777777" w:rsidR="00D70E06" w:rsidRDefault="00D70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D39FC" w14:textId="77777777" w:rsidR="00D26521" w:rsidRDefault="00D26521">
      <w:r>
        <w:separator/>
      </w:r>
    </w:p>
  </w:footnote>
  <w:footnote w:type="continuationSeparator" w:id="0">
    <w:p w14:paraId="3F27B617" w14:textId="77777777" w:rsidR="00D26521" w:rsidRDefault="00D26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C7C0" w14:textId="77777777" w:rsidR="00D70E06" w:rsidRDefault="00D70E06">
    <w:pPr>
      <w:pStyle w:val="Header"/>
      <w:jc w:val="right"/>
    </w:pPr>
  </w:p>
  <w:p w14:paraId="2850FFDF" w14:textId="77777777" w:rsidR="00D70E06" w:rsidRDefault="00D70E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F36"/>
    <w:rsid w:val="00003515"/>
    <w:rsid w:val="00005754"/>
    <w:rsid w:val="000133C7"/>
    <w:rsid w:val="00013C8A"/>
    <w:rsid w:val="00020195"/>
    <w:rsid w:val="0006642A"/>
    <w:rsid w:val="00087FAC"/>
    <w:rsid w:val="000B7BB9"/>
    <w:rsid w:val="00295F36"/>
    <w:rsid w:val="00396E2D"/>
    <w:rsid w:val="003E72DA"/>
    <w:rsid w:val="0040080F"/>
    <w:rsid w:val="00411DF9"/>
    <w:rsid w:val="0044513C"/>
    <w:rsid w:val="004D3EAF"/>
    <w:rsid w:val="004E2078"/>
    <w:rsid w:val="005970B3"/>
    <w:rsid w:val="005B0C39"/>
    <w:rsid w:val="00641249"/>
    <w:rsid w:val="0071122E"/>
    <w:rsid w:val="0071164F"/>
    <w:rsid w:val="00716AC1"/>
    <w:rsid w:val="0077783A"/>
    <w:rsid w:val="007E6E1A"/>
    <w:rsid w:val="00804C06"/>
    <w:rsid w:val="0083664D"/>
    <w:rsid w:val="00844282"/>
    <w:rsid w:val="008B6C01"/>
    <w:rsid w:val="008F5FAC"/>
    <w:rsid w:val="00961252"/>
    <w:rsid w:val="00997B6D"/>
    <w:rsid w:val="00A37758"/>
    <w:rsid w:val="00A53733"/>
    <w:rsid w:val="00A92C9D"/>
    <w:rsid w:val="00AF5859"/>
    <w:rsid w:val="00B45BAC"/>
    <w:rsid w:val="00B7768E"/>
    <w:rsid w:val="00C11B81"/>
    <w:rsid w:val="00CE3172"/>
    <w:rsid w:val="00D26521"/>
    <w:rsid w:val="00D44FE8"/>
    <w:rsid w:val="00D70E06"/>
    <w:rsid w:val="00E33044"/>
    <w:rsid w:val="00E364B9"/>
    <w:rsid w:val="00EA6956"/>
    <w:rsid w:val="00EC0845"/>
    <w:rsid w:val="00EF382C"/>
    <w:rsid w:val="00EF51B9"/>
    <w:rsid w:val="00F470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9BBFE14"/>
  <w14:defaultImageDpi w14:val="300"/>
  <w15:docId w15:val="{98615BB8-6228-A647-88B3-AFACB210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5F36"/>
    <w:rPr>
      <w:rFonts w:ascii="Times New Roman" w:eastAsia="Times New Roman" w:hAnsi="Times New Roman" w:cs="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95F36"/>
    <w:rPr>
      <w:color w:val="0000FF"/>
      <w:u w:val="single"/>
    </w:rPr>
  </w:style>
  <w:style w:type="paragraph" w:styleId="Header">
    <w:name w:val="header"/>
    <w:basedOn w:val="Normal"/>
    <w:link w:val="HeaderChar"/>
    <w:uiPriority w:val="99"/>
    <w:unhideWhenUsed/>
    <w:rsid w:val="00295F36"/>
    <w:pPr>
      <w:tabs>
        <w:tab w:val="center" w:pos="4680"/>
        <w:tab w:val="right" w:pos="9360"/>
      </w:tabs>
    </w:pPr>
  </w:style>
  <w:style w:type="character" w:customStyle="1" w:styleId="HeaderChar">
    <w:name w:val="Header Char"/>
    <w:basedOn w:val="DefaultParagraphFont"/>
    <w:link w:val="Header"/>
    <w:uiPriority w:val="99"/>
    <w:rsid w:val="00295F36"/>
    <w:rPr>
      <w:rFonts w:ascii="Times New Roman" w:eastAsia="Times New Roman" w:hAnsi="Times New Roman" w:cs="Times New Roman"/>
      <w:color w:val="000000"/>
      <w:kern w:val="28"/>
    </w:rPr>
  </w:style>
  <w:style w:type="paragraph" w:styleId="Footer">
    <w:name w:val="footer"/>
    <w:basedOn w:val="Normal"/>
    <w:link w:val="FooterChar"/>
    <w:uiPriority w:val="99"/>
    <w:unhideWhenUsed/>
    <w:rsid w:val="00295F36"/>
    <w:pPr>
      <w:tabs>
        <w:tab w:val="center" w:pos="4680"/>
        <w:tab w:val="right" w:pos="9360"/>
      </w:tabs>
    </w:pPr>
  </w:style>
  <w:style w:type="character" w:customStyle="1" w:styleId="FooterChar">
    <w:name w:val="Footer Char"/>
    <w:basedOn w:val="DefaultParagraphFont"/>
    <w:link w:val="Footer"/>
    <w:uiPriority w:val="99"/>
    <w:rsid w:val="00295F36"/>
    <w:rPr>
      <w:rFonts w:ascii="Times New Roman" w:eastAsia="Times New Roman" w:hAnsi="Times New Roman" w:cs="Times New Roman"/>
      <w:color w:val="000000"/>
      <w:kern w:val="28"/>
    </w:rPr>
  </w:style>
  <w:style w:type="paragraph" w:customStyle="1" w:styleId="Standard">
    <w:name w:val="Standard"/>
    <w:rsid w:val="00295F36"/>
    <w:pPr>
      <w:widowControl w:val="0"/>
      <w:suppressAutoHyphens/>
      <w:autoSpaceDN w:val="0"/>
    </w:pPr>
    <w:rPr>
      <w:rFonts w:ascii="Times New Roman" w:eastAsia="Times New Roman" w:hAnsi="Times New Roman" w:cs="Times New Roman"/>
      <w:color w:val="000000"/>
      <w:kern w:val="3"/>
      <w:sz w:val="20"/>
      <w:szCs w:val="20"/>
      <w:lang w:bidi="en-US"/>
    </w:rPr>
  </w:style>
  <w:style w:type="paragraph" w:styleId="BalloonText">
    <w:name w:val="Balloon Text"/>
    <w:basedOn w:val="Normal"/>
    <w:link w:val="BalloonTextChar"/>
    <w:uiPriority w:val="99"/>
    <w:semiHidden/>
    <w:unhideWhenUsed/>
    <w:rsid w:val="00295F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F36"/>
    <w:rPr>
      <w:rFonts w:ascii="Lucida Grande" w:eastAsia="Times New Roman" w:hAnsi="Lucida Grande" w:cs="Lucida Grande"/>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0520">
      <w:bodyDiv w:val="1"/>
      <w:marLeft w:val="0"/>
      <w:marRight w:val="0"/>
      <w:marTop w:val="0"/>
      <w:marBottom w:val="0"/>
      <w:divBdr>
        <w:top w:val="none" w:sz="0" w:space="0" w:color="auto"/>
        <w:left w:val="none" w:sz="0" w:space="0" w:color="auto"/>
        <w:bottom w:val="none" w:sz="0" w:space="0" w:color="auto"/>
        <w:right w:val="none" w:sz="0" w:space="0" w:color="auto"/>
      </w:divBdr>
    </w:div>
    <w:div w:id="103771886">
      <w:bodyDiv w:val="1"/>
      <w:marLeft w:val="0"/>
      <w:marRight w:val="0"/>
      <w:marTop w:val="0"/>
      <w:marBottom w:val="0"/>
      <w:divBdr>
        <w:top w:val="none" w:sz="0" w:space="0" w:color="auto"/>
        <w:left w:val="none" w:sz="0" w:space="0" w:color="auto"/>
        <w:bottom w:val="none" w:sz="0" w:space="0" w:color="auto"/>
        <w:right w:val="none" w:sz="0" w:space="0" w:color="auto"/>
      </w:divBdr>
    </w:div>
    <w:div w:id="301887460">
      <w:bodyDiv w:val="1"/>
      <w:marLeft w:val="0"/>
      <w:marRight w:val="0"/>
      <w:marTop w:val="0"/>
      <w:marBottom w:val="0"/>
      <w:divBdr>
        <w:top w:val="none" w:sz="0" w:space="0" w:color="auto"/>
        <w:left w:val="none" w:sz="0" w:space="0" w:color="auto"/>
        <w:bottom w:val="none" w:sz="0" w:space="0" w:color="auto"/>
        <w:right w:val="none" w:sz="0" w:space="0" w:color="auto"/>
      </w:divBdr>
    </w:div>
    <w:div w:id="790780524">
      <w:bodyDiv w:val="1"/>
      <w:marLeft w:val="0"/>
      <w:marRight w:val="0"/>
      <w:marTop w:val="0"/>
      <w:marBottom w:val="0"/>
      <w:divBdr>
        <w:top w:val="none" w:sz="0" w:space="0" w:color="auto"/>
        <w:left w:val="none" w:sz="0" w:space="0" w:color="auto"/>
        <w:bottom w:val="none" w:sz="0" w:space="0" w:color="auto"/>
        <w:right w:val="none" w:sz="0" w:space="0" w:color="auto"/>
      </w:divBdr>
    </w:div>
    <w:div w:id="840658044">
      <w:bodyDiv w:val="1"/>
      <w:marLeft w:val="0"/>
      <w:marRight w:val="0"/>
      <w:marTop w:val="0"/>
      <w:marBottom w:val="0"/>
      <w:divBdr>
        <w:top w:val="none" w:sz="0" w:space="0" w:color="auto"/>
        <w:left w:val="none" w:sz="0" w:space="0" w:color="auto"/>
        <w:bottom w:val="none" w:sz="0" w:space="0" w:color="auto"/>
        <w:right w:val="none" w:sz="0" w:space="0" w:color="auto"/>
      </w:divBdr>
    </w:div>
    <w:div w:id="912549521">
      <w:bodyDiv w:val="1"/>
      <w:marLeft w:val="0"/>
      <w:marRight w:val="0"/>
      <w:marTop w:val="0"/>
      <w:marBottom w:val="0"/>
      <w:divBdr>
        <w:top w:val="none" w:sz="0" w:space="0" w:color="auto"/>
        <w:left w:val="none" w:sz="0" w:space="0" w:color="auto"/>
        <w:bottom w:val="none" w:sz="0" w:space="0" w:color="auto"/>
        <w:right w:val="none" w:sz="0" w:space="0" w:color="auto"/>
      </w:divBdr>
    </w:div>
    <w:div w:id="929697133">
      <w:bodyDiv w:val="1"/>
      <w:marLeft w:val="0"/>
      <w:marRight w:val="0"/>
      <w:marTop w:val="0"/>
      <w:marBottom w:val="0"/>
      <w:divBdr>
        <w:top w:val="none" w:sz="0" w:space="0" w:color="auto"/>
        <w:left w:val="none" w:sz="0" w:space="0" w:color="auto"/>
        <w:bottom w:val="none" w:sz="0" w:space="0" w:color="auto"/>
        <w:right w:val="none" w:sz="0" w:space="0" w:color="auto"/>
      </w:divBdr>
      <w:divsChild>
        <w:div w:id="779225892">
          <w:marLeft w:val="0"/>
          <w:marRight w:val="0"/>
          <w:marTop w:val="0"/>
          <w:marBottom w:val="0"/>
          <w:divBdr>
            <w:top w:val="none" w:sz="0" w:space="0" w:color="auto"/>
            <w:left w:val="none" w:sz="0" w:space="0" w:color="auto"/>
            <w:bottom w:val="none" w:sz="0" w:space="0" w:color="auto"/>
            <w:right w:val="none" w:sz="0" w:space="0" w:color="auto"/>
          </w:divBdr>
        </w:div>
        <w:div w:id="1845319689">
          <w:marLeft w:val="0"/>
          <w:marRight w:val="0"/>
          <w:marTop w:val="0"/>
          <w:marBottom w:val="0"/>
          <w:divBdr>
            <w:top w:val="none" w:sz="0" w:space="0" w:color="auto"/>
            <w:left w:val="none" w:sz="0" w:space="0" w:color="auto"/>
            <w:bottom w:val="none" w:sz="0" w:space="0" w:color="auto"/>
            <w:right w:val="none" w:sz="0" w:space="0" w:color="auto"/>
          </w:divBdr>
        </w:div>
        <w:div w:id="1683773705">
          <w:marLeft w:val="0"/>
          <w:marRight w:val="0"/>
          <w:marTop w:val="0"/>
          <w:marBottom w:val="0"/>
          <w:divBdr>
            <w:top w:val="none" w:sz="0" w:space="0" w:color="auto"/>
            <w:left w:val="none" w:sz="0" w:space="0" w:color="auto"/>
            <w:bottom w:val="none" w:sz="0" w:space="0" w:color="auto"/>
            <w:right w:val="none" w:sz="0" w:space="0" w:color="auto"/>
          </w:divBdr>
        </w:div>
        <w:div w:id="1536578873">
          <w:marLeft w:val="0"/>
          <w:marRight w:val="0"/>
          <w:marTop w:val="0"/>
          <w:marBottom w:val="0"/>
          <w:divBdr>
            <w:top w:val="none" w:sz="0" w:space="0" w:color="auto"/>
            <w:left w:val="none" w:sz="0" w:space="0" w:color="auto"/>
            <w:bottom w:val="none" w:sz="0" w:space="0" w:color="auto"/>
            <w:right w:val="none" w:sz="0" w:space="0" w:color="auto"/>
          </w:divBdr>
        </w:div>
        <w:div w:id="221841587">
          <w:marLeft w:val="0"/>
          <w:marRight w:val="0"/>
          <w:marTop w:val="0"/>
          <w:marBottom w:val="0"/>
          <w:divBdr>
            <w:top w:val="none" w:sz="0" w:space="0" w:color="auto"/>
            <w:left w:val="none" w:sz="0" w:space="0" w:color="auto"/>
            <w:bottom w:val="none" w:sz="0" w:space="0" w:color="auto"/>
            <w:right w:val="none" w:sz="0" w:space="0" w:color="auto"/>
          </w:divBdr>
        </w:div>
        <w:div w:id="1092513123">
          <w:marLeft w:val="0"/>
          <w:marRight w:val="0"/>
          <w:marTop w:val="0"/>
          <w:marBottom w:val="0"/>
          <w:divBdr>
            <w:top w:val="none" w:sz="0" w:space="0" w:color="auto"/>
            <w:left w:val="none" w:sz="0" w:space="0" w:color="auto"/>
            <w:bottom w:val="none" w:sz="0" w:space="0" w:color="auto"/>
            <w:right w:val="none" w:sz="0" w:space="0" w:color="auto"/>
          </w:divBdr>
        </w:div>
        <w:div w:id="74405999">
          <w:marLeft w:val="0"/>
          <w:marRight w:val="0"/>
          <w:marTop w:val="0"/>
          <w:marBottom w:val="0"/>
          <w:divBdr>
            <w:top w:val="none" w:sz="0" w:space="0" w:color="auto"/>
            <w:left w:val="none" w:sz="0" w:space="0" w:color="auto"/>
            <w:bottom w:val="none" w:sz="0" w:space="0" w:color="auto"/>
            <w:right w:val="none" w:sz="0" w:space="0" w:color="auto"/>
          </w:divBdr>
        </w:div>
      </w:divsChild>
    </w:div>
    <w:div w:id="1250580963">
      <w:bodyDiv w:val="1"/>
      <w:marLeft w:val="0"/>
      <w:marRight w:val="0"/>
      <w:marTop w:val="0"/>
      <w:marBottom w:val="0"/>
      <w:divBdr>
        <w:top w:val="none" w:sz="0" w:space="0" w:color="auto"/>
        <w:left w:val="none" w:sz="0" w:space="0" w:color="auto"/>
        <w:bottom w:val="none" w:sz="0" w:space="0" w:color="auto"/>
        <w:right w:val="none" w:sz="0" w:space="0" w:color="auto"/>
      </w:divBdr>
    </w:div>
    <w:div w:id="1440679738">
      <w:bodyDiv w:val="1"/>
      <w:marLeft w:val="0"/>
      <w:marRight w:val="0"/>
      <w:marTop w:val="0"/>
      <w:marBottom w:val="0"/>
      <w:divBdr>
        <w:top w:val="none" w:sz="0" w:space="0" w:color="auto"/>
        <w:left w:val="none" w:sz="0" w:space="0" w:color="auto"/>
        <w:bottom w:val="none" w:sz="0" w:space="0" w:color="auto"/>
        <w:right w:val="none" w:sz="0" w:space="0" w:color="auto"/>
      </w:divBdr>
    </w:div>
    <w:div w:id="1542087346">
      <w:bodyDiv w:val="1"/>
      <w:marLeft w:val="0"/>
      <w:marRight w:val="0"/>
      <w:marTop w:val="0"/>
      <w:marBottom w:val="0"/>
      <w:divBdr>
        <w:top w:val="none" w:sz="0" w:space="0" w:color="auto"/>
        <w:left w:val="none" w:sz="0" w:space="0" w:color="auto"/>
        <w:bottom w:val="none" w:sz="0" w:space="0" w:color="auto"/>
        <w:right w:val="none" w:sz="0" w:space="0" w:color="auto"/>
      </w:divBdr>
    </w:div>
    <w:div w:id="1588727186">
      <w:bodyDiv w:val="1"/>
      <w:marLeft w:val="0"/>
      <w:marRight w:val="0"/>
      <w:marTop w:val="0"/>
      <w:marBottom w:val="0"/>
      <w:divBdr>
        <w:top w:val="none" w:sz="0" w:space="0" w:color="auto"/>
        <w:left w:val="none" w:sz="0" w:space="0" w:color="auto"/>
        <w:bottom w:val="none" w:sz="0" w:space="0" w:color="auto"/>
        <w:right w:val="none" w:sz="0" w:space="0" w:color="auto"/>
      </w:divBdr>
    </w:div>
    <w:div w:id="1600479280">
      <w:bodyDiv w:val="1"/>
      <w:marLeft w:val="0"/>
      <w:marRight w:val="0"/>
      <w:marTop w:val="0"/>
      <w:marBottom w:val="0"/>
      <w:divBdr>
        <w:top w:val="none" w:sz="0" w:space="0" w:color="auto"/>
        <w:left w:val="none" w:sz="0" w:space="0" w:color="auto"/>
        <w:bottom w:val="none" w:sz="0" w:space="0" w:color="auto"/>
        <w:right w:val="none" w:sz="0" w:space="0" w:color="auto"/>
      </w:divBdr>
    </w:div>
    <w:div w:id="17337746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nceton.edu/arts"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Anamos</dc:creator>
  <cp:keywords/>
  <dc:description/>
  <cp:lastModifiedBy>Microsoft Office User</cp:lastModifiedBy>
  <cp:revision>4</cp:revision>
  <dcterms:created xsi:type="dcterms:W3CDTF">2018-10-29T16:12:00Z</dcterms:created>
  <dcterms:modified xsi:type="dcterms:W3CDTF">2018-10-29T18:03:00Z</dcterms:modified>
</cp:coreProperties>
</file>