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E818" w14:textId="77777777" w:rsidR="00050FC2" w:rsidRDefault="00DC467D">
      <w:pPr>
        <w:pBdr>
          <w:top w:val="nil"/>
          <w:left w:val="nil"/>
          <w:bottom w:val="nil"/>
          <w:right w:val="nil"/>
          <w:between w:val="nil"/>
        </w:pBdr>
        <w:contextualSpacing w:val="0"/>
        <w:rPr>
          <w:color w:val="000000"/>
          <w:sz w:val="24"/>
          <w:szCs w:val="24"/>
        </w:rPr>
      </w:pPr>
      <w:r>
        <w:rPr>
          <w:rFonts w:ascii="Times New Roman" w:eastAsia="Times New Roman" w:hAnsi="Times New Roman" w:cs="Times New Roman"/>
          <w:noProof/>
          <w:color w:val="000000"/>
          <w:sz w:val="24"/>
          <w:szCs w:val="24"/>
        </w:rPr>
        <w:drawing>
          <wp:inline distT="0" distB="0" distL="0" distR="0" wp14:anchorId="176C11F8" wp14:editId="27FA10B7">
            <wp:extent cx="4191000" cy="2514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191000" cy="2514600"/>
                    </a:xfrm>
                    <a:prstGeom prst="rect">
                      <a:avLst/>
                    </a:prstGeom>
                    <a:ln/>
                  </pic:spPr>
                </pic:pic>
              </a:graphicData>
            </a:graphic>
          </wp:inline>
        </w:drawing>
      </w:r>
    </w:p>
    <w:p w14:paraId="25A9C593" w14:textId="77777777" w:rsidR="00050FC2" w:rsidRDefault="00050FC2">
      <w:pPr>
        <w:shd w:val="clear" w:color="auto" w:fill="FFFFFF"/>
        <w:contextualSpacing w:val="0"/>
        <w:rPr>
          <w:rFonts w:ascii="Helvetica Neue" w:eastAsia="Helvetica Neue" w:hAnsi="Helvetica Neue" w:cs="Helvetica Neue"/>
          <w:b/>
          <w:i/>
          <w:color w:val="000000"/>
        </w:rPr>
      </w:pPr>
    </w:p>
    <w:p w14:paraId="7D0D6A12" w14:textId="2D872FA3" w:rsidR="00050FC2" w:rsidRPr="00E37977" w:rsidRDefault="00A753B9">
      <w:pPr>
        <w:shd w:val="clear" w:color="auto" w:fill="FFFFFF"/>
        <w:contextualSpacing w:val="0"/>
        <w:rPr>
          <w:rFonts w:asciiTheme="majorBidi" w:hAnsiTheme="majorBidi" w:cstheme="majorBidi"/>
          <w:color w:val="000000"/>
          <w:sz w:val="24"/>
          <w:szCs w:val="24"/>
        </w:rPr>
      </w:pPr>
      <w:r>
        <w:rPr>
          <w:rFonts w:asciiTheme="majorBidi" w:hAnsiTheme="majorBidi" w:cstheme="majorBidi"/>
          <w:color w:val="000000"/>
          <w:sz w:val="24"/>
          <w:szCs w:val="24"/>
        </w:rPr>
        <w:t>November 2</w:t>
      </w:r>
      <w:r w:rsidR="006875C6" w:rsidRPr="00E37977">
        <w:rPr>
          <w:rFonts w:asciiTheme="majorBidi" w:hAnsiTheme="majorBidi" w:cstheme="majorBidi"/>
          <w:color w:val="000000"/>
          <w:sz w:val="24"/>
          <w:szCs w:val="24"/>
        </w:rPr>
        <w:t xml:space="preserve">, </w:t>
      </w:r>
      <w:r w:rsidR="00DC467D" w:rsidRPr="00E37977">
        <w:rPr>
          <w:rFonts w:asciiTheme="majorBidi" w:hAnsiTheme="majorBidi" w:cstheme="majorBidi"/>
          <w:color w:val="000000"/>
          <w:sz w:val="24"/>
          <w:szCs w:val="24"/>
        </w:rPr>
        <w:t>2018</w:t>
      </w:r>
    </w:p>
    <w:p w14:paraId="06AB344C" w14:textId="77777777" w:rsidR="00050FC2" w:rsidRDefault="00050FC2">
      <w:pPr>
        <w:pBdr>
          <w:top w:val="nil"/>
          <w:left w:val="nil"/>
          <w:bottom w:val="nil"/>
          <w:right w:val="nil"/>
          <w:between w:val="nil"/>
        </w:pBdr>
        <w:spacing w:line="240" w:lineRule="auto"/>
        <w:contextualSpacing w:val="0"/>
        <w:jc w:val="center"/>
        <w:rPr>
          <w:rFonts w:ascii="Times New Roman" w:eastAsia="Times New Roman" w:hAnsi="Times New Roman" w:cs="Times New Roman"/>
          <w:b/>
          <w:color w:val="000000"/>
          <w:sz w:val="28"/>
          <w:szCs w:val="28"/>
        </w:rPr>
      </w:pPr>
      <w:bookmarkStart w:id="0" w:name="_gjdgxs" w:colFirst="0" w:colLast="0"/>
      <w:bookmarkEnd w:id="0"/>
    </w:p>
    <w:p w14:paraId="162928B4" w14:textId="6F3A93E8" w:rsidR="00063F79" w:rsidRDefault="00063F79" w:rsidP="00063F79">
      <w:pPr>
        <w:pStyle w:val="Normal1"/>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Writer</w:t>
      </w:r>
      <w:r w:rsidRPr="008B386B">
        <w:rPr>
          <w:rFonts w:ascii="Times New Roman" w:eastAsia="Times New Roman" w:hAnsi="Times New Roman" w:cs="Times New Roman"/>
          <w:b/>
          <w:sz w:val="28"/>
          <w:szCs w:val="28"/>
        </w:rPr>
        <w:t xml:space="preserve"> </w:t>
      </w:r>
      <w:r w:rsidR="00691D41">
        <w:rPr>
          <w:rFonts w:ascii="Times New Roman" w:eastAsia="Times New Roman" w:hAnsi="Times New Roman" w:cs="Times New Roman"/>
          <w:b/>
          <w:sz w:val="28"/>
          <w:szCs w:val="28"/>
        </w:rPr>
        <w:t xml:space="preserve">Tony </w:t>
      </w:r>
      <w:proofErr w:type="spellStart"/>
      <w:r w:rsidR="00691D41">
        <w:rPr>
          <w:rFonts w:ascii="Times New Roman" w:eastAsia="Times New Roman" w:hAnsi="Times New Roman" w:cs="Times New Roman"/>
          <w:b/>
          <w:sz w:val="28"/>
          <w:szCs w:val="28"/>
        </w:rPr>
        <w:t>Tulathimutte</w:t>
      </w:r>
      <w:proofErr w:type="spellEnd"/>
      <w:r w:rsidRPr="008B386B">
        <w:rPr>
          <w:rFonts w:ascii="Times New Roman" w:eastAsia="Times New Roman" w:hAnsi="Times New Roman" w:cs="Times New Roman"/>
          <w:b/>
          <w:sz w:val="28"/>
          <w:szCs w:val="28"/>
        </w:rPr>
        <w:t xml:space="preserve"> reads with </w:t>
      </w:r>
      <w:r w:rsidR="00691D41">
        <w:rPr>
          <w:rFonts w:ascii="Times New Roman" w:eastAsia="Times New Roman" w:hAnsi="Times New Roman" w:cs="Times New Roman"/>
          <w:b/>
          <w:sz w:val="28"/>
          <w:szCs w:val="28"/>
        </w:rPr>
        <w:t>Three</w:t>
      </w:r>
      <w:r w:rsidRPr="008B386B">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Seniors in </w:t>
      </w:r>
    </w:p>
    <w:p w14:paraId="440B2F06" w14:textId="058531FC" w:rsidR="00063F79" w:rsidRDefault="00063F79" w:rsidP="00063F79">
      <w:pPr>
        <w:pStyle w:val="Normal1"/>
        <w:widowControl w:val="0"/>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Princeton’s Creative Writing Program </w:t>
      </w:r>
      <w:r w:rsidR="00A753B9">
        <w:rPr>
          <w:rFonts w:ascii="Times New Roman" w:eastAsia="Times New Roman" w:hAnsi="Times New Roman" w:cs="Times New Roman"/>
          <w:b/>
          <w:sz w:val="28"/>
          <w:szCs w:val="28"/>
        </w:rPr>
        <w:t>November 9</w:t>
      </w:r>
    </w:p>
    <w:p w14:paraId="3331AD22" w14:textId="77777777" w:rsidR="007558C6" w:rsidRDefault="00063F79" w:rsidP="007558C6">
      <w:pPr>
        <w:pStyle w:val="Normal1"/>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C.K. Williams Reading Series is organized by Princeton students</w:t>
      </w:r>
    </w:p>
    <w:p w14:paraId="7C17C468" w14:textId="13CBBEE8" w:rsidR="00063F79" w:rsidRDefault="00063F79" w:rsidP="007558C6">
      <w:pPr>
        <w:pStyle w:val="Normal1"/>
        <w:spacing w:line="259"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in collaboration with Labyrinth Books</w:t>
      </w:r>
    </w:p>
    <w:p w14:paraId="0258D0DE" w14:textId="77777777" w:rsidR="00063F79" w:rsidRPr="00063F79" w:rsidRDefault="00063F79" w:rsidP="00063F79">
      <w:pPr>
        <w:spacing w:line="240" w:lineRule="auto"/>
        <w:contextualSpacing w:val="0"/>
        <w:rPr>
          <w:rFonts w:ascii="Times New Roman" w:eastAsia="Times New Roman" w:hAnsi="Times New Roman" w:cs="Times New Roman"/>
          <w:sz w:val="24"/>
          <w:szCs w:val="24"/>
          <w:lang w:val="en-US"/>
        </w:rPr>
      </w:pPr>
    </w:p>
    <w:p w14:paraId="4B856635" w14:textId="77777777" w:rsidR="00063F79" w:rsidRPr="00063F79" w:rsidRDefault="00063F79" w:rsidP="00063F79">
      <w:pPr>
        <w:spacing w:line="240" w:lineRule="auto"/>
        <w:contextualSpacing w:val="0"/>
        <w:rPr>
          <w:rFonts w:ascii="Times New Roman" w:eastAsia="Times New Roman" w:hAnsi="Times New Roman" w:cs="Times New Roman"/>
          <w:sz w:val="24"/>
          <w:szCs w:val="24"/>
          <w:lang w:val="en-US"/>
        </w:rPr>
      </w:pPr>
    </w:p>
    <w:p w14:paraId="36D6B1B5" w14:textId="1EDE7E10" w:rsidR="00063F79" w:rsidRDefault="00A753B9" w:rsidP="00063F79">
      <w:pPr>
        <w:pStyle w:val="Normal1"/>
        <w:spacing w:line="240" w:lineRule="auto"/>
        <w:rPr>
          <w:rFonts w:ascii="Times New Roman" w:eastAsia="Times New Roman" w:hAnsi="Times New Roman" w:cs="Times New Roman"/>
          <w:color w:val="D75900"/>
          <w:sz w:val="24"/>
          <w:szCs w:val="24"/>
        </w:rPr>
      </w:pPr>
      <w:r w:rsidRPr="00A753B9">
        <w:rPr>
          <w:rFonts w:ascii="Times New Roman" w:eastAsia="Times New Roman" w:hAnsi="Times New Roman" w:cs="Times New Roman"/>
          <w:noProof/>
          <w:color w:val="D75900"/>
          <w:sz w:val="24"/>
          <w:szCs w:val="24"/>
        </w:rPr>
        <w:drawing>
          <wp:inline distT="0" distB="0" distL="0" distR="0" wp14:anchorId="5896FFCE" wp14:editId="6D8BDC4E">
            <wp:extent cx="857955" cy="128693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70975" cy="1306462"/>
                    </a:xfrm>
                    <a:prstGeom prst="rect">
                      <a:avLst/>
                    </a:prstGeom>
                  </pic:spPr>
                </pic:pic>
              </a:graphicData>
            </a:graphic>
          </wp:inline>
        </w:drawing>
      </w:r>
    </w:p>
    <w:p w14:paraId="656C4431" w14:textId="47ECB323" w:rsidR="00063F79" w:rsidRPr="00C81F8A" w:rsidRDefault="00063F79" w:rsidP="00063F79">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D75900"/>
          <w:sz w:val="24"/>
          <w:szCs w:val="24"/>
        </w:rPr>
        <w:t xml:space="preserve">Photo caption: </w:t>
      </w:r>
      <w:r>
        <w:rPr>
          <w:rFonts w:ascii="Times New Roman" w:eastAsia="Times New Roman" w:hAnsi="Times New Roman" w:cs="Times New Roman"/>
          <w:color w:val="auto"/>
          <w:sz w:val="24"/>
          <w:szCs w:val="24"/>
        </w:rPr>
        <w:t xml:space="preserve">Writer </w:t>
      </w:r>
      <w:r w:rsidR="001D4850">
        <w:rPr>
          <w:rFonts w:ascii="Times New Roman" w:eastAsia="Times New Roman" w:hAnsi="Times New Roman" w:cs="Times New Roman"/>
          <w:color w:val="auto"/>
          <w:sz w:val="24"/>
          <w:szCs w:val="24"/>
        </w:rPr>
        <w:t xml:space="preserve">Tony </w:t>
      </w:r>
      <w:proofErr w:type="spellStart"/>
      <w:r w:rsidR="001D4850">
        <w:rPr>
          <w:rFonts w:ascii="Times New Roman" w:eastAsia="Times New Roman" w:hAnsi="Times New Roman" w:cs="Times New Roman"/>
          <w:color w:val="auto"/>
          <w:sz w:val="24"/>
          <w:szCs w:val="24"/>
        </w:rPr>
        <w:t>Tulathimutte</w:t>
      </w:r>
      <w:proofErr w:type="spellEnd"/>
    </w:p>
    <w:p w14:paraId="05810B08" w14:textId="56996930" w:rsidR="00063F79" w:rsidRPr="00063F79" w:rsidRDefault="00063F79" w:rsidP="00063F79">
      <w:pPr>
        <w:pStyle w:val="Normal1"/>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D75900"/>
          <w:sz w:val="24"/>
          <w:szCs w:val="24"/>
        </w:rPr>
        <w:t xml:space="preserve">Photo credit: </w:t>
      </w:r>
      <w:r w:rsidR="00A753B9">
        <w:rPr>
          <w:rFonts w:ascii="Times New Roman" w:eastAsia="Times New Roman" w:hAnsi="Times New Roman" w:cs="Times New Roman"/>
          <w:color w:val="auto"/>
          <w:sz w:val="24"/>
          <w:szCs w:val="24"/>
        </w:rPr>
        <w:t>Lydia White</w:t>
      </w:r>
    </w:p>
    <w:p w14:paraId="4E2F5614" w14:textId="05EB91B0" w:rsidR="00063F79" w:rsidRDefault="00063F79" w:rsidP="00063F79">
      <w:pPr>
        <w:pStyle w:val="Normal1"/>
        <w:spacing w:line="240" w:lineRule="auto"/>
        <w:rPr>
          <w:rFonts w:ascii="Times New Roman" w:eastAsia="Times New Roman" w:hAnsi="Times New Roman" w:cs="Times New Roman"/>
          <w:color w:val="D75900"/>
          <w:sz w:val="24"/>
          <w:szCs w:val="24"/>
        </w:rPr>
      </w:pPr>
    </w:p>
    <w:p w14:paraId="29D3EE1D" w14:textId="77777777" w:rsidR="001D4850" w:rsidRDefault="001D4850" w:rsidP="001D4850">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What/Who</w:t>
      </w:r>
      <w:r>
        <w:rPr>
          <w:rFonts w:ascii="Times New Roman" w:eastAsia="Times New Roman" w:hAnsi="Times New Roman" w:cs="Times New Roman"/>
          <w:sz w:val="24"/>
          <w:szCs w:val="24"/>
        </w:rPr>
        <w:t xml:space="preserve">: Reading by writer Tony </w:t>
      </w:r>
      <w:proofErr w:type="spellStart"/>
      <w:r>
        <w:rPr>
          <w:rFonts w:ascii="Times New Roman" w:eastAsia="Times New Roman" w:hAnsi="Times New Roman" w:cs="Times New Roman"/>
          <w:sz w:val="24"/>
          <w:szCs w:val="24"/>
        </w:rPr>
        <w:t>Tulathimutte</w:t>
      </w:r>
      <w:proofErr w:type="spellEnd"/>
      <w:r>
        <w:rPr>
          <w:rFonts w:ascii="Times New Roman" w:eastAsia="Times New Roman" w:hAnsi="Times New Roman" w:cs="Times New Roman"/>
          <w:sz w:val="24"/>
          <w:szCs w:val="24"/>
        </w:rPr>
        <w:t xml:space="preserve"> and three seniors in Princeton's Program in Creative Writing, part of the C.K. Williams Reading Series </w:t>
      </w:r>
    </w:p>
    <w:p w14:paraId="4262A647" w14:textId="77777777" w:rsidR="001D4850" w:rsidRDefault="001D4850" w:rsidP="001D4850">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When</w:t>
      </w:r>
      <w:r>
        <w:rPr>
          <w:rFonts w:ascii="Times New Roman" w:eastAsia="Times New Roman" w:hAnsi="Times New Roman" w:cs="Times New Roman"/>
          <w:sz w:val="24"/>
          <w:szCs w:val="24"/>
        </w:rPr>
        <w:t xml:space="preserve">: Friday, November 9 at 6:00 p.m. </w:t>
      </w:r>
    </w:p>
    <w:p w14:paraId="5D91C02B" w14:textId="77777777" w:rsidR="001D4850" w:rsidRDefault="001D4850" w:rsidP="001D4850">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Where</w:t>
      </w:r>
      <w:r>
        <w:rPr>
          <w:rFonts w:ascii="Times New Roman" w:eastAsia="Times New Roman" w:hAnsi="Times New Roman" w:cs="Times New Roman"/>
          <w:sz w:val="24"/>
          <w:szCs w:val="24"/>
        </w:rPr>
        <w:t xml:space="preserve">: Labyrinth Books, 122 Nassau St., Princeton </w:t>
      </w:r>
    </w:p>
    <w:p w14:paraId="3B860B50" w14:textId="77777777" w:rsidR="001D4850" w:rsidRDefault="001D4850" w:rsidP="001D4850">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Free and open to the public</w:t>
      </w:r>
    </w:p>
    <w:p w14:paraId="206CBFCD" w14:textId="77777777" w:rsidR="001D4850" w:rsidRDefault="001D4850" w:rsidP="001D4850">
      <w:pPr>
        <w:spacing w:line="240" w:lineRule="auto"/>
        <w:contextualSpacing w:val="0"/>
        <w:rPr>
          <w:rFonts w:ascii="Times New Roman" w:eastAsia="Times New Roman" w:hAnsi="Times New Roman" w:cs="Times New Roman"/>
          <w:sz w:val="24"/>
          <w:szCs w:val="24"/>
        </w:rPr>
      </w:pPr>
    </w:p>
    <w:p w14:paraId="0706D6BF" w14:textId="77777777" w:rsidR="001D4850" w:rsidRDefault="001D4850" w:rsidP="001D4850">
      <w:pPr>
        <w:spacing w:line="240" w:lineRule="auto"/>
        <w:contextualSpacing w:val="0"/>
        <w:rPr>
          <w:rFonts w:ascii="Times New Roman" w:eastAsia="Times New Roman" w:hAnsi="Times New Roman" w:cs="Times New Roman"/>
          <w:sz w:val="24"/>
          <w:szCs w:val="24"/>
        </w:rPr>
      </w:pPr>
    </w:p>
    <w:p w14:paraId="2C690480" w14:textId="77777777" w:rsidR="001D4850" w:rsidRDefault="001D4850" w:rsidP="001D485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(Princeton, N.J.) Author and journalist Tony </w:t>
      </w:r>
      <w:proofErr w:type="spellStart"/>
      <w:r>
        <w:rPr>
          <w:rFonts w:ascii="Times New Roman" w:eastAsia="Times New Roman" w:hAnsi="Times New Roman" w:cs="Times New Roman"/>
          <w:sz w:val="24"/>
          <w:szCs w:val="24"/>
        </w:rPr>
        <w:t>Tulathimutte</w:t>
      </w:r>
      <w:proofErr w:type="spellEnd"/>
      <w:r>
        <w:rPr>
          <w:rFonts w:ascii="Times New Roman" w:eastAsia="Times New Roman" w:hAnsi="Times New Roman" w:cs="Times New Roman"/>
          <w:sz w:val="24"/>
          <w:szCs w:val="24"/>
        </w:rPr>
        <w:t xml:space="preserve"> and three seniors in the Lewis Center for the Arts’ Program in Creative Writing at Princeton University will read from their work at 6:00 p.m. on Friday, November 9 at Labyrinth Books, 122 Nassau Street. The </w:t>
      </w:r>
      <w:r>
        <w:rPr>
          <w:rFonts w:ascii="Times New Roman" w:eastAsia="Times New Roman" w:hAnsi="Times New Roman" w:cs="Times New Roman"/>
          <w:sz w:val="24"/>
          <w:szCs w:val="24"/>
        </w:rPr>
        <w:lastRenderedPageBreak/>
        <w:t>reading is part of the C. K. Williams Reading Series, named in honor of the Pulitzer Prize and National Book Award-winning poet who served on Princeton’s creative writing faculty for 20 years.</w:t>
      </w:r>
    </w:p>
    <w:p w14:paraId="53DE754B" w14:textId="77777777" w:rsidR="001D4850" w:rsidRDefault="001D4850" w:rsidP="001D485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46B370" w14:textId="77777777" w:rsidR="001D4850" w:rsidRDefault="001D4850" w:rsidP="001D485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series showcases senior thesis students of the Program in Creative Writing alongside established writers as special guests. Featuring student writers David </w:t>
      </w:r>
      <w:proofErr w:type="spellStart"/>
      <w:r>
        <w:rPr>
          <w:rFonts w:ascii="Times New Roman" w:eastAsia="Times New Roman" w:hAnsi="Times New Roman" w:cs="Times New Roman"/>
          <w:sz w:val="24"/>
          <w:szCs w:val="24"/>
        </w:rPr>
        <w:t>Exume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Kirit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Limperis</w:t>
      </w:r>
      <w:proofErr w:type="spellEnd"/>
      <w:r>
        <w:rPr>
          <w:rFonts w:ascii="Times New Roman" w:eastAsia="Times New Roman" w:hAnsi="Times New Roman" w:cs="Times New Roman"/>
          <w:sz w:val="24"/>
          <w:szCs w:val="24"/>
        </w:rPr>
        <w:t>, and Iris Samuels, the event is free and open to the public.</w:t>
      </w:r>
    </w:p>
    <w:p w14:paraId="6B5E8675" w14:textId="77777777" w:rsidR="001D4850" w:rsidRDefault="001D4850" w:rsidP="001D4850">
      <w:pPr>
        <w:spacing w:line="360" w:lineRule="auto"/>
        <w:contextualSpacing w:val="0"/>
        <w:rPr>
          <w:rFonts w:ascii="Times New Roman" w:eastAsia="Times New Roman" w:hAnsi="Times New Roman" w:cs="Times New Roman"/>
          <w:sz w:val="24"/>
          <w:szCs w:val="24"/>
        </w:rPr>
      </w:pPr>
    </w:p>
    <w:p w14:paraId="24592E3E" w14:textId="77777777" w:rsidR="001D4850" w:rsidRDefault="001D4850" w:rsidP="001D485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 xml:space="preserve">Tony </w:t>
      </w:r>
      <w:proofErr w:type="spellStart"/>
      <w:r>
        <w:rPr>
          <w:rFonts w:ascii="Times New Roman" w:eastAsia="Times New Roman" w:hAnsi="Times New Roman" w:cs="Times New Roman"/>
          <w:b/>
          <w:sz w:val="24"/>
          <w:szCs w:val="24"/>
          <w:highlight w:val="white"/>
        </w:rPr>
        <w:t>Tulathimutte</w:t>
      </w:r>
      <w:r>
        <w:rPr>
          <w:rFonts w:ascii="Times New Roman" w:eastAsia="Times New Roman" w:hAnsi="Times New Roman" w:cs="Times New Roman"/>
          <w:sz w:val="24"/>
          <w:szCs w:val="24"/>
          <w:highlight w:val="white"/>
        </w:rPr>
        <w:t>’s</w:t>
      </w:r>
      <w:proofErr w:type="spellEnd"/>
      <w:r>
        <w:rPr>
          <w:rFonts w:ascii="Times New Roman" w:eastAsia="Times New Roman" w:hAnsi="Times New Roman" w:cs="Times New Roman"/>
          <w:sz w:val="24"/>
          <w:szCs w:val="24"/>
          <w:highlight w:val="white"/>
        </w:rPr>
        <w:t xml:space="preserve"> novel </w:t>
      </w:r>
      <w:r>
        <w:rPr>
          <w:rFonts w:ascii="Times New Roman" w:eastAsia="Times New Roman" w:hAnsi="Times New Roman" w:cs="Times New Roman"/>
          <w:i/>
          <w:sz w:val="24"/>
          <w:szCs w:val="24"/>
          <w:highlight w:val="white"/>
        </w:rPr>
        <w:t>Private Citizens</w:t>
      </w:r>
      <w:r>
        <w:rPr>
          <w:rFonts w:ascii="Times New Roman" w:eastAsia="Times New Roman" w:hAnsi="Times New Roman" w:cs="Times New Roman"/>
          <w:sz w:val="24"/>
          <w:szCs w:val="24"/>
          <w:highlight w:val="white"/>
        </w:rPr>
        <w:t xml:space="preserve"> (2016) was called “the first great millennial novel” by </w:t>
      </w:r>
      <w:r>
        <w:rPr>
          <w:rFonts w:ascii="Times New Roman" w:eastAsia="Times New Roman" w:hAnsi="Times New Roman" w:cs="Times New Roman"/>
          <w:i/>
          <w:sz w:val="24"/>
          <w:szCs w:val="24"/>
          <w:highlight w:val="white"/>
        </w:rPr>
        <w:t>New York Magazine.</w:t>
      </w:r>
      <w:r>
        <w:rPr>
          <w:rFonts w:ascii="Times New Roman" w:eastAsia="Times New Roman" w:hAnsi="Times New Roman" w:cs="Times New Roman"/>
          <w:sz w:val="24"/>
          <w:szCs w:val="24"/>
          <w:highlight w:val="white"/>
        </w:rPr>
        <w:t xml:space="preserve"> A graduate of Stanford University and the Iowa Writers’ Workshop, he has written for </w:t>
      </w:r>
      <w:r>
        <w:rPr>
          <w:rFonts w:ascii="Times New Roman" w:eastAsia="Times New Roman" w:hAnsi="Times New Roman" w:cs="Times New Roman"/>
          <w:i/>
          <w:sz w:val="24"/>
          <w:szCs w:val="24"/>
          <w:highlight w:val="white"/>
        </w:rPr>
        <w:t xml:space="preserve">The New York Times, VICE, WIRED, Playboy, The Believer, </w:t>
      </w:r>
      <w:r>
        <w:rPr>
          <w:rFonts w:ascii="Times New Roman" w:eastAsia="Times New Roman" w:hAnsi="Times New Roman" w:cs="Times New Roman"/>
          <w:sz w:val="24"/>
          <w:szCs w:val="24"/>
          <w:highlight w:val="white"/>
        </w:rPr>
        <w:t xml:space="preserve">NPR’s Selected Shorts, </w:t>
      </w:r>
      <w:r>
        <w:rPr>
          <w:rFonts w:ascii="Times New Roman" w:eastAsia="Times New Roman" w:hAnsi="Times New Roman" w:cs="Times New Roman"/>
          <w:i/>
          <w:sz w:val="24"/>
          <w:szCs w:val="24"/>
          <w:highlight w:val="white"/>
        </w:rPr>
        <w:t xml:space="preserve">The New Yorker, N+1, The Atlantic, The New Republic, </w:t>
      </w:r>
      <w:r>
        <w:rPr>
          <w:rFonts w:ascii="Times New Roman" w:eastAsia="Times New Roman" w:hAnsi="Times New Roman" w:cs="Times New Roman"/>
          <w:sz w:val="24"/>
          <w:szCs w:val="24"/>
          <w:highlight w:val="white"/>
        </w:rPr>
        <w:t xml:space="preserve">and others. He received a 2017 Whiting Award and an O. Henry Award and has appeared as a guest on </w:t>
      </w:r>
      <w:r>
        <w:rPr>
          <w:rFonts w:ascii="Times New Roman" w:eastAsia="Times New Roman" w:hAnsi="Times New Roman" w:cs="Times New Roman"/>
          <w:i/>
          <w:sz w:val="24"/>
          <w:szCs w:val="24"/>
          <w:highlight w:val="white"/>
        </w:rPr>
        <w:t>Late Night with Seth Meyers</w:t>
      </w:r>
      <w:r>
        <w:rPr>
          <w:rFonts w:ascii="Times New Roman" w:eastAsia="Times New Roman" w:hAnsi="Times New Roman" w:cs="Times New Roman"/>
          <w:sz w:val="24"/>
          <w:szCs w:val="24"/>
          <w:highlight w:val="white"/>
        </w:rPr>
        <w:t xml:space="preserve">. He teaches writing through his Brooklyn-based organization, CRIT. </w:t>
      </w:r>
    </w:p>
    <w:p w14:paraId="0C4FBE31" w14:textId="77777777" w:rsidR="001D4850" w:rsidRDefault="001D4850" w:rsidP="001D4850">
      <w:pPr>
        <w:spacing w:line="360" w:lineRule="auto"/>
        <w:contextualSpacing w:val="0"/>
        <w:rPr>
          <w:rFonts w:ascii="Times New Roman" w:eastAsia="Times New Roman" w:hAnsi="Times New Roman" w:cs="Times New Roman"/>
          <w:sz w:val="24"/>
          <w:szCs w:val="24"/>
        </w:rPr>
      </w:pPr>
    </w:p>
    <w:p w14:paraId="62EC9486" w14:textId="7CEB99D1" w:rsidR="00A753B9" w:rsidRDefault="001D4850" w:rsidP="00A753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three seniors, </w:t>
      </w:r>
      <w:r w:rsidR="00A753B9">
        <w:rPr>
          <w:rFonts w:ascii="Times New Roman" w:eastAsia="Times New Roman" w:hAnsi="Times New Roman" w:cs="Times New Roman"/>
          <w:sz w:val="24"/>
          <w:szCs w:val="24"/>
        </w:rPr>
        <w:t xml:space="preserve">who are pursuing a certificate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t>
      </w:r>
      <w:r w:rsidR="00A753B9" w:rsidRPr="0033488E">
        <w:rPr>
          <w:rFonts w:ascii="Times New Roman" w:eastAsia="Times New Roman" w:hAnsi="Times New Roman" w:cs="Times New Roman"/>
          <w:sz w:val="24"/>
          <w:szCs w:val="24"/>
        </w:rPr>
        <w:t>which includes Aleksand</w:t>
      </w:r>
      <w:r w:rsidR="00AF5EFE">
        <w:rPr>
          <w:rFonts w:ascii="Times New Roman" w:eastAsia="Times New Roman" w:hAnsi="Times New Roman" w:cs="Times New Roman"/>
          <w:sz w:val="24"/>
          <w:szCs w:val="24"/>
        </w:rPr>
        <w:t>a</w:t>
      </w:r>
      <w:r w:rsidR="00A753B9" w:rsidRPr="0033488E">
        <w:rPr>
          <w:rFonts w:ascii="Times New Roman" w:eastAsia="Times New Roman" w:hAnsi="Times New Roman" w:cs="Times New Roman"/>
          <w:sz w:val="24"/>
          <w:szCs w:val="24"/>
        </w:rPr>
        <w:t xml:space="preserve">r </w:t>
      </w:r>
      <w:proofErr w:type="spellStart"/>
      <w:r w:rsidR="00A753B9" w:rsidRPr="0033488E">
        <w:rPr>
          <w:rFonts w:ascii="Times New Roman" w:eastAsia="Times New Roman" w:hAnsi="Times New Roman" w:cs="Times New Roman"/>
          <w:sz w:val="24"/>
          <w:szCs w:val="24"/>
        </w:rPr>
        <w:t>Hemon</w:t>
      </w:r>
      <w:proofErr w:type="spellEnd"/>
      <w:r w:rsidR="00A753B9" w:rsidRPr="0033488E">
        <w:rPr>
          <w:rFonts w:ascii="Times New Roman" w:eastAsia="Times New Roman" w:hAnsi="Times New Roman" w:cs="Times New Roman"/>
          <w:sz w:val="24"/>
          <w:szCs w:val="24"/>
        </w:rPr>
        <w:t>,</w:t>
      </w:r>
      <w:r w:rsidR="00A753B9">
        <w:rPr>
          <w:rFonts w:ascii="Times New Roman" w:eastAsia="Times New Roman" w:hAnsi="Times New Roman" w:cs="Times New Roman"/>
          <w:sz w:val="24"/>
          <w:szCs w:val="24"/>
        </w:rPr>
        <w:t xml:space="preserve"> Jhumpa </w:t>
      </w:r>
      <w:proofErr w:type="spellStart"/>
      <w:r w:rsidR="00A753B9">
        <w:rPr>
          <w:rFonts w:ascii="Times New Roman" w:eastAsia="Times New Roman" w:hAnsi="Times New Roman" w:cs="Times New Roman"/>
          <w:sz w:val="24"/>
          <w:szCs w:val="24"/>
        </w:rPr>
        <w:t>Lahiri</w:t>
      </w:r>
      <w:proofErr w:type="spellEnd"/>
      <w:r w:rsidR="00A753B9">
        <w:rPr>
          <w:rFonts w:ascii="Times New Roman" w:eastAsia="Times New Roman" w:hAnsi="Times New Roman" w:cs="Times New Roman"/>
          <w:sz w:val="24"/>
          <w:szCs w:val="24"/>
        </w:rPr>
        <w:t xml:space="preserve">, </w:t>
      </w:r>
      <w:proofErr w:type="spellStart"/>
      <w:r w:rsidR="00A753B9">
        <w:rPr>
          <w:rFonts w:ascii="Times New Roman" w:eastAsia="Times New Roman" w:hAnsi="Times New Roman" w:cs="Times New Roman"/>
          <w:sz w:val="24"/>
          <w:szCs w:val="24"/>
        </w:rPr>
        <w:t>Yiyun</w:t>
      </w:r>
      <w:proofErr w:type="spellEnd"/>
      <w:r w:rsidR="00A753B9">
        <w:rPr>
          <w:rFonts w:ascii="Times New Roman" w:eastAsia="Times New Roman" w:hAnsi="Times New Roman" w:cs="Times New Roman"/>
          <w:sz w:val="24"/>
          <w:szCs w:val="24"/>
        </w:rPr>
        <w:t xml:space="preserve"> Li, Paul Muldoon, Kirstin Valdez Quade, James Richardson, Tracy K. Smith, Susan Wheeler, and a number of distinguished lecturers.</w:t>
      </w:r>
    </w:p>
    <w:p w14:paraId="39B52201" w14:textId="44C55F7A" w:rsidR="001D4850" w:rsidRDefault="001D4850" w:rsidP="00A753B9">
      <w:pPr>
        <w:spacing w:line="360" w:lineRule="auto"/>
        <w:contextualSpacing w:val="0"/>
        <w:rPr>
          <w:rFonts w:ascii="Times New Roman" w:eastAsia="Times New Roman" w:hAnsi="Times New Roman" w:cs="Times New Roman"/>
          <w:sz w:val="24"/>
          <w:szCs w:val="24"/>
        </w:rPr>
      </w:pPr>
    </w:p>
    <w:p w14:paraId="74E65B2C" w14:textId="18192082" w:rsidR="001D4850" w:rsidRDefault="001D4850" w:rsidP="001D4850">
      <w:pPr>
        <w:widowControl w:val="0"/>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Upcoming guests in the C.K. Williams Reading Series include Julian </w:t>
      </w:r>
      <w:proofErr w:type="spellStart"/>
      <w:r>
        <w:rPr>
          <w:rFonts w:ascii="Times New Roman" w:eastAsia="Times New Roman" w:hAnsi="Times New Roman" w:cs="Times New Roman"/>
          <w:sz w:val="24"/>
          <w:szCs w:val="24"/>
        </w:rPr>
        <w:t>Talamantez</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Brolas</w:t>
      </w:r>
      <w:r w:rsidR="00AF5EFE">
        <w:rPr>
          <w:rFonts w:ascii="Times New Roman" w:eastAsia="Times New Roman" w:hAnsi="Times New Roman" w:cs="Times New Roman"/>
          <w:sz w:val="24"/>
          <w:szCs w:val="24"/>
        </w:rPr>
        <w:t>k</w:t>
      </w:r>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Tina Chang, </w:t>
      </w:r>
      <w:proofErr w:type="spellStart"/>
      <w:r>
        <w:rPr>
          <w:rFonts w:ascii="Times New Roman" w:eastAsia="Times New Roman" w:hAnsi="Times New Roman" w:cs="Times New Roman"/>
          <w:sz w:val="24"/>
          <w:szCs w:val="24"/>
        </w:rPr>
        <w:t>Hala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Alyan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Danez</w:t>
      </w:r>
      <w:proofErr w:type="spellEnd"/>
      <w:r>
        <w:rPr>
          <w:rFonts w:ascii="Times New Roman" w:eastAsia="Times New Roman" w:hAnsi="Times New Roman" w:cs="Times New Roman"/>
          <w:sz w:val="24"/>
          <w:szCs w:val="24"/>
        </w:rPr>
        <w:t xml:space="preserve"> Smith.</w:t>
      </w:r>
    </w:p>
    <w:p w14:paraId="4444ACE2" w14:textId="77777777" w:rsidR="001D4850" w:rsidRDefault="001D4850" w:rsidP="001D4850">
      <w:pPr>
        <w:widowControl w:val="0"/>
        <w:spacing w:line="360" w:lineRule="auto"/>
        <w:contextualSpacing w:val="0"/>
        <w:rPr>
          <w:rFonts w:ascii="Times New Roman" w:eastAsia="Times New Roman" w:hAnsi="Times New Roman" w:cs="Times New Roman"/>
          <w:sz w:val="24"/>
          <w:szCs w:val="24"/>
        </w:rPr>
      </w:pPr>
    </w:p>
    <w:p w14:paraId="64BBCF46" w14:textId="1700CE08" w:rsidR="00A753B9" w:rsidRDefault="00A753B9" w:rsidP="00A753B9">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the Program in Creative Writing presents the Althea Ward Clark W’21 Reading Series, also free and open to the public, on Wednesday evenings on the Princeton campus. Upcoming guests in that series include Guy </w:t>
      </w:r>
      <w:proofErr w:type="spellStart"/>
      <w:r>
        <w:rPr>
          <w:rFonts w:ascii="Times New Roman" w:eastAsia="Times New Roman" w:hAnsi="Times New Roman" w:cs="Times New Roman"/>
          <w:sz w:val="24"/>
          <w:szCs w:val="24"/>
        </w:rPr>
        <w:t>Maddin</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Caryl</w:t>
      </w:r>
      <w:proofErr w:type="spellEnd"/>
      <w:r>
        <w:rPr>
          <w:rFonts w:ascii="Times New Roman" w:eastAsia="Times New Roman" w:hAnsi="Times New Roman" w:cs="Times New Roman"/>
          <w:sz w:val="24"/>
          <w:szCs w:val="24"/>
        </w:rPr>
        <w:t xml:space="preserve"> Phillips (November </w:t>
      </w:r>
      <w:r>
        <w:rPr>
          <w:rFonts w:ascii="Times New Roman" w:eastAsia="Times New Roman" w:hAnsi="Times New Roman" w:cs="Times New Roman"/>
          <w:sz w:val="24"/>
          <w:szCs w:val="24"/>
        </w:rPr>
        <w:lastRenderedPageBreak/>
        <w:t>14)</w:t>
      </w:r>
      <w:r w:rsidR="00AF5EF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Pr="00E37977">
        <w:rPr>
          <w:rFonts w:ascii="Times New Roman" w:eastAsia="Times New Roman" w:hAnsi="Times New Roman" w:cs="Times New Roman"/>
          <w:sz w:val="24"/>
          <w:szCs w:val="24"/>
        </w:rPr>
        <w:t>Layli</w:t>
      </w:r>
      <w:proofErr w:type="spellEnd"/>
      <w:r w:rsidRPr="00E37977">
        <w:rPr>
          <w:rFonts w:ascii="Times New Roman" w:eastAsia="Times New Roman" w:hAnsi="Times New Roman" w:cs="Times New Roman"/>
          <w:sz w:val="24"/>
          <w:szCs w:val="24"/>
        </w:rPr>
        <w:t xml:space="preserve"> Long Soldier and </w:t>
      </w:r>
      <w:r w:rsidRPr="00E37977">
        <w:rPr>
          <w:rFonts w:ascii="Times New Roman" w:eastAsia="Times New Roman" w:hAnsi="Times New Roman" w:cs="Times New Roman"/>
          <w:sz w:val="24"/>
          <w:szCs w:val="24"/>
          <w:lang w:val="en-US"/>
        </w:rPr>
        <w:t>Jacob Shores-</w:t>
      </w:r>
      <w:proofErr w:type="spellStart"/>
      <w:r w:rsidRPr="00E37977">
        <w:rPr>
          <w:rFonts w:ascii="Times New Roman" w:eastAsia="Times New Roman" w:hAnsi="Times New Roman" w:cs="Times New Roman"/>
          <w:sz w:val="24"/>
          <w:szCs w:val="24"/>
          <w:lang w:val="en-US"/>
        </w:rPr>
        <w:t>Argüello</w:t>
      </w:r>
      <w:proofErr w:type="spellEnd"/>
      <w:r w:rsidRPr="00E37977">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sidRPr="00E37977">
        <w:rPr>
          <w:rFonts w:ascii="Times New Roman" w:eastAsia="Times New Roman" w:hAnsi="Times New Roman" w:cs="Times New Roman"/>
          <w:sz w:val="24"/>
          <w:szCs w:val="24"/>
        </w:rPr>
        <w:t>February 6</w:t>
      </w:r>
      <w:r>
        <w:rPr>
          <w:rFonts w:ascii="Times New Roman" w:eastAsia="Times New Roman" w:hAnsi="Times New Roman" w:cs="Times New Roman"/>
          <w:sz w:val="24"/>
          <w:szCs w:val="24"/>
        </w:rPr>
        <w:t xml:space="preserve">), </w:t>
      </w:r>
      <w:r w:rsidRPr="00A8679C">
        <w:rPr>
          <w:rFonts w:ascii="Times New Roman" w:eastAsia="Times New Roman" w:hAnsi="Times New Roman" w:cs="Times New Roman"/>
          <w:sz w:val="24"/>
          <w:szCs w:val="24"/>
          <w:lang w:val="en-US"/>
        </w:rPr>
        <w:t>F</w:t>
      </w:r>
      <w:r>
        <w:rPr>
          <w:rFonts w:ascii="Times New Roman" w:eastAsia="Times New Roman" w:hAnsi="Times New Roman" w:cs="Times New Roman"/>
          <w:sz w:val="24"/>
          <w:szCs w:val="24"/>
          <w:lang w:val="en-US"/>
        </w:rPr>
        <w:t xml:space="preserve">rank </w:t>
      </w:r>
      <w:proofErr w:type="spellStart"/>
      <w:r>
        <w:rPr>
          <w:rFonts w:ascii="Times New Roman" w:eastAsia="Times New Roman" w:hAnsi="Times New Roman" w:cs="Times New Roman"/>
          <w:sz w:val="24"/>
          <w:szCs w:val="24"/>
          <w:lang w:val="en-US"/>
        </w:rPr>
        <w:t>Bidart</w:t>
      </w:r>
      <w:proofErr w:type="spellEnd"/>
      <w:r>
        <w:rPr>
          <w:rFonts w:ascii="Times New Roman" w:eastAsia="Times New Roman" w:hAnsi="Times New Roman" w:cs="Times New Roman"/>
          <w:sz w:val="24"/>
          <w:szCs w:val="24"/>
          <w:lang w:val="en-US"/>
        </w:rPr>
        <w:t xml:space="preserve"> and Yuri Herrera-Gu</w:t>
      </w:r>
      <w:r w:rsidRPr="00A8679C">
        <w:rPr>
          <w:rFonts w:ascii="Times New Roman" w:eastAsia="Times New Roman" w:hAnsi="Times New Roman" w:cs="Times New Roman"/>
          <w:sz w:val="24"/>
          <w:szCs w:val="24"/>
          <w:lang w:val="en-US"/>
        </w:rPr>
        <w:t>tierrez</w:t>
      </w:r>
      <w:bookmarkStart w:id="1" w:name="_GoBack"/>
      <w:bookmarkEnd w:id="1"/>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sidRPr="00A8679C">
        <w:rPr>
          <w:rFonts w:ascii="Times New Roman" w:eastAsia="Times New Roman" w:hAnsi="Times New Roman" w:cs="Times New Roman"/>
          <w:sz w:val="24"/>
          <w:szCs w:val="24"/>
        </w:rPr>
        <w:t>March 6</w:t>
      </w:r>
      <w:r>
        <w:rPr>
          <w:rFonts w:ascii="Times New Roman" w:eastAsia="Times New Roman" w:hAnsi="Times New Roman" w:cs="Times New Roman"/>
          <w:sz w:val="24"/>
          <w:szCs w:val="24"/>
        </w:rPr>
        <w:t xml:space="preserve">), and </w:t>
      </w:r>
      <w:r w:rsidRPr="006875C6">
        <w:rPr>
          <w:rFonts w:asciiTheme="majorBidi" w:hAnsiTheme="majorBidi" w:cstheme="majorBidi"/>
          <w:sz w:val="24"/>
          <w:szCs w:val="24"/>
        </w:rPr>
        <w:t>Han</w:t>
      </w:r>
      <w:r w:rsidRPr="006875C6">
        <w:rPr>
          <w:rFonts w:asciiTheme="majorBidi" w:eastAsia="Times New Roman" w:hAnsiTheme="majorBidi" w:cstheme="majorBidi"/>
          <w:sz w:val="24"/>
          <w:szCs w:val="24"/>
        </w:rPr>
        <w:t xml:space="preserve"> </w:t>
      </w:r>
      <w:r>
        <w:rPr>
          <w:rFonts w:ascii="Times New Roman" w:eastAsia="Times New Roman" w:hAnsi="Times New Roman" w:cs="Times New Roman"/>
          <w:sz w:val="24"/>
          <w:szCs w:val="24"/>
        </w:rPr>
        <w:t xml:space="preserve">Kang and </w:t>
      </w:r>
      <w:r>
        <w:rPr>
          <w:rFonts w:ascii="Times New Roman" w:eastAsia="Times New Roman" w:hAnsi="Times New Roman" w:cs="Times New Roman"/>
          <w:sz w:val="24"/>
          <w:szCs w:val="24"/>
          <w:highlight w:val="white"/>
        </w:rPr>
        <w:t xml:space="preserve">Ngũgĩ </w:t>
      </w:r>
      <w:proofErr w:type="spellStart"/>
      <w:r>
        <w:rPr>
          <w:rFonts w:ascii="Times New Roman" w:eastAsia="Times New Roman" w:hAnsi="Times New Roman" w:cs="Times New Roman"/>
          <w:sz w:val="24"/>
          <w:szCs w:val="24"/>
          <w:highlight w:val="white"/>
        </w:rPr>
        <w:t>wa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Thiong’o</w:t>
      </w:r>
      <w:proofErr w:type="spellEnd"/>
      <w:r>
        <w:rPr>
          <w:rFonts w:ascii="Times New Roman" w:eastAsia="Times New Roman" w:hAnsi="Times New Roman" w:cs="Times New Roman"/>
          <w:sz w:val="24"/>
          <w:szCs w:val="24"/>
        </w:rPr>
        <w:t xml:space="preserve"> (April 17).</w:t>
      </w:r>
    </w:p>
    <w:p w14:paraId="43A038D7" w14:textId="77777777" w:rsidR="001D4850" w:rsidRDefault="001D4850" w:rsidP="001D4850">
      <w:pPr>
        <w:spacing w:line="360" w:lineRule="auto"/>
        <w:contextualSpacing w:val="0"/>
        <w:rPr>
          <w:rFonts w:ascii="Times New Roman" w:eastAsia="Times New Roman" w:hAnsi="Times New Roman" w:cs="Times New Roman"/>
          <w:sz w:val="24"/>
          <w:szCs w:val="24"/>
        </w:rPr>
      </w:pPr>
    </w:p>
    <w:p w14:paraId="74B15D21" w14:textId="77777777" w:rsidR="001D4850" w:rsidRDefault="001D4850" w:rsidP="001D4850">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learn more about this reading series, the Program in Creative Writing, and the more than 100 public performances, exhibitions, readings, screenings, concerts and lectures presented each year by the Lewis Center for the Arts, most of them free, visit </w:t>
      </w:r>
      <w:hyperlink r:id="rId7">
        <w:r>
          <w:rPr>
            <w:rFonts w:ascii="Times New Roman" w:eastAsia="Times New Roman" w:hAnsi="Times New Roman" w:cs="Times New Roman"/>
            <w:color w:val="0563C1"/>
            <w:sz w:val="24"/>
            <w:szCs w:val="24"/>
            <w:u w:val="single"/>
          </w:rPr>
          <w:t>arts.princeton.edu</w:t>
        </w:r>
      </w:hyperlink>
      <w:r>
        <w:rPr>
          <w:rFonts w:ascii="Times New Roman" w:eastAsia="Times New Roman" w:hAnsi="Times New Roman" w:cs="Times New Roman"/>
          <w:sz w:val="24"/>
          <w:szCs w:val="24"/>
        </w:rPr>
        <w:t>.</w:t>
      </w:r>
    </w:p>
    <w:p w14:paraId="534EB0B3" w14:textId="77777777" w:rsidR="001D4850" w:rsidRDefault="001D4850" w:rsidP="001D4850">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CDDAAA8" w14:textId="77777777" w:rsidR="001D4850" w:rsidRDefault="001D4850" w:rsidP="001D4850">
      <w:pPr>
        <w:spacing w:line="360" w:lineRule="auto"/>
        <w:contextualSpacing w:val="0"/>
        <w:jc w:val="center"/>
      </w:pPr>
      <w:r>
        <w:rPr>
          <w:rFonts w:ascii="Times New Roman" w:eastAsia="Times New Roman" w:hAnsi="Times New Roman" w:cs="Times New Roman"/>
          <w:b/>
          <w:sz w:val="24"/>
          <w:szCs w:val="24"/>
        </w:rPr>
        <w:t>###</w:t>
      </w:r>
    </w:p>
    <w:p w14:paraId="2AFF18ED" w14:textId="3E8739A9" w:rsidR="00050FC2" w:rsidRDefault="00050FC2">
      <w:pPr>
        <w:spacing w:line="240" w:lineRule="auto"/>
        <w:contextualSpacing w:val="0"/>
        <w:jc w:val="center"/>
        <w:rPr>
          <w:color w:val="283C46"/>
          <w:sz w:val="24"/>
          <w:szCs w:val="24"/>
          <w:highlight w:val="white"/>
        </w:rPr>
      </w:pPr>
    </w:p>
    <w:sectPr w:rsidR="00050FC2">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A3742B"/>
    <w:multiLevelType w:val="multilevel"/>
    <w:tmpl w:val="F24CDA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FC2"/>
    <w:rsid w:val="00050FC2"/>
    <w:rsid w:val="00063F79"/>
    <w:rsid w:val="001D4850"/>
    <w:rsid w:val="002F61BF"/>
    <w:rsid w:val="0033488E"/>
    <w:rsid w:val="00336900"/>
    <w:rsid w:val="003A190D"/>
    <w:rsid w:val="00447BF8"/>
    <w:rsid w:val="006875C6"/>
    <w:rsid w:val="00691D41"/>
    <w:rsid w:val="00740E77"/>
    <w:rsid w:val="00747209"/>
    <w:rsid w:val="007558C6"/>
    <w:rsid w:val="008031C6"/>
    <w:rsid w:val="00815F10"/>
    <w:rsid w:val="008C7FF8"/>
    <w:rsid w:val="00A753B9"/>
    <w:rsid w:val="00A8679C"/>
    <w:rsid w:val="00A91F44"/>
    <w:rsid w:val="00AB3F41"/>
    <w:rsid w:val="00AE0455"/>
    <w:rsid w:val="00AF5EFE"/>
    <w:rsid w:val="00DB4567"/>
    <w:rsid w:val="00DC467D"/>
    <w:rsid w:val="00E37977"/>
    <w:rsid w:val="00FD20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E543D2A"/>
  <w15:docId w15:val="{05F69639-4B1F-BF41-8990-923A92DF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zh-CN"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0455"/>
    <w:rPr>
      <w:color w:val="0000FF" w:themeColor="hyperlink"/>
      <w:u w:val="single"/>
    </w:rPr>
  </w:style>
  <w:style w:type="character" w:styleId="UnresolvedMention">
    <w:name w:val="Unresolved Mention"/>
    <w:basedOn w:val="DefaultParagraphFont"/>
    <w:uiPriority w:val="99"/>
    <w:semiHidden/>
    <w:unhideWhenUsed/>
    <w:rsid w:val="00AE0455"/>
    <w:rPr>
      <w:color w:val="605E5C"/>
      <w:shd w:val="clear" w:color="auto" w:fill="E1DFDD"/>
    </w:rPr>
  </w:style>
  <w:style w:type="paragraph" w:styleId="BalloonText">
    <w:name w:val="Balloon Text"/>
    <w:basedOn w:val="Normal"/>
    <w:link w:val="BalloonTextChar"/>
    <w:uiPriority w:val="99"/>
    <w:semiHidden/>
    <w:unhideWhenUsed/>
    <w:rsid w:val="006875C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875C6"/>
    <w:rPr>
      <w:rFonts w:ascii="Times New Roman" w:hAnsi="Times New Roman" w:cs="Times New Roman"/>
      <w:sz w:val="18"/>
      <w:szCs w:val="18"/>
    </w:rPr>
  </w:style>
  <w:style w:type="paragraph" w:customStyle="1" w:styleId="Normal1">
    <w:name w:val="Normal1"/>
    <w:rsid w:val="00063F79"/>
    <w:pPr>
      <w:pBdr>
        <w:top w:val="nil"/>
        <w:left w:val="nil"/>
        <w:bottom w:val="nil"/>
        <w:right w:val="nil"/>
        <w:between w:val="nil"/>
      </w:pBdr>
      <w:contextualSpacing w:val="0"/>
    </w:pPr>
    <w:rPr>
      <w:color w:val="000000"/>
      <w:lang w:eastAsia="en-US"/>
    </w:rPr>
  </w:style>
  <w:style w:type="character" w:customStyle="1" w:styleId="apple-converted-space">
    <w:name w:val="apple-converted-space"/>
    <w:basedOn w:val="DefaultParagraphFont"/>
    <w:rsid w:val="00A9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7081281">
      <w:bodyDiv w:val="1"/>
      <w:marLeft w:val="0"/>
      <w:marRight w:val="0"/>
      <w:marTop w:val="0"/>
      <w:marBottom w:val="0"/>
      <w:divBdr>
        <w:top w:val="none" w:sz="0" w:space="0" w:color="auto"/>
        <w:left w:val="none" w:sz="0" w:space="0" w:color="auto"/>
        <w:bottom w:val="none" w:sz="0" w:space="0" w:color="auto"/>
        <w:right w:val="none" w:sz="0" w:space="0" w:color="auto"/>
      </w:divBdr>
    </w:div>
    <w:div w:id="945848243">
      <w:bodyDiv w:val="1"/>
      <w:marLeft w:val="0"/>
      <w:marRight w:val="0"/>
      <w:marTop w:val="0"/>
      <w:marBottom w:val="0"/>
      <w:divBdr>
        <w:top w:val="none" w:sz="0" w:space="0" w:color="auto"/>
        <w:left w:val="none" w:sz="0" w:space="0" w:color="auto"/>
        <w:bottom w:val="none" w:sz="0" w:space="0" w:color="auto"/>
        <w:right w:val="none" w:sz="0" w:space="0" w:color="auto"/>
      </w:divBdr>
    </w:div>
    <w:div w:id="1245647320">
      <w:bodyDiv w:val="1"/>
      <w:marLeft w:val="0"/>
      <w:marRight w:val="0"/>
      <w:marTop w:val="0"/>
      <w:marBottom w:val="0"/>
      <w:divBdr>
        <w:top w:val="none" w:sz="0" w:space="0" w:color="auto"/>
        <w:left w:val="none" w:sz="0" w:space="0" w:color="auto"/>
        <w:bottom w:val="none" w:sz="0" w:space="0" w:color="auto"/>
        <w:right w:val="none" w:sz="0" w:space="0" w:color="auto"/>
      </w:divBdr>
    </w:div>
    <w:div w:id="1246844179">
      <w:bodyDiv w:val="1"/>
      <w:marLeft w:val="0"/>
      <w:marRight w:val="0"/>
      <w:marTop w:val="0"/>
      <w:marBottom w:val="0"/>
      <w:divBdr>
        <w:top w:val="none" w:sz="0" w:space="0" w:color="auto"/>
        <w:left w:val="none" w:sz="0" w:space="0" w:color="auto"/>
        <w:bottom w:val="none" w:sz="0" w:space="0" w:color="auto"/>
        <w:right w:val="none" w:sz="0" w:space="0" w:color="auto"/>
      </w:divBdr>
    </w:div>
    <w:div w:id="1323510206">
      <w:bodyDiv w:val="1"/>
      <w:marLeft w:val="0"/>
      <w:marRight w:val="0"/>
      <w:marTop w:val="0"/>
      <w:marBottom w:val="0"/>
      <w:divBdr>
        <w:top w:val="none" w:sz="0" w:space="0" w:color="auto"/>
        <w:left w:val="none" w:sz="0" w:space="0" w:color="auto"/>
        <w:bottom w:val="none" w:sz="0" w:space="0" w:color="auto"/>
        <w:right w:val="none" w:sz="0" w:space="0" w:color="auto"/>
      </w:divBdr>
    </w:div>
    <w:div w:id="1423382007">
      <w:bodyDiv w:val="1"/>
      <w:marLeft w:val="0"/>
      <w:marRight w:val="0"/>
      <w:marTop w:val="0"/>
      <w:marBottom w:val="0"/>
      <w:divBdr>
        <w:top w:val="none" w:sz="0" w:space="0" w:color="auto"/>
        <w:left w:val="none" w:sz="0" w:space="0" w:color="auto"/>
        <w:bottom w:val="none" w:sz="0" w:space="0" w:color="auto"/>
        <w:right w:val="none" w:sz="0" w:space="0" w:color="auto"/>
      </w:divBdr>
    </w:div>
    <w:div w:id="1690062440">
      <w:bodyDiv w:val="1"/>
      <w:marLeft w:val="0"/>
      <w:marRight w:val="0"/>
      <w:marTop w:val="0"/>
      <w:marBottom w:val="0"/>
      <w:divBdr>
        <w:top w:val="none" w:sz="0" w:space="0" w:color="auto"/>
        <w:left w:val="none" w:sz="0" w:space="0" w:color="auto"/>
        <w:bottom w:val="none" w:sz="0" w:space="0" w:color="auto"/>
        <w:right w:val="none" w:sz="0" w:space="0" w:color="auto"/>
      </w:divBdr>
    </w:div>
    <w:div w:id="1782994318">
      <w:bodyDiv w:val="1"/>
      <w:marLeft w:val="0"/>
      <w:marRight w:val="0"/>
      <w:marTop w:val="0"/>
      <w:marBottom w:val="0"/>
      <w:divBdr>
        <w:top w:val="none" w:sz="0" w:space="0" w:color="auto"/>
        <w:left w:val="none" w:sz="0" w:space="0" w:color="auto"/>
        <w:bottom w:val="none" w:sz="0" w:space="0" w:color="auto"/>
        <w:right w:val="none" w:sz="0" w:space="0" w:color="auto"/>
      </w:divBdr>
    </w:div>
    <w:div w:id="1831940432">
      <w:bodyDiv w:val="1"/>
      <w:marLeft w:val="0"/>
      <w:marRight w:val="0"/>
      <w:marTop w:val="0"/>
      <w:marBottom w:val="0"/>
      <w:divBdr>
        <w:top w:val="none" w:sz="0" w:space="0" w:color="auto"/>
        <w:left w:val="none" w:sz="0" w:space="0" w:color="auto"/>
        <w:bottom w:val="none" w:sz="0" w:space="0" w:color="auto"/>
        <w:right w:val="none" w:sz="0" w:space="0" w:color="auto"/>
      </w:divBdr>
    </w:div>
    <w:div w:id="201183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2018-11-01T19:11:00Z</dcterms:created>
  <dcterms:modified xsi:type="dcterms:W3CDTF">2018-11-01T19:11:00Z</dcterms:modified>
</cp:coreProperties>
</file>