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4FC07" w14:textId="23EA7CBC" w:rsidR="005B4304" w:rsidRDefault="00987DE5" w:rsidP="008F3BF3">
      <w:pPr>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drawing>
          <wp:inline distT="0" distB="0" distL="0" distR="0" wp14:anchorId="02E54AB5" wp14:editId="316FAA71">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4FE56F3C" w14:textId="28F360CB" w:rsidR="00B26474" w:rsidRPr="00BB74B3" w:rsidRDefault="00987DE5" w:rsidP="00BB74B3">
      <w:pPr>
        <w:rPr>
          <w:rFonts w:ascii="Times New Roman" w:hAnsi="Times New Roman" w:cs="Times New Roman"/>
          <w:sz w:val="24"/>
          <w:szCs w:val="24"/>
        </w:rPr>
      </w:pPr>
      <w:r>
        <w:rPr>
          <w:rFonts w:ascii="Times New Roman" w:hAnsi="Times New Roman" w:cs="Times New Roman"/>
          <w:sz w:val="24"/>
          <w:szCs w:val="24"/>
        </w:rPr>
        <w:t xml:space="preserve">January </w:t>
      </w:r>
      <w:r w:rsidR="00606913">
        <w:rPr>
          <w:rFonts w:ascii="Times New Roman" w:hAnsi="Times New Roman" w:cs="Times New Roman"/>
          <w:sz w:val="24"/>
          <w:szCs w:val="24"/>
        </w:rPr>
        <w:t xml:space="preserve">24, </w:t>
      </w:r>
      <w:r w:rsidR="00BB74B3">
        <w:rPr>
          <w:rFonts w:ascii="Times New Roman" w:hAnsi="Times New Roman" w:cs="Times New Roman"/>
          <w:sz w:val="24"/>
          <w:szCs w:val="24"/>
        </w:rPr>
        <w:t>201</w:t>
      </w:r>
      <w:r>
        <w:rPr>
          <w:rFonts w:ascii="Times New Roman" w:hAnsi="Times New Roman" w:cs="Times New Roman"/>
          <w:sz w:val="24"/>
          <w:szCs w:val="24"/>
        </w:rPr>
        <w:t>9</w:t>
      </w:r>
    </w:p>
    <w:p w14:paraId="37B3C10D" w14:textId="1BD504FE" w:rsidR="00322AC6" w:rsidRDefault="008F3BF3" w:rsidP="000C1A27">
      <w:pPr>
        <w:spacing w:after="0" w:line="240" w:lineRule="auto"/>
        <w:jc w:val="center"/>
        <w:rPr>
          <w:rFonts w:ascii="Times New Roman" w:hAnsi="Times New Roman" w:cs="Times New Roman"/>
          <w:b/>
          <w:sz w:val="24"/>
          <w:szCs w:val="24"/>
        </w:rPr>
      </w:pPr>
      <w:r w:rsidRPr="000C1A27">
        <w:rPr>
          <w:rFonts w:ascii="Times New Roman" w:hAnsi="Times New Roman" w:cs="Times New Roman"/>
          <w:b/>
          <w:sz w:val="24"/>
          <w:szCs w:val="24"/>
        </w:rPr>
        <w:t>Princeton University's Lewis Center for the Arts</w:t>
      </w:r>
      <w:r w:rsidR="00064291">
        <w:rPr>
          <w:rFonts w:ascii="Times New Roman" w:hAnsi="Times New Roman" w:cs="Times New Roman"/>
          <w:b/>
          <w:sz w:val="24"/>
          <w:szCs w:val="24"/>
        </w:rPr>
        <w:t>,</w:t>
      </w:r>
      <w:r w:rsidR="00987DE5">
        <w:rPr>
          <w:rFonts w:ascii="Times New Roman" w:hAnsi="Times New Roman" w:cs="Times New Roman"/>
          <w:b/>
          <w:sz w:val="24"/>
          <w:szCs w:val="24"/>
        </w:rPr>
        <w:t xml:space="preserve"> Department of English</w:t>
      </w:r>
      <w:r w:rsidRPr="000C1A27">
        <w:rPr>
          <w:rFonts w:ascii="Times New Roman" w:hAnsi="Times New Roman" w:cs="Times New Roman"/>
          <w:b/>
          <w:sz w:val="24"/>
          <w:szCs w:val="24"/>
        </w:rPr>
        <w:t xml:space="preserve"> </w:t>
      </w:r>
      <w:r w:rsidR="00064291">
        <w:rPr>
          <w:rFonts w:ascii="Times New Roman" w:hAnsi="Times New Roman" w:cs="Times New Roman"/>
          <w:b/>
          <w:sz w:val="24"/>
          <w:szCs w:val="24"/>
        </w:rPr>
        <w:t xml:space="preserve">and </w:t>
      </w:r>
    </w:p>
    <w:p w14:paraId="58F8A2F1" w14:textId="1EDA4C74" w:rsidR="00987DE5" w:rsidRDefault="00064291" w:rsidP="000C1A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Humanities Council </w:t>
      </w:r>
      <w:r w:rsidR="000C1A27" w:rsidRPr="000C1A27">
        <w:rPr>
          <w:rFonts w:ascii="Times New Roman" w:hAnsi="Times New Roman" w:cs="Times New Roman"/>
          <w:b/>
          <w:sz w:val="24"/>
          <w:szCs w:val="24"/>
        </w:rPr>
        <w:t>present</w:t>
      </w:r>
    </w:p>
    <w:p w14:paraId="1FFE566A" w14:textId="2AC8A61F" w:rsidR="008F3BF3" w:rsidRPr="007E0330" w:rsidRDefault="00987DE5" w:rsidP="000C1A2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Black Poetry: A Gala Reading</w:t>
      </w:r>
    </w:p>
    <w:p w14:paraId="7B45DEFF" w14:textId="76F1508E" w:rsidR="008F3BF3" w:rsidRPr="000C1A27" w:rsidRDefault="00987DE5" w:rsidP="000C1A27">
      <w:pPr>
        <w:pStyle w:val="NoSpacing"/>
        <w:jc w:val="center"/>
        <w:rPr>
          <w:rFonts w:ascii="Times New Roman" w:hAnsi="Times New Roman" w:cs="Times New Roman"/>
          <w:b/>
          <w:i/>
          <w:sz w:val="24"/>
          <w:szCs w:val="24"/>
        </w:rPr>
      </w:pPr>
      <w:r>
        <w:rPr>
          <w:rFonts w:ascii="Times New Roman" w:hAnsi="Times New Roman" w:cs="Times New Roman"/>
          <w:b/>
          <w:i/>
          <w:sz w:val="24"/>
          <w:szCs w:val="24"/>
        </w:rPr>
        <w:t>Free public Gala Reading on February 14 kicks off the historic Black Poetry: A Conference</w:t>
      </w:r>
    </w:p>
    <w:p w14:paraId="4288C935" w14:textId="77777777" w:rsidR="008F3BF3" w:rsidRPr="007E0330" w:rsidRDefault="007E0330" w:rsidP="008F3BF3">
      <w:pPr>
        <w:pStyle w:val="NoSpacing"/>
        <w:jc w:val="center"/>
        <w:rPr>
          <w:rFonts w:ascii="Times New Roman" w:hAnsi="Times New Roman" w:cs="Times New Roman"/>
          <w:b/>
          <w:sz w:val="28"/>
          <w:szCs w:val="28"/>
        </w:rPr>
      </w:pPr>
      <w:r w:rsidRPr="007E0330">
        <w:rPr>
          <w:rFonts w:ascii="Times New Roman" w:hAnsi="Times New Roman" w:cs="Times New Roman"/>
          <w:b/>
          <w:sz w:val="28"/>
          <w:szCs w:val="28"/>
        </w:rPr>
        <w:t xml:space="preserve"> </w:t>
      </w:r>
    </w:p>
    <w:p w14:paraId="149BD7BD" w14:textId="04DEABDD" w:rsidR="007E0330" w:rsidRDefault="00295E41" w:rsidP="00FF3902">
      <w:pPr>
        <w:pStyle w:val="NoSpacing"/>
        <w:rPr>
          <w:rFonts w:ascii="Times New Roman" w:hAnsi="Times New Roman" w:cs="Times New Roman"/>
          <w:b/>
          <w:color w:val="ED7D31" w:themeColor="accent2"/>
          <w:sz w:val="24"/>
          <w:szCs w:val="24"/>
        </w:rPr>
      </w:pPr>
      <w:r w:rsidRPr="00295E41">
        <w:rPr>
          <w:rFonts w:ascii="Times New Roman" w:hAnsi="Times New Roman" w:cs="Times New Roman"/>
          <w:b/>
          <w:noProof/>
          <w:color w:val="ED7D31" w:themeColor="accent2"/>
          <w:sz w:val="24"/>
          <w:szCs w:val="24"/>
        </w:rPr>
        <w:drawing>
          <wp:inline distT="0" distB="0" distL="0" distR="0" wp14:anchorId="36198AB3" wp14:editId="754BFDCB">
            <wp:extent cx="20574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65184" cy="2065184"/>
                    </a:xfrm>
                    <a:prstGeom prst="rect">
                      <a:avLst/>
                    </a:prstGeom>
                  </pic:spPr>
                </pic:pic>
              </a:graphicData>
            </a:graphic>
          </wp:inline>
        </w:drawing>
      </w:r>
    </w:p>
    <w:p w14:paraId="798A66AE" w14:textId="65571532" w:rsidR="00295E41" w:rsidRPr="00295E41" w:rsidRDefault="00295E41" w:rsidP="00295E41">
      <w:pPr>
        <w:pStyle w:val="NoSpacing"/>
        <w:rPr>
          <w:rFonts w:ascii="Times New Roman" w:hAnsi="Times New Roman" w:cs="Times New Roman"/>
          <w:bCs/>
          <w:sz w:val="24"/>
          <w:szCs w:val="24"/>
        </w:rPr>
      </w:pPr>
      <w:r>
        <w:rPr>
          <w:rFonts w:ascii="Times New Roman" w:hAnsi="Times New Roman" w:cs="Times New Roman"/>
          <w:b/>
          <w:color w:val="ED7D31" w:themeColor="accent2"/>
          <w:sz w:val="24"/>
          <w:szCs w:val="24"/>
        </w:rPr>
        <w:t xml:space="preserve">Photo caption: </w:t>
      </w:r>
      <w:r w:rsidRPr="00295E41">
        <w:rPr>
          <w:rFonts w:ascii="Times New Roman" w:hAnsi="Times New Roman" w:cs="Times New Roman"/>
          <w:bCs/>
          <w:sz w:val="24"/>
          <w:szCs w:val="24"/>
        </w:rPr>
        <w:t xml:space="preserve">The nine poets who will read at the Black Poetry Gala Reading on February 14 at Princeton, kicking off the historic Black Poetry Conference: Elizabeth Alexander, Kwame Dawes, Toi Derricotte, Rita Dove, Yusef Komunyakaa, Haki Madhubuti, Harryette Mullen, Sonia Sanchez, and Kevin Young </w:t>
      </w:r>
      <w:r w:rsidRPr="00295E41">
        <w:rPr>
          <w:rFonts w:ascii="Times New Roman" w:hAnsi="Times New Roman" w:cs="Times New Roman"/>
          <w:bCs/>
          <w:i/>
          <w:iCs/>
          <w:sz w:val="24"/>
          <w:szCs w:val="24"/>
        </w:rPr>
        <w:t>(left to right, top to bottom).</w:t>
      </w:r>
    </w:p>
    <w:p w14:paraId="6D73FC5F" w14:textId="10FFDAEB" w:rsidR="00295E41" w:rsidRDefault="00295E41" w:rsidP="00FF3902">
      <w:pPr>
        <w:pStyle w:val="NoSpacing"/>
        <w:rPr>
          <w:rFonts w:ascii="Times New Roman" w:hAnsi="Times New Roman" w:cs="Times New Roman"/>
          <w:b/>
          <w:color w:val="ED7D31" w:themeColor="accent2"/>
          <w:sz w:val="24"/>
          <w:szCs w:val="24"/>
        </w:rPr>
      </w:pPr>
    </w:p>
    <w:p w14:paraId="427E2A69" w14:textId="77777777" w:rsidR="00295E41" w:rsidRDefault="00295E41" w:rsidP="00FF3902">
      <w:pPr>
        <w:pStyle w:val="NoSpacing"/>
        <w:rPr>
          <w:rFonts w:ascii="Times New Roman" w:hAnsi="Times New Roman" w:cs="Times New Roman"/>
          <w:b/>
          <w:color w:val="ED7D31" w:themeColor="accent2"/>
          <w:sz w:val="24"/>
          <w:szCs w:val="24"/>
        </w:rPr>
      </w:pPr>
    </w:p>
    <w:p w14:paraId="39B02D33" w14:textId="060998AE" w:rsidR="00FF3902" w:rsidRPr="00BF4782" w:rsidRDefault="008F3BF3" w:rsidP="00FF3902">
      <w:pPr>
        <w:pStyle w:val="NoSpacing"/>
        <w:rPr>
          <w:rFonts w:ascii="Times New Roman" w:hAnsi="Times New Roman" w:cs="Times New Roman"/>
          <w:sz w:val="24"/>
          <w:szCs w:val="24"/>
        </w:rPr>
      </w:pPr>
      <w:r w:rsidRPr="00FF3902">
        <w:rPr>
          <w:rFonts w:ascii="Times New Roman" w:hAnsi="Times New Roman" w:cs="Times New Roman"/>
          <w:b/>
          <w:color w:val="ED7D31" w:themeColor="accent2"/>
          <w:sz w:val="24"/>
          <w:szCs w:val="24"/>
        </w:rPr>
        <w:t>What:</w:t>
      </w:r>
      <w:r w:rsidRPr="00FF3902">
        <w:rPr>
          <w:rFonts w:ascii="Times New Roman" w:hAnsi="Times New Roman" w:cs="Times New Roman"/>
          <w:sz w:val="24"/>
          <w:szCs w:val="24"/>
        </w:rPr>
        <w:t xml:space="preserve"> </w:t>
      </w:r>
      <w:r w:rsidR="00987DE5">
        <w:rPr>
          <w:rFonts w:ascii="Times New Roman" w:hAnsi="Times New Roman" w:cs="Times New Roman"/>
          <w:sz w:val="24"/>
          <w:szCs w:val="24"/>
        </w:rPr>
        <w:t>Black Poetry: A Gala Reading</w:t>
      </w:r>
      <w:r w:rsidR="00010DEA">
        <w:rPr>
          <w:rFonts w:ascii="Times New Roman" w:hAnsi="Times New Roman" w:cs="Times New Roman"/>
          <w:sz w:val="24"/>
          <w:szCs w:val="24"/>
        </w:rPr>
        <w:t xml:space="preserve"> by a diverse group of award-winning poets, kicking off an historic conference on Black Poetry</w:t>
      </w:r>
      <w:r w:rsidRPr="00FF3902">
        <w:rPr>
          <w:rFonts w:ascii="Times New Roman" w:hAnsi="Times New Roman" w:cs="Times New Roman"/>
          <w:sz w:val="24"/>
          <w:szCs w:val="24"/>
        </w:rPr>
        <w:t xml:space="preserve"> </w:t>
      </w:r>
    </w:p>
    <w:p w14:paraId="4484825F" w14:textId="4BB9B19B" w:rsidR="00010DEA" w:rsidRPr="00010DEA" w:rsidRDefault="008F3BF3" w:rsidP="00010DEA">
      <w:pPr>
        <w:pStyle w:val="NoSpacing"/>
        <w:rPr>
          <w:rFonts w:ascii="Times New Roman" w:hAnsi="Times New Roman" w:cs="Times New Roman"/>
          <w:sz w:val="24"/>
          <w:szCs w:val="24"/>
        </w:rPr>
      </w:pPr>
      <w:r w:rsidRPr="00FF3902">
        <w:rPr>
          <w:rFonts w:ascii="Times New Roman" w:hAnsi="Times New Roman" w:cs="Times New Roman"/>
          <w:b/>
          <w:color w:val="ED7D31" w:themeColor="accent2"/>
          <w:sz w:val="24"/>
          <w:szCs w:val="24"/>
        </w:rPr>
        <w:t>Who:</w:t>
      </w:r>
      <w:r w:rsidRPr="00FF3902">
        <w:rPr>
          <w:rFonts w:ascii="Times New Roman" w:hAnsi="Times New Roman" w:cs="Times New Roman"/>
          <w:color w:val="ED7D31" w:themeColor="accent2"/>
          <w:sz w:val="24"/>
          <w:szCs w:val="24"/>
        </w:rPr>
        <w:t xml:space="preserve"> </w:t>
      </w:r>
      <w:r w:rsidR="00010DEA">
        <w:rPr>
          <w:rFonts w:ascii="Times New Roman" w:hAnsi="Times New Roman" w:cs="Times New Roman"/>
          <w:sz w:val="24"/>
          <w:szCs w:val="24"/>
        </w:rPr>
        <w:t xml:space="preserve">Reading by award-winning poets </w:t>
      </w:r>
      <w:r w:rsidR="00010DEA" w:rsidRPr="00010DEA">
        <w:rPr>
          <w:rFonts w:ascii="Times New Roman" w:hAnsi="Times New Roman" w:cs="Times New Roman"/>
          <w:sz w:val="24"/>
          <w:szCs w:val="24"/>
        </w:rPr>
        <w:t>Elizabeth Alexander</w:t>
      </w:r>
      <w:r w:rsidR="00010DEA">
        <w:rPr>
          <w:rFonts w:ascii="Times New Roman" w:hAnsi="Times New Roman" w:cs="Times New Roman"/>
          <w:sz w:val="24"/>
          <w:szCs w:val="24"/>
        </w:rPr>
        <w:t xml:space="preserve">, </w:t>
      </w:r>
      <w:r w:rsidR="00010DEA" w:rsidRPr="00010DEA">
        <w:rPr>
          <w:rFonts w:ascii="Times New Roman" w:hAnsi="Times New Roman" w:cs="Times New Roman"/>
          <w:sz w:val="24"/>
          <w:szCs w:val="24"/>
        </w:rPr>
        <w:t>Kwame Dawes</w:t>
      </w:r>
      <w:r w:rsidR="00010DEA">
        <w:rPr>
          <w:rFonts w:ascii="Times New Roman" w:hAnsi="Times New Roman" w:cs="Times New Roman"/>
          <w:sz w:val="24"/>
          <w:szCs w:val="24"/>
        </w:rPr>
        <w:t xml:space="preserve">, </w:t>
      </w:r>
      <w:r w:rsidR="00010DEA" w:rsidRPr="00010DEA">
        <w:rPr>
          <w:rFonts w:ascii="Times New Roman" w:hAnsi="Times New Roman" w:cs="Times New Roman"/>
          <w:sz w:val="24"/>
          <w:szCs w:val="24"/>
        </w:rPr>
        <w:t>Toi Derricotte</w:t>
      </w:r>
      <w:r w:rsidR="00010DEA">
        <w:rPr>
          <w:rFonts w:ascii="Times New Roman" w:hAnsi="Times New Roman" w:cs="Times New Roman"/>
          <w:sz w:val="24"/>
          <w:szCs w:val="24"/>
        </w:rPr>
        <w:t xml:space="preserve">, </w:t>
      </w:r>
      <w:r w:rsidR="00010DEA" w:rsidRPr="00010DEA">
        <w:rPr>
          <w:rFonts w:ascii="Times New Roman" w:hAnsi="Times New Roman" w:cs="Times New Roman"/>
          <w:sz w:val="24"/>
          <w:szCs w:val="24"/>
        </w:rPr>
        <w:t>Rita Dove</w:t>
      </w:r>
      <w:r w:rsidR="00010DEA">
        <w:rPr>
          <w:rFonts w:ascii="Times New Roman" w:hAnsi="Times New Roman" w:cs="Times New Roman"/>
          <w:sz w:val="24"/>
          <w:szCs w:val="24"/>
        </w:rPr>
        <w:t xml:space="preserve">, </w:t>
      </w:r>
      <w:r w:rsidR="00010DEA" w:rsidRPr="00010DEA">
        <w:rPr>
          <w:rFonts w:ascii="Times New Roman" w:hAnsi="Times New Roman" w:cs="Times New Roman"/>
          <w:sz w:val="24"/>
          <w:szCs w:val="24"/>
        </w:rPr>
        <w:t>Yusef Komunyakaa</w:t>
      </w:r>
      <w:r w:rsidR="00010DEA">
        <w:rPr>
          <w:rFonts w:ascii="Times New Roman" w:hAnsi="Times New Roman" w:cs="Times New Roman"/>
          <w:sz w:val="24"/>
          <w:szCs w:val="24"/>
        </w:rPr>
        <w:t xml:space="preserve">, </w:t>
      </w:r>
      <w:r w:rsidR="00010DEA" w:rsidRPr="00010DEA">
        <w:rPr>
          <w:rFonts w:ascii="Times New Roman" w:hAnsi="Times New Roman" w:cs="Times New Roman"/>
          <w:sz w:val="24"/>
          <w:szCs w:val="24"/>
        </w:rPr>
        <w:t>Haki Madhubuti</w:t>
      </w:r>
      <w:r w:rsidR="00010DEA">
        <w:rPr>
          <w:rFonts w:ascii="Times New Roman" w:hAnsi="Times New Roman" w:cs="Times New Roman"/>
          <w:sz w:val="24"/>
          <w:szCs w:val="24"/>
        </w:rPr>
        <w:t xml:space="preserve">, </w:t>
      </w:r>
      <w:r w:rsidR="00010DEA" w:rsidRPr="00010DEA">
        <w:rPr>
          <w:rFonts w:ascii="Times New Roman" w:hAnsi="Times New Roman" w:cs="Times New Roman"/>
          <w:sz w:val="24"/>
          <w:szCs w:val="24"/>
        </w:rPr>
        <w:t>Harryette Mullen</w:t>
      </w:r>
      <w:r w:rsidR="00010DEA">
        <w:rPr>
          <w:rFonts w:ascii="Times New Roman" w:hAnsi="Times New Roman" w:cs="Times New Roman"/>
          <w:sz w:val="24"/>
          <w:szCs w:val="24"/>
        </w:rPr>
        <w:t xml:space="preserve">, </w:t>
      </w:r>
      <w:r w:rsidR="00010DEA" w:rsidRPr="00010DEA">
        <w:rPr>
          <w:rFonts w:ascii="Times New Roman" w:hAnsi="Times New Roman" w:cs="Times New Roman"/>
          <w:sz w:val="24"/>
          <w:szCs w:val="24"/>
        </w:rPr>
        <w:t>Sonia Sanchez</w:t>
      </w:r>
      <w:r w:rsidR="00010DEA">
        <w:rPr>
          <w:rFonts w:ascii="Times New Roman" w:hAnsi="Times New Roman" w:cs="Times New Roman"/>
          <w:sz w:val="24"/>
          <w:szCs w:val="24"/>
        </w:rPr>
        <w:t xml:space="preserve">, and </w:t>
      </w:r>
      <w:r w:rsidR="00010DEA" w:rsidRPr="00010DEA">
        <w:rPr>
          <w:rFonts w:ascii="Times New Roman" w:hAnsi="Times New Roman" w:cs="Times New Roman"/>
          <w:sz w:val="24"/>
          <w:szCs w:val="24"/>
        </w:rPr>
        <w:t>Kevin Young</w:t>
      </w:r>
      <w:r w:rsidR="00010DEA">
        <w:rPr>
          <w:rFonts w:ascii="Times New Roman" w:hAnsi="Times New Roman" w:cs="Times New Roman"/>
          <w:sz w:val="24"/>
          <w:szCs w:val="24"/>
        </w:rPr>
        <w:t xml:space="preserve">, organized by U.S. Poet Laureate and Director of Princeton’s Program in Creative Writing Tracy K. Smith, Princeton Arts Fellow Jaamil Olawale Kosoko, and Associate Professor of English </w:t>
      </w:r>
      <w:r w:rsidR="00010DEA" w:rsidRPr="00010DEA">
        <w:rPr>
          <w:rFonts w:ascii="Times New Roman" w:hAnsi="Times New Roman" w:cs="Times New Roman"/>
          <w:sz w:val="24"/>
          <w:szCs w:val="24"/>
        </w:rPr>
        <w:t>Joshua Kotin</w:t>
      </w:r>
    </w:p>
    <w:p w14:paraId="6BFB00C0" w14:textId="56FECF43" w:rsidR="00010DEA" w:rsidRDefault="00FF3902" w:rsidP="00010DEA">
      <w:pPr>
        <w:pStyle w:val="NoSpacing"/>
        <w:rPr>
          <w:rFonts w:ascii="Times New Roman" w:hAnsi="Times New Roman" w:cs="Times New Roman"/>
          <w:sz w:val="24"/>
          <w:szCs w:val="24"/>
        </w:rPr>
      </w:pPr>
      <w:r w:rsidRPr="00FF3902">
        <w:rPr>
          <w:rFonts w:ascii="Times New Roman" w:hAnsi="Times New Roman" w:cs="Times New Roman"/>
          <w:b/>
          <w:color w:val="ED7D31" w:themeColor="accent2"/>
          <w:sz w:val="24"/>
          <w:szCs w:val="24"/>
        </w:rPr>
        <w:lastRenderedPageBreak/>
        <w:t>When:</w:t>
      </w:r>
      <w:r w:rsidRPr="00FF3902">
        <w:rPr>
          <w:rFonts w:ascii="Times New Roman" w:hAnsi="Times New Roman" w:cs="Times New Roman"/>
          <w:color w:val="ED7D31" w:themeColor="accent2"/>
          <w:sz w:val="24"/>
          <w:szCs w:val="24"/>
        </w:rPr>
        <w:t xml:space="preserve"> </w:t>
      </w:r>
      <w:r w:rsidRPr="00FF3902">
        <w:rPr>
          <w:rFonts w:ascii="Times New Roman" w:hAnsi="Times New Roman" w:cs="Times New Roman"/>
          <w:sz w:val="24"/>
          <w:szCs w:val="24"/>
        </w:rPr>
        <w:t>Thursday</w:t>
      </w:r>
      <w:r w:rsidR="00010DEA">
        <w:rPr>
          <w:rFonts w:ascii="Times New Roman" w:hAnsi="Times New Roman" w:cs="Times New Roman"/>
          <w:sz w:val="24"/>
          <w:szCs w:val="24"/>
        </w:rPr>
        <w:t>, February 14 at 7:00 p.m.</w:t>
      </w:r>
    </w:p>
    <w:p w14:paraId="3873169D" w14:textId="77777777" w:rsidR="00047462" w:rsidRDefault="00FF3902" w:rsidP="00FF3902">
      <w:pPr>
        <w:pStyle w:val="NoSpacing"/>
        <w:rPr>
          <w:rFonts w:ascii="Times New Roman" w:hAnsi="Times New Roman" w:cs="Times New Roman"/>
          <w:sz w:val="24"/>
          <w:szCs w:val="24"/>
        </w:rPr>
      </w:pPr>
      <w:r w:rsidRPr="007E0330">
        <w:rPr>
          <w:rFonts w:ascii="Times New Roman" w:hAnsi="Times New Roman" w:cs="Times New Roman"/>
          <w:b/>
          <w:color w:val="ED7D31" w:themeColor="accent2"/>
          <w:sz w:val="24"/>
          <w:szCs w:val="24"/>
        </w:rPr>
        <w:t xml:space="preserve">Where: </w:t>
      </w:r>
      <w:r w:rsidR="00010DEA">
        <w:rPr>
          <w:rFonts w:ascii="Times New Roman" w:hAnsi="Times New Roman" w:cs="Times New Roman"/>
          <w:sz w:val="24"/>
          <w:szCs w:val="24"/>
        </w:rPr>
        <w:t>Matthews</w:t>
      </w:r>
      <w:r>
        <w:rPr>
          <w:rFonts w:ascii="Times New Roman" w:hAnsi="Times New Roman" w:cs="Times New Roman"/>
          <w:sz w:val="24"/>
          <w:szCs w:val="24"/>
        </w:rPr>
        <w:t xml:space="preserve"> Theatre at McCarter Theatre Center, 91 University Place</w:t>
      </w:r>
    </w:p>
    <w:p w14:paraId="3F7BE3C1" w14:textId="379F278A" w:rsidR="00BF4782" w:rsidRDefault="00047462" w:rsidP="00FF3902">
      <w:pPr>
        <w:pStyle w:val="NoSpacing"/>
        <w:rPr>
          <w:rFonts w:ascii="Times New Roman" w:hAnsi="Times New Roman" w:cs="Times New Roman"/>
          <w:sz w:val="24"/>
          <w:szCs w:val="24"/>
        </w:rPr>
      </w:pPr>
      <w:r w:rsidRPr="00047462">
        <w:rPr>
          <w:rFonts w:ascii="Times New Roman" w:hAnsi="Times New Roman" w:cs="Times New Roman"/>
          <w:b/>
          <w:color w:val="ED7D31" w:themeColor="accent2"/>
          <w:sz w:val="24"/>
          <w:szCs w:val="24"/>
        </w:rPr>
        <w:t>Simulcast:</w:t>
      </w:r>
      <w:r>
        <w:rPr>
          <w:rFonts w:ascii="Times New Roman" w:hAnsi="Times New Roman" w:cs="Times New Roman"/>
          <w:sz w:val="24"/>
          <w:szCs w:val="24"/>
        </w:rPr>
        <w:t xml:space="preserve"> Conference activities February 15 &amp; 16 from 10 a.m.-9 p.m. simulcast at James Stewart Film Theater at 185 Nassau St.</w:t>
      </w:r>
      <w:r w:rsidR="00606913">
        <w:rPr>
          <w:rFonts w:ascii="Times New Roman" w:hAnsi="Times New Roman" w:cs="Times New Roman"/>
          <w:sz w:val="24"/>
          <w:szCs w:val="24"/>
        </w:rPr>
        <w:t>, however seating is limited</w:t>
      </w:r>
      <w:r w:rsidR="00F91936">
        <w:rPr>
          <w:rFonts w:ascii="Times New Roman" w:hAnsi="Times New Roman" w:cs="Times New Roman"/>
          <w:sz w:val="24"/>
          <w:szCs w:val="24"/>
        </w:rPr>
        <w:t xml:space="preserve"> – check the website for availability</w:t>
      </w:r>
    </w:p>
    <w:p w14:paraId="0EDD4A38" w14:textId="58CDD9D6" w:rsidR="007E0330" w:rsidRDefault="00BF4782" w:rsidP="00FF3902">
      <w:pPr>
        <w:pStyle w:val="NoSpacing"/>
        <w:rPr>
          <w:rFonts w:ascii="Times New Roman" w:hAnsi="Times New Roman" w:cs="Times New Roman"/>
          <w:sz w:val="24"/>
          <w:szCs w:val="24"/>
        </w:rPr>
      </w:pPr>
      <w:r>
        <w:rPr>
          <w:rFonts w:ascii="Times New Roman" w:hAnsi="Times New Roman" w:cs="Times New Roman"/>
          <w:sz w:val="24"/>
          <w:szCs w:val="24"/>
        </w:rPr>
        <w:t>Free</w:t>
      </w:r>
      <w:r w:rsidR="007E0330">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7E0330">
        <w:rPr>
          <w:rFonts w:ascii="Times New Roman" w:hAnsi="Times New Roman" w:cs="Times New Roman"/>
          <w:sz w:val="24"/>
          <w:szCs w:val="24"/>
        </w:rPr>
        <w:t>open to the public</w:t>
      </w:r>
      <w:r w:rsidR="00010DEA">
        <w:rPr>
          <w:rFonts w:ascii="Times New Roman" w:hAnsi="Times New Roman" w:cs="Times New Roman"/>
          <w:sz w:val="24"/>
          <w:szCs w:val="24"/>
        </w:rPr>
        <w:t>; no tickets required</w:t>
      </w:r>
      <w:r w:rsidR="00047462">
        <w:rPr>
          <w:rFonts w:ascii="Times New Roman" w:hAnsi="Times New Roman" w:cs="Times New Roman"/>
          <w:sz w:val="24"/>
          <w:szCs w:val="24"/>
        </w:rPr>
        <w:t xml:space="preserve"> for Gala Reading </w:t>
      </w:r>
    </w:p>
    <w:p w14:paraId="5A74F76C" w14:textId="29E01F11" w:rsidR="00FF3902" w:rsidRDefault="007E0330" w:rsidP="00FF3902">
      <w:pPr>
        <w:pStyle w:val="NoSpacing"/>
        <w:rPr>
          <w:rFonts w:ascii="Times New Roman" w:hAnsi="Times New Roman" w:cs="Times New Roman"/>
          <w:sz w:val="24"/>
          <w:szCs w:val="24"/>
        </w:rPr>
      </w:pPr>
      <w:r>
        <w:rPr>
          <w:rFonts w:ascii="Times New Roman" w:hAnsi="Times New Roman" w:cs="Times New Roman"/>
          <w:sz w:val="24"/>
          <w:szCs w:val="24"/>
        </w:rPr>
        <w:t xml:space="preserve">For more information: </w:t>
      </w:r>
      <w:hyperlink r:id="rId7" w:history="1">
        <w:r w:rsidR="00010DEA" w:rsidRPr="002E2ECB">
          <w:rPr>
            <w:rStyle w:val="Hyperlink"/>
            <w:rFonts w:ascii="Times New Roman" w:hAnsi="Times New Roman" w:cs="Times New Roman"/>
            <w:sz w:val="24"/>
            <w:szCs w:val="24"/>
          </w:rPr>
          <w:t>https://arts.princeton.edu/events/black-poetry-gala-reading/</w:t>
        </w:r>
      </w:hyperlink>
    </w:p>
    <w:p w14:paraId="5444C319" w14:textId="1614A618" w:rsidR="007E0330" w:rsidRDefault="007E0330" w:rsidP="008F3BF3">
      <w:pPr>
        <w:rPr>
          <w:rFonts w:ascii="Times New Roman" w:hAnsi="Times New Roman" w:cs="Times New Roman"/>
          <w:sz w:val="24"/>
          <w:szCs w:val="24"/>
        </w:rPr>
      </w:pPr>
    </w:p>
    <w:p w14:paraId="6CFD8041" w14:textId="562D556B" w:rsidR="005B4304" w:rsidRDefault="007E0330" w:rsidP="00C155CD">
      <w:pPr>
        <w:spacing w:after="0" w:line="360" w:lineRule="auto"/>
        <w:rPr>
          <w:rFonts w:ascii="Times New Roman" w:hAnsi="Times New Roman" w:cs="Times New Roman"/>
          <w:sz w:val="24"/>
          <w:szCs w:val="24"/>
        </w:rPr>
      </w:pPr>
      <w:r w:rsidRPr="0052210E">
        <w:rPr>
          <w:rFonts w:ascii="Times New Roman" w:hAnsi="Times New Roman" w:cs="Times New Roman"/>
          <w:sz w:val="24"/>
          <w:szCs w:val="24"/>
        </w:rPr>
        <w:t xml:space="preserve">(Princeton, NJ) </w:t>
      </w:r>
      <w:r w:rsidR="0027318B" w:rsidRPr="0052210E">
        <w:rPr>
          <w:rFonts w:ascii="Times New Roman" w:hAnsi="Times New Roman" w:cs="Times New Roman"/>
          <w:sz w:val="24"/>
          <w:szCs w:val="24"/>
        </w:rPr>
        <w:t>P</w:t>
      </w:r>
      <w:r w:rsidR="005B4304" w:rsidRPr="0052210E">
        <w:rPr>
          <w:rFonts w:ascii="Times New Roman" w:hAnsi="Times New Roman" w:cs="Times New Roman"/>
          <w:sz w:val="24"/>
          <w:szCs w:val="24"/>
        </w:rPr>
        <w:t>rinceton University's Lewis Center for the Arts</w:t>
      </w:r>
      <w:r w:rsidR="00770B61">
        <w:rPr>
          <w:rFonts w:ascii="Times New Roman" w:hAnsi="Times New Roman" w:cs="Times New Roman"/>
          <w:sz w:val="24"/>
          <w:szCs w:val="24"/>
        </w:rPr>
        <w:t>,</w:t>
      </w:r>
      <w:r w:rsidR="005B4304" w:rsidRPr="0052210E">
        <w:rPr>
          <w:rFonts w:ascii="Times New Roman" w:hAnsi="Times New Roman" w:cs="Times New Roman"/>
          <w:sz w:val="24"/>
          <w:szCs w:val="24"/>
        </w:rPr>
        <w:t xml:space="preserve"> </w:t>
      </w:r>
      <w:r w:rsidR="00770B61">
        <w:rPr>
          <w:rFonts w:ascii="Times New Roman" w:hAnsi="Times New Roman" w:cs="Times New Roman"/>
          <w:sz w:val="24"/>
          <w:szCs w:val="24"/>
        </w:rPr>
        <w:t>Bain-Swiggett Fund/</w:t>
      </w:r>
      <w:r w:rsidR="005B4304" w:rsidRPr="0052210E">
        <w:rPr>
          <w:rFonts w:ascii="Times New Roman" w:hAnsi="Times New Roman" w:cs="Times New Roman"/>
          <w:sz w:val="24"/>
          <w:szCs w:val="24"/>
        </w:rPr>
        <w:t xml:space="preserve">Department of </w:t>
      </w:r>
      <w:r w:rsidR="0027318B" w:rsidRPr="0052210E">
        <w:rPr>
          <w:rFonts w:ascii="Times New Roman" w:hAnsi="Times New Roman" w:cs="Times New Roman"/>
          <w:sz w:val="24"/>
          <w:szCs w:val="24"/>
        </w:rPr>
        <w:t>English</w:t>
      </w:r>
      <w:r w:rsidR="00770B61">
        <w:rPr>
          <w:rFonts w:ascii="Times New Roman" w:hAnsi="Times New Roman" w:cs="Times New Roman"/>
          <w:sz w:val="24"/>
          <w:szCs w:val="24"/>
        </w:rPr>
        <w:t>, and Humanities Council</w:t>
      </w:r>
      <w:r w:rsidR="0027318B" w:rsidRPr="0052210E">
        <w:rPr>
          <w:rFonts w:ascii="Times New Roman" w:hAnsi="Times New Roman" w:cs="Times New Roman"/>
          <w:sz w:val="24"/>
          <w:szCs w:val="24"/>
        </w:rPr>
        <w:t xml:space="preserve"> will present Black Poetry: A Gala Reading on Thursday, February 14 at 7:00 p.m. at the Matthews Theatre at McCarter Theatre Center. The reading </w:t>
      </w:r>
      <w:r w:rsidR="00CB035C" w:rsidRPr="0052210E">
        <w:rPr>
          <w:rFonts w:ascii="Times New Roman" w:hAnsi="Times New Roman" w:cs="Times New Roman"/>
          <w:sz w:val="24"/>
          <w:szCs w:val="24"/>
        </w:rPr>
        <w:t xml:space="preserve">features nine award-winning poets and </w:t>
      </w:r>
      <w:r w:rsidR="0027318B" w:rsidRPr="0052210E">
        <w:rPr>
          <w:rFonts w:ascii="Times New Roman" w:hAnsi="Times New Roman" w:cs="Times New Roman"/>
          <w:sz w:val="24"/>
          <w:szCs w:val="24"/>
        </w:rPr>
        <w:t>kicks of</w:t>
      </w:r>
      <w:r w:rsidR="00CB035C" w:rsidRPr="0052210E">
        <w:rPr>
          <w:rFonts w:ascii="Times New Roman" w:hAnsi="Times New Roman" w:cs="Times New Roman"/>
          <w:sz w:val="24"/>
          <w:szCs w:val="24"/>
        </w:rPr>
        <w:t>f</w:t>
      </w:r>
      <w:r w:rsidR="0027318B" w:rsidRPr="0052210E">
        <w:rPr>
          <w:rFonts w:ascii="Times New Roman" w:hAnsi="Times New Roman" w:cs="Times New Roman"/>
          <w:sz w:val="24"/>
          <w:szCs w:val="24"/>
        </w:rPr>
        <w:t xml:space="preserve"> an historic gathering </w:t>
      </w:r>
      <w:r w:rsidR="00CB035C" w:rsidRPr="0052210E">
        <w:rPr>
          <w:rFonts w:ascii="Times New Roman" w:hAnsi="Times New Roman" w:cs="Times New Roman"/>
          <w:sz w:val="24"/>
          <w:szCs w:val="24"/>
        </w:rPr>
        <w:t>of 42 poets</w:t>
      </w:r>
      <w:r w:rsidR="0027318B" w:rsidRPr="0052210E">
        <w:rPr>
          <w:rFonts w:ascii="Times New Roman" w:hAnsi="Times New Roman" w:cs="Times New Roman"/>
          <w:sz w:val="24"/>
          <w:szCs w:val="24"/>
        </w:rPr>
        <w:t xml:space="preserve">, Black Poetry: A Conference, </w:t>
      </w:r>
      <w:r w:rsidR="009E5602" w:rsidRPr="0052210E">
        <w:rPr>
          <w:rFonts w:ascii="Times New Roman" w:hAnsi="Times New Roman" w:cs="Times New Roman"/>
          <w:sz w:val="24"/>
          <w:szCs w:val="24"/>
        </w:rPr>
        <w:t xml:space="preserve">organized by U.S. Poet Laureate and Director of Princeton’s Program in Creative Writing Tracy K. Smith, Princeton Arts Fellow Jaamil Olawale Kosoko, and Associate Professor of English Joshua Kotin. </w:t>
      </w:r>
      <w:r w:rsidR="0027318B" w:rsidRPr="0052210E">
        <w:rPr>
          <w:rFonts w:ascii="Times New Roman" w:hAnsi="Times New Roman" w:cs="Times New Roman"/>
          <w:sz w:val="24"/>
          <w:szCs w:val="24"/>
        </w:rPr>
        <w:t>The reading</w:t>
      </w:r>
      <w:r w:rsidR="00BE69D8" w:rsidRPr="0052210E">
        <w:rPr>
          <w:rFonts w:ascii="Times New Roman" w:hAnsi="Times New Roman" w:cs="Times New Roman"/>
          <w:sz w:val="24"/>
          <w:szCs w:val="24"/>
        </w:rPr>
        <w:t xml:space="preserve"> is free and open to the public; no tickets are required.</w:t>
      </w:r>
    </w:p>
    <w:p w14:paraId="563B417D" w14:textId="77777777" w:rsidR="00C155CD" w:rsidRPr="0052210E" w:rsidRDefault="00C155CD" w:rsidP="00C155CD">
      <w:pPr>
        <w:spacing w:after="0" w:line="360" w:lineRule="auto"/>
        <w:rPr>
          <w:rFonts w:ascii="Times New Roman" w:hAnsi="Times New Roman" w:cs="Times New Roman"/>
          <w:sz w:val="24"/>
          <w:szCs w:val="24"/>
        </w:rPr>
      </w:pPr>
    </w:p>
    <w:p w14:paraId="610A423D" w14:textId="77777777" w:rsidR="00C155CD" w:rsidRDefault="00CB035C" w:rsidP="00C155CD">
      <w:pPr>
        <w:spacing w:after="0" w:line="360" w:lineRule="auto"/>
        <w:rPr>
          <w:rFonts w:ascii="Times New Roman" w:hAnsi="Times New Roman" w:cs="Times New Roman"/>
          <w:sz w:val="24"/>
          <w:szCs w:val="24"/>
        </w:rPr>
      </w:pPr>
      <w:r w:rsidRPr="0052210E">
        <w:rPr>
          <w:rFonts w:ascii="Times New Roman" w:hAnsi="Times New Roman" w:cs="Times New Roman"/>
          <w:sz w:val="24"/>
          <w:szCs w:val="24"/>
        </w:rPr>
        <w:t>Poets scheduled to read at the event include</w:t>
      </w:r>
      <w:r w:rsidR="006B2BED" w:rsidRPr="0052210E">
        <w:rPr>
          <w:rFonts w:ascii="Times New Roman" w:hAnsi="Times New Roman" w:cs="Times New Roman"/>
          <w:sz w:val="24"/>
          <w:szCs w:val="24"/>
        </w:rPr>
        <w:t>:</w:t>
      </w:r>
    </w:p>
    <w:p w14:paraId="6EE60F42" w14:textId="77777777" w:rsidR="00C155CD" w:rsidRDefault="006B2BED" w:rsidP="00C155CD">
      <w:pPr>
        <w:spacing w:after="0" w:line="360" w:lineRule="auto"/>
        <w:rPr>
          <w:rFonts w:ascii="Times New Roman" w:hAnsi="Times New Roman" w:cs="Times New Roman"/>
          <w:sz w:val="24"/>
          <w:szCs w:val="24"/>
        </w:rPr>
      </w:pPr>
      <w:r w:rsidRPr="0052210E">
        <w:rPr>
          <w:rFonts w:ascii="Times New Roman" w:hAnsi="Times New Roman" w:cs="Times New Roman"/>
          <w:sz w:val="24"/>
          <w:szCs w:val="24"/>
        </w:rPr>
        <w:br/>
      </w:r>
      <w:r w:rsidR="00CB035C" w:rsidRPr="0052210E">
        <w:rPr>
          <w:rFonts w:ascii="Times New Roman" w:hAnsi="Times New Roman" w:cs="Times New Roman"/>
          <w:b/>
          <w:sz w:val="24"/>
          <w:szCs w:val="24"/>
        </w:rPr>
        <w:t>Elizabeth Alexander</w:t>
      </w:r>
      <w:r w:rsidR="00CB035C" w:rsidRPr="0052210E">
        <w:rPr>
          <w:rFonts w:ascii="Times New Roman" w:hAnsi="Times New Roman" w:cs="Times New Roman"/>
          <w:sz w:val="24"/>
          <w:szCs w:val="24"/>
        </w:rPr>
        <w:t>,</w:t>
      </w:r>
      <w:r w:rsidR="00CB035C" w:rsidRPr="0052210E">
        <w:rPr>
          <w:rFonts w:ascii="Times New Roman" w:eastAsia="Times New Roman" w:hAnsi="Times New Roman" w:cs="Times New Roman"/>
          <w:color w:val="000000"/>
          <w:sz w:val="24"/>
          <w:szCs w:val="24"/>
          <w:bdr w:val="none" w:sz="0" w:space="0" w:color="auto" w:frame="1"/>
        </w:rPr>
        <w:t xml:space="preserve"> author of </w:t>
      </w:r>
      <w:r w:rsidR="00CB035C" w:rsidRPr="0052210E">
        <w:rPr>
          <w:rFonts w:ascii="Times New Roman" w:hAnsi="Times New Roman" w:cs="Times New Roman"/>
          <w:i/>
          <w:iCs/>
          <w:sz w:val="24"/>
          <w:szCs w:val="24"/>
        </w:rPr>
        <w:t>American Sublime </w:t>
      </w:r>
      <w:r w:rsidR="00CB035C" w:rsidRPr="0052210E">
        <w:rPr>
          <w:rFonts w:ascii="Times New Roman" w:hAnsi="Times New Roman" w:cs="Times New Roman"/>
          <w:sz w:val="24"/>
          <w:szCs w:val="24"/>
        </w:rPr>
        <w:t>(2005)</w:t>
      </w:r>
      <w:r w:rsidRPr="0052210E">
        <w:rPr>
          <w:rFonts w:ascii="Times New Roman" w:hAnsi="Times New Roman" w:cs="Times New Roman"/>
          <w:sz w:val="24"/>
          <w:szCs w:val="24"/>
        </w:rPr>
        <w:t xml:space="preserve">, </w:t>
      </w:r>
      <w:r w:rsidR="00CB035C" w:rsidRPr="0052210E">
        <w:rPr>
          <w:rFonts w:ascii="Times New Roman" w:hAnsi="Times New Roman" w:cs="Times New Roman"/>
          <w:sz w:val="24"/>
          <w:szCs w:val="24"/>
        </w:rPr>
        <w:t xml:space="preserve">shortlisted for the Pulitzer Prize, </w:t>
      </w:r>
      <w:r w:rsidRPr="0052210E">
        <w:rPr>
          <w:rFonts w:ascii="Times New Roman" w:hAnsi="Times New Roman" w:cs="Times New Roman"/>
          <w:sz w:val="24"/>
          <w:szCs w:val="24"/>
        </w:rPr>
        <w:t xml:space="preserve">a </w:t>
      </w:r>
      <w:r w:rsidR="00CB035C" w:rsidRPr="0052210E">
        <w:rPr>
          <w:rFonts w:ascii="Times New Roman" w:hAnsi="Times New Roman" w:cs="Times New Roman"/>
          <w:sz w:val="24"/>
          <w:szCs w:val="24"/>
        </w:rPr>
        <w:t xml:space="preserve">winner of the Jackson Poetry Prize, a founding member of Cave Canem, </w:t>
      </w:r>
      <w:r w:rsidRPr="0052210E">
        <w:rPr>
          <w:rFonts w:ascii="Times New Roman" w:hAnsi="Times New Roman" w:cs="Times New Roman"/>
          <w:sz w:val="24"/>
          <w:szCs w:val="24"/>
        </w:rPr>
        <w:t xml:space="preserve">and </w:t>
      </w:r>
      <w:r w:rsidR="00CB035C" w:rsidRPr="0052210E">
        <w:rPr>
          <w:rFonts w:ascii="Times New Roman" w:hAnsi="Times New Roman" w:cs="Times New Roman"/>
          <w:sz w:val="24"/>
          <w:szCs w:val="24"/>
        </w:rPr>
        <w:t>recognized as a pivotal figure in African American poetry</w:t>
      </w:r>
      <w:r w:rsidRPr="0052210E">
        <w:rPr>
          <w:rFonts w:ascii="Times New Roman" w:hAnsi="Times New Roman" w:cs="Times New Roman"/>
          <w:sz w:val="24"/>
          <w:szCs w:val="24"/>
        </w:rPr>
        <w:t xml:space="preserve"> who was asked by President </w:t>
      </w:r>
      <w:r w:rsidR="00CB035C" w:rsidRPr="0052210E">
        <w:rPr>
          <w:rFonts w:ascii="Times New Roman" w:hAnsi="Times New Roman" w:cs="Times New Roman"/>
          <w:sz w:val="24"/>
          <w:szCs w:val="24"/>
        </w:rPr>
        <w:t>Barack Obama to compose and read a poem for his inauguration</w:t>
      </w:r>
      <w:r w:rsidRPr="0052210E">
        <w:rPr>
          <w:rFonts w:ascii="Times New Roman" w:hAnsi="Times New Roman" w:cs="Times New Roman"/>
          <w:sz w:val="24"/>
          <w:szCs w:val="24"/>
        </w:rPr>
        <w:t>;</w:t>
      </w:r>
    </w:p>
    <w:p w14:paraId="4AA69C64" w14:textId="3CE66CBB" w:rsidR="00CB035C" w:rsidRPr="0052210E" w:rsidRDefault="006B2BED" w:rsidP="00C155CD">
      <w:pPr>
        <w:spacing w:after="0" w:line="360" w:lineRule="auto"/>
        <w:rPr>
          <w:rFonts w:ascii="Times New Roman" w:hAnsi="Times New Roman" w:cs="Times New Roman"/>
          <w:sz w:val="24"/>
          <w:szCs w:val="24"/>
        </w:rPr>
      </w:pPr>
      <w:r w:rsidRPr="0052210E">
        <w:rPr>
          <w:rFonts w:ascii="Times New Roman" w:hAnsi="Times New Roman" w:cs="Times New Roman"/>
          <w:sz w:val="24"/>
          <w:szCs w:val="24"/>
        </w:rPr>
        <w:t xml:space="preserve"> </w:t>
      </w:r>
    </w:p>
    <w:p w14:paraId="33D91745" w14:textId="4EA9DF53" w:rsidR="00CB035C" w:rsidRDefault="00CB035C" w:rsidP="00C155CD">
      <w:pPr>
        <w:spacing w:after="0" w:line="360" w:lineRule="auto"/>
        <w:rPr>
          <w:rFonts w:ascii="Times New Roman" w:hAnsi="Times New Roman" w:cs="Times New Roman"/>
          <w:sz w:val="24"/>
          <w:szCs w:val="24"/>
        </w:rPr>
      </w:pPr>
      <w:r w:rsidRPr="0052210E">
        <w:rPr>
          <w:rFonts w:ascii="Times New Roman" w:hAnsi="Times New Roman" w:cs="Times New Roman"/>
          <w:b/>
          <w:sz w:val="24"/>
          <w:szCs w:val="24"/>
        </w:rPr>
        <w:t>Kwame Dawes</w:t>
      </w:r>
      <w:r w:rsidRPr="0052210E">
        <w:rPr>
          <w:rFonts w:ascii="Times New Roman" w:hAnsi="Times New Roman" w:cs="Times New Roman"/>
          <w:sz w:val="24"/>
          <w:szCs w:val="24"/>
        </w:rPr>
        <w:t>, a poet, novelist, and non-fiction writer</w:t>
      </w:r>
      <w:r w:rsidR="006F1657" w:rsidRPr="0052210E">
        <w:rPr>
          <w:rFonts w:ascii="Times New Roman" w:hAnsi="Times New Roman" w:cs="Times New Roman"/>
          <w:sz w:val="24"/>
          <w:szCs w:val="24"/>
        </w:rPr>
        <w:t>, recipient of</w:t>
      </w:r>
      <w:r w:rsidRPr="0052210E">
        <w:rPr>
          <w:rFonts w:ascii="Times New Roman" w:hAnsi="Times New Roman" w:cs="Times New Roman"/>
          <w:sz w:val="24"/>
          <w:szCs w:val="24"/>
        </w:rPr>
        <w:t xml:space="preserve"> </w:t>
      </w:r>
      <w:r w:rsidR="006F1657" w:rsidRPr="0052210E">
        <w:rPr>
          <w:rFonts w:ascii="Times New Roman" w:hAnsi="Times New Roman" w:cs="Times New Roman"/>
          <w:sz w:val="24"/>
          <w:szCs w:val="24"/>
        </w:rPr>
        <w:t>the Forward Prize for Poetry, a Pushcart Prize, the Hurston/Wright Legacy Award, the </w:t>
      </w:r>
      <w:r w:rsidR="006F1657" w:rsidRPr="0052210E">
        <w:rPr>
          <w:rFonts w:ascii="Times New Roman" w:hAnsi="Times New Roman" w:cs="Times New Roman"/>
          <w:i/>
          <w:iCs/>
          <w:sz w:val="24"/>
          <w:szCs w:val="24"/>
        </w:rPr>
        <w:t>Poets and Writers </w:t>
      </w:r>
      <w:r w:rsidR="006F1657" w:rsidRPr="0052210E">
        <w:rPr>
          <w:rFonts w:ascii="Times New Roman" w:hAnsi="Times New Roman" w:cs="Times New Roman"/>
          <w:sz w:val="24"/>
          <w:szCs w:val="24"/>
        </w:rPr>
        <w:t xml:space="preserve">Barnes </w:t>
      </w:r>
      <w:r w:rsidR="00322AC6">
        <w:rPr>
          <w:rFonts w:ascii="Times New Roman" w:hAnsi="Times New Roman" w:cs="Times New Roman"/>
          <w:sz w:val="24"/>
          <w:szCs w:val="24"/>
        </w:rPr>
        <w:t>&amp;</w:t>
      </w:r>
      <w:r w:rsidR="00322AC6" w:rsidRPr="0052210E">
        <w:rPr>
          <w:rFonts w:ascii="Times New Roman" w:hAnsi="Times New Roman" w:cs="Times New Roman"/>
          <w:sz w:val="24"/>
          <w:szCs w:val="24"/>
        </w:rPr>
        <w:t xml:space="preserve"> </w:t>
      </w:r>
      <w:r w:rsidR="006F1657" w:rsidRPr="0052210E">
        <w:rPr>
          <w:rFonts w:ascii="Times New Roman" w:hAnsi="Times New Roman" w:cs="Times New Roman"/>
          <w:sz w:val="24"/>
          <w:szCs w:val="24"/>
        </w:rPr>
        <w:t xml:space="preserve">Noble Writers for Writers Award, and a Guggenheim Foundation fellowship, </w:t>
      </w:r>
      <w:r w:rsidRPr="0052210E">
        <w:rPr>
          <w:rFonts w:ascii="Times New Roman" w:hAnsi="Times New Roman" w:cs="Times New Roman"/>
          <w:sz w:val="24"/>
          <w:szCs w:val="24"/>
        </w:rPr>
        <w:t xml:space="preserve">and creator of the Pulitzer Prize Center project HOPE: Living and Loving with AIDS in Jamaica; </w:t>
      </w:r>
    </w:p>
    <w:p w14:paraId="71CC75AB" w14:textId="77777777" w:rsidR="00C155CD" w:rsidRPr="0052210E" w:rsidRDefault="00C155CD" w:rsidP="00C155CD">
      <w:pPr>
        <w:spacing w:after="0" w:line="360" w:lineRule="auto"/>
        <w:rPr>
          <w:rFonts w:ascii="Times New Roman" w:hAnsi="Times New Roman" w:cs="Times New Roman"/>
          <w:sz w:val="24"/>
          <w:szCs w:val="24"/>
        </w:rPr>
      </w:pPr>
    </w:p>
    <w:p w14:paraId="1241B63C" w14:textId="4BCB047A" w:rsidR="006B2BED" w:rsidRDefault="00CB035C" w:rsidP="00C155CD">
      <w:pPr>
        <w:spacing w:after="0" w:line="360" w:lineRule="auto"/>
        <w:rPr>
          <w:rFonts w:ascii="Times New Roman" w:hAnsi="Times New Roman" w:cs="Times New Roman"/>
          <w:sz w:val="24"/>
          <w:szCs w:val="24"/>
        </w:rPr>
      </w:pPr>
      <w:r w:rsidRPr="0052210E">
        <w:rPr>
          <w:rFonts w:ascii="Times New Roman" w:hAnsi="Times New Roman" w:cs="Times New Roman"/>
          <w:b/>
          <w:sz w:val="24"/>
          <w:szCs w:val="24"/>
        </w:rPr>
        <w:t>Toi Derricotte</w:t>
      </w:r>
      <w:r w:rsidRPr="0052210E">
        <w:rPr>
          <w:rFonts w:ascii="Times New Roman" w:hAnsi="Times New Roman" w:cs="Times New Roman"/>
          <w:sz w:val="24"/>
          <w:szCs w:val="24"/>
        </w:rPr>
        <w:t>,</w:t>
      </w:r>
      <w:r w:rsidR="006B2BED" w:rsidRPr="0052210E">
        <w:rPr>
          <w:rFonts w:ascii="Times New Roman" w:eastAsia="Times New Roman" w:hAnsi="Times New Roman" w:cs="Times New Roman"/>
          <w:color w:val="000000"/>
          <w:sz w:val="24"/>
          <w:szCs w:val="24"/>
          <w:shd w:val="clear" w:color="auto" w:fill="FFFFFF"/>
        </w:rPr>
        <w:t xml:space="preserve"> </w:t>
      </w:r>
      <w:r w:rsidR="006B2BED" w:rsidRPr="0052210E">
        <w:rPr>
          <w:rFonts w:ascii="Times New Roman" w:hAnsi="Times New Roman" w:cs="Times New Roman"/>
          <w:sz w:val="24"/>
          <w:szCs w:val="24"/>
        </w:rPr>
        <w:t xml:space="preserve">recipient of the Lucille Medwick Memorial Award from the Poetry Society of America, the Distinguished Pioneering of the Arts Award from the United Black Artists, </w:t>
      </w:r>
      <w:r w:rsidR="006B2BED" w:rsidRPr="0052210E">
        <w:rPr>
          <w:rFonts w:ascii="Times New Roman" w:hAnsi="Times New Roman" w:cs="Times New Roman"/>
          <w:sz w:val="24"/>
          <w:szCs w:val="24"/>
        </w:rPr>
        <w:lastRenderedPageBreak/>
        <w:t xml:space="preserve">the Paterson Award for Sustained Literary Achievement, and two Pushcart Prizes, and </w:t>
      </w:r>
      <w:r w:rsidR="00CE25B8" w:rsidRPr="0052210E">
        <w:rPr>
          <w:rFonts w:ascii="Times New Roman" w:hAnsi="Times New Roman" w:cs="Times New Roman"/>
          <w:sz w:val="24"/>
          <w:szCs w:val="24"/>
        </w:rPr>
        <w:t>a</w:t>
      </w:r>
      <w:r w:rsidR="006B2BED" w:rsidRPr="0052210E">
        <w:rPr>
          <w:rFonts w:ascii="Times New Roman" w:hAnsi="Times New Roman" w:cs="Times New Roman"/>
          <w:sz w:val="24"/>
          <w:szCs w:val="24"/>
        </w:rPr>
        <w:t xml:space="preserve"> co-founder of Cave Canem</w:t>
      </w:r>
      <w:r w:rsidR="00C155CD">
        <w:rPr>
          <w:rFonts w:ascii="Times New Roman" w:hAnsi="Times New Roman" w:cs="Times New Roman"/>
          <w:sz w:val="24"/>
          <w:szCs w:val="24"/>
        </w:rPr>
        <w:t>;</w:t>
      </w:r>
      <w:r w:rsidR="006B2BED" w:rsidRPr="0052210E">
        <w:rPr>
          <w:rFonts w:ascii="Times New Roman" w:hAnsi="Times New Roman" w:cs="Times New Roman"/>
          <w:sz w:val="24"/>
          <w:szCs w:val="24"/>
        </w:rPr>
        <w:t xml:space="preserve"> </w:t>
      </w:r>
    </w:p>
    <w:p w14:paraId="467790C4" w14:textId="77777777" w:rsidR="00C155CD" w:rsidRPr="0052210E" w:rsidRDefault="00C155CD" w:rsidP="00C155CD">
      <w:pPr>
        <w:spacing w:after="0" w:line="360" w:lineRule="auto"/>
        <w:rPr>
          <w:rFonts w:ascii="Times New Roman" w:hAnsi="Times New Roman" w:cs="Times New Roman"/>
          <w:sz w:val="24"/>
          <w:szCs w:val="24"/>
        </w:rPr>
      </w:pPr>
    </w:p>
    <w:p w14:paraId="2954F75E" w14:textId="18FB2BFD" w:rsidR="006F1657" w:rsidRDefault="00CB035C" w:rsidP="00C155CD">
      <w:pPr>
        <w:spacing w:after="0" w:line="360" w:lineRule="auto"/>
        <w:rPr>
          <w:rFonts w:ascii="Times New Roman" w:hAnsi="Times New Roman" w:cs="Times New Roman"/>
          <w:sz w:val="24"/>
          <w:szCs w:val="24"/>
        </w:rPr>
      </w:pPr>
      <w:r w:rsidRPr="0052210E">
        <w:rPr>
          <w:rFonts w:ascii="Times New Roman" w:hAnsi="Times New Roman" w:cs="Times New Roman"/>
          <w:b/>
          <w:sz w:val="24"/>
          <w:szCs w:val="24"/>
        </w:rPr>
        <w:t>Rita Dove</w:t>
      </w:r>
      <w:r w:rsidRPr="0052210E">
        <w:rPr>
          <w:rFonts w:ascii="Times New Roman" w:hAnsi="Times New Roman" w:cs="Times New Roman"/>
          <w:sz w:val="24"/>
          <w:szCs w:val="24"/>
        </w:rPr>
        <w:t xml:space="preserve">, </w:t>
      </w:r>
      <w:r w:rsidR="006F1657" w:rsidRPr="0052210E">
        <w:rPr>
          <w:rFonts w:ascii="Times New Roman" w:hAnsi="Times New Roman" w:cs="Times New Roman"/>
          <w:sz w:val="24"/>
          <w:szCs w:val="24"/>
        </w:rPr>
        <w:t>the first African-American to be named U.S. Poet Laureate, a Pulitzer Prize-winning poet, fiction writer, playwright and lyricist</w:t>
      </w:r>
      <w:r w:rsidR="006F1657" w:rsidRPr="0052210E">
        <w:rPr>
          <w:rFonts w:ascii="Times New Roman" w:eastAsia="Times New Roman" w:hAnsi="Times New Roman" w:cs="Times New Roman"/>
          <w:color w:val="000000"/>
          <w:sz w:val="24"/>
          <w:szCs w:val="24"/>
          <w:shd w:val="clear" w:color="auto" w:fill="FFFFFF"/>
        </w:rPr>
        <w:t xml:space="preserve">, </w:t>
      </w:r>
      <w:r w:rsidR="006F1657" w:rsidRPr="0052210E">
        <w:rPr>
          <w:rFonts w:ascii="Times New Roman" w:hAnsi="Times New Roman" w:cs="Times New Roman"/>
          <w:sz w:val="24"/>
          <w:szCs w:val="24"/>
        </w:rPr>
        <w:t>recipient of a National Humanities Medal</w:t>
      </w:r>
      <w:r w:rsidR="00CE25B8" w:rsidRPr="0052210E">
        <w:rPr>
          <w:rFonts w:ascii="Times New Roman" w:hAnsi="Times New Roman" w:cs="Times New Roman"/>
          <w:sz w:val="24"/>
          <w:szCs w:val="24"/>
        </w:rPr>
        <w:t xml:space="preserve">, </w:t>
      </w:r>
      <w:r w:rsidR="006F1657" w:rsidRPr="0052210E">
        <w:rPr>
          <w:rFonts w:ascii="Times New Roman" w:hAnsi="Times New Roman" w:cs="Times New Roman"/>
          <w:sz w:val="24"/>
          <w:szCs w:val="24"/>
        </w:rPr>
        <w:t>and editor of the influential </w:t>
      </w:r>
      <w:r w:rsidR="006F1657" w:rsidRPr="0052210E">
        <w:rPr>
          <w:rFonts w:ascii="Times New Roman" w:hAnsi="Times New Roman" w:cs="Times New Roman"/>
          <w:i/>
          <w:iCs/>
          <w:sz w:val="24"/>
          <w:szCs w:val="24"/>
        </w:rPr>
        <w:t>Penguin Anthology of 20th Century American Poetry</w:t>
      </w:r>
      <w:r w:rsidR="00C155CD">
        <w:rPr>
          <w:rFonts w:ascii="Times New Roman" w:hAnsi="Times New Roman" w:cs="Times New Roman"/>
          <w:sz w:val="24"/>
          <w:szCs w:val="24"/>
        </w:rPr>
        <w:t>;</w:t>
      </w:r>
    </w:p>
    <w:p w14:paraId="455EEFF0" w14:textId="77777777" w:rsidR="00C155CD" w:rsidRPr="0052210E" w:rsidRDefault="00C155CD" w:rsidP="00C155CD">
      <w:pPr>
        <w:spacing w:after="0" w:line="360" w:lineRule="auto"/>
        <w:rPr>
          <w:rFonts w:ascii="Times New Roman" w:hAnsi="Times New Roman" w:cs="Times New Roman"/>
          <w:sz w:val="24"/>
          <w:szCs w:val="24"/>
        </w:rPr>
      </w:pPr>
    </w:p>
    <w:p w14:paraId="19C6B27A" w14:textId="7F528F5C" w:rsidR="00C155CD" w:rsidRDefault="00CB035C" w:rsidP="00C155CD">
      <w:pPr>
        <w:spacing w:after="0" w:line="360" w:lineRule="auto"/>
        <w:rPr>
          <w:rFonts w:ascii="Times New Roman" w:hAnsi="Times New Roman" w:cs="Times New Roman"/>
          <w:sz w:val="24"/>
          <w:szCs w:val="24"/>
        </w:rPr>
      </w:pPr>
      <w:r w:rsidRPr="0052210E">
        <w:rPr>
          <w:rFonts w:ascii="Times New Roman" w:hAnsi="Times New Roman" w:cs="Times New Roman"/>
          <w:b/>
          <w:sz w:val="24"/>
          <w:szCs w:val="24"/>
        </w:rPr>
        <w:t>Yusef Komunyakaa</w:t>
      </w:r>
      <w:r w:rsidRPr="0052210E">
        <w:rPr>
          <w:rFonts w:ascii="Times New Roman" w:hAnsi="Times New Roman" w:cs="Times New Roman"/>
          <w:sz w:val="24"/>
          <w:szCs w:val="24"/>
        </w:rPr>
        <w:t xml:space="preserve">, </w:t>
      </w:r>
      <w:r w:rsidR="00EE0A6D" w:rsidRPr="0052210E">
        <w:rPr>
          <w:rFonts w:ascii="Times New Roman" w:hAnsi="Times New Roman" w:cs="Times New Roman"/>
          <w:sz w:val="24"/>
          <w:szCs w:val="24"/>
        </w:rPr>
        <w:t xml:space="preserve">recipient </w:t>
      </w:r>
      <w:r w:rsidR="00CE25B8" w:rsidRPr="0052210E">
        <w:rPr>
          <w:rFonts w:ascii="Times New Roman" w:hAnsi="Times New Roman" w:cs="Times New Roman"/>
          <w:sz w:val="24"/>
          <w:szCs w:val="24"/>
        </w:rPr>
        <w:t xml:space="preserve">of </w:t>
      </w:r>
      <w:r w:rsidR="00EE0A6D" w:rsidRPr="0052210E">
        <w:rPr>
          <w:rFonts w:ascii="Times New Roman" w:hAnsi="Times New Roman" w:cs="Times New Roman"/>
          <w:sz w:val="24"/>
          <w:szCs w:val="24"/>
        </w:rPr>
        <w:t>the Pulitzer Prize,</w:t>
      </w:r>
      <w:r w:rsidR="00EE0A6D" w:rsidRPr="0052210E">
        <w:rPr>
          <w:rFonts w:ascii="Times New Roman" w:eastAsia="Times New Roman" w:hAnsi="Times New Roman" w:cs="Times New Roman"/>
          <w:color w:val="000000"/>
          <w:sz w:val="24"/>
          <w:szCs w:val="24"/>
          <w:shd w:val="clear" w:color="auto" w:fill="FFFFFF"/>
        </w:rPr>
        <w:t xml:space="preserve"> </w:t>
      </w:r>
      <w:r w:rsidR="00EE0A6D" w:rsidRPr="0052210E">
        <w:rPr>
          <w:rFonts w:ascii="Times New Roman" w:hAnsi="Times New Roman" w:cs="Times New Roman"/>
          <w:sz w:val="24"/>
          <w:szCs w:val="24"/>
        </w:rPr>
        <w:t>the Wallace Stevens Award, the Kingsley Tufts Poetry Award, the Ruth Lilly Poetry Prize, and the William Faulkner Prize, who as a correspondent serving</w:t>
      </w:r>
      <w:r w:rsidR="006F1657" w:rsidRPr="0052210E">
        <w:rPr>
          <w:rFonts w:ascii="Times New Roman" w:hAnsi="Times New Roman" w:cs="Times New Roman"/>
          <w:sz w:val="24"/>
          <w:szCs w:val="24"/>
        </w:rPr>
        <w:t xml:space="preserve"> in the Vietnam War received a Bronze Star</w:t>
      </w:r>
      <w:r w:rsidR="00EE0A6D" w:rsidRPr="0052210E">
        <w:rPr>
          <w:rFonts w:ascii="Times New Roman" w:hAnsi="Times New Roman" w:cs="Times New Roman"/>
          <w:sz w:val="24"/>
          <w:szCs w:val="24"/>
        </w:rPr>
        <w:t xml:space="preserve"> and whose book, </w:t>
      </w:r>
      <w:r w:rsidR="00EE0A6D" w:rsidRPr="0052210E">
        <w:rPr>
          <w:rFonts w:ascii="Times New Roman" w:hAnsi="Times New Roman" w:cs="Times New Roman"/>
          <w:i/>
          <w:iCs/>
          <w:sz w:val="24"/>
          <w:szCs w:val="24"/>
        </w:rPr>
        <w:t>Dien Cai Dau</w:t>
      </w:r>
      <w:r w:rsidR="00322AC6">
        <w:rPr>
          <w:rFonts w:ascii="Times New Roman" w:hAnsi="Times New Roman" w:cs="Times New Roman"/>
          <w:i/>
          <w:iCs/>
          <w:sz w:val="24"/>
          <w:szCs w:val="24"/>
        </w:rPr>
        <w:t xml:space="preserve"> </w:t>
      </w:r>
      <w:r w:rsidR="00322AC6" w:rsidRPr="00606913">
        <w:rPr>
          <w:rFonts w:ascii="Times New Roman" w:hAnsi="Times New Roman" w:cs="Times New Roman"/>
          <w:sz w:val="24"/>
          <w:szCs w:val="24"/>
        </w:rPr>
        <w:t>(1988)</w:t>
      </w:r>
      <w:r w:rsidR="00CE25B8" w:rsidRPr="0052210E">
        <w:rPr>
          <w:rFonts w:ascii="Times New Roman" w:hAnsi="Times New Roman" w:cs="Times New Roman"/>
          <w:sz w:val="24"/>
          <w:szCs w:val="24"/>
        </w:rPr>
        <w:t xml:space="preserve">, </w:t>
      </w:r>
      <w:r w:rsidR="006F1657" w:rsidRPr="0052210E">
        <w:rPr>
          <w:rFonts w:ascii="Times New Roman" w:hAnsi="Times New Roman" w:cs="Times New Roman"/>
          <w:sz w:val="24"/>
          <w:szCs w:val="24"/>
        </w:rPr>
        <w:t>is regularly described as one of the best books of poetry from the War</w:t>
      </w:r>
      <w:r w:rsidR="00C155CD">
        <w:rPr>
          <w:rFonts w:ascii="Times New Roman" w:hAnsi="Times New Roman" w:cs="Times New Roman"/>
          <w:sz w:val="24"/>
          <w:szCs w:val="24"/>
        </w:rPr>
        <w:t>;</w:t>
      </w:r>
    </w:p>
    <w:p w14:paraId="40D1367C" w14:textId="6627A3E0" w:rsidR="006F1657" w:rsidRPr="0052210E" w:rsidRDefault="006F1657" w:rsidP="00C155CD">
      <w:pPr>
        <w:spacing w:after="0" w:line="360" w:lineRule="auto"/>
        <w:rPr>
          <w:rFonts w:ascii="Times New Roman" w:hAnsi="Times New Roman" w:cs="Times New Roman"/>
          <w:sz w:val="24"/>
          <w:szCs w:val="24"/>
        </w:rPr>
      </w:pPr>
      <w:r w:rsidRPr="0052210E">
        <w:rPr>
          <w:rFonts w:ascii="Times New Roman" w:eastAsia="Times New Roman" w:hAnsi="Times New Roman" w:cs="Times New Roman"/>
          <w:color w:val="000000"/>
          <w:sz w:val="24"/>
          <w:szCs w:val="24"/>
          <w:shd w:val="clear" w:color="auto" w:fill="FFFFFF"/>
        </w:rPr>
        <w:t xml:space="preserve"> </w:t>
      </w:r>
    </w:p>
    <w:p w14:paraId="4D0B4AE7" w14:textId="3F7F2D6A" w:rsidR="006F1657" w:rsidRDefault="00CB035C" w:rsidP="00C155CD">
      <w:pPr>
        <w:spacing w:after="0" w:line="360" w:lineRule="auto"/>
        <w:rPr>
          <w:rFonts w:ascii="Times New Roman" w:hAnsi="Times New Roman" w:cs="Times New Roman"/>
          <w:sz w:val="24"/>
          <w:szCs w:val="24"/>
        </w:rPr>
      </w:pPr>
      <w:r w:rsidRPr="0052210E">
        <w:rPr>
          <w:rFonts w:ascii="Times New Roman" w:hAnsi="Times New Roman" w:cs="Times New Roman"/>
          <w:b/>
          <w:sz w:val="24"/>
          <w:szCs w:val="24"/>
        </w:rPr>
        <w:t>Haki Madhubuti</w:t>
      </w:r>
      <w:r w:rsidRPr="0052210E">
        <w:rPr>
          <w:rFonts w:ascii="Times New Roman" w:hAnsi="Times New Roman" w:cs="Times New Roman"/>
          <w:sz w:val="24"/>
          <w:szCs w:val="24"/>
        </w:rPr>
        <w:t xml:space="preserve">, </w:t>
      </w:r>
      <w:r w:rsidR="00EE0A6D" w:rsidRPr="0052210E">
        <w:rPr>
          <w:rFonts w:ascii="Times New Roman" w:hAnsi="Times New Roman" w:cs="Times New Roman"/>
          <w:sz w:val="24"/>
          <w:szCs w:val="24"/>
        </w:rPr>
        <w:t xml:space="preserve">a member of the Black Arts Movement, </w:t>
      </w:r>
      <w:r w:rsidR="00CE25B8" w:rsidRPr="0052210E">
        <w:rPr>
          <w:rFonts w:ascii="Times New Roman" w:hAnsi="Times New Roman" w:cs="Times New Roman"/>
          <w:sz w:val="24"/>
          <w:szCs w:val="24"/>
        </w:rPr>
        <w:t xml:space="preserve">who </w:t>
      </w:r>
      <w:r w:rsidR="00EE0A6D" w:rsidRPr="0052210E">
        <w:rPr>
          <w:rFonts w:ascii="Times New Roman" w:hAnsi="Times New Roman" w:cs="Times New Roman"/>
          <w:sz w:val="24"/>
          <w:szCs w:val="24"/>
        </w:rPr>
        <w:t xml:space="preserve">has written more than 20 books of poetry, nonfiction, and critical essays, </w:t>
      </w:r>
      <w:r w:rsidR="00EE0A6D" w:rsidRPr="00EE0A6D">
        <w:rPr>
          <w:rFonts w:ascii="Times New Roman" w:hAnsi="Times New Roman" w:cs="Times New Roman"/>
          <w:sz w:val="24"/>
          <w:szCs w:val="24"/>
        </w:rPr>
        <w:t>co-found</w:t>
      </w:r>
      <w:r w:rsidR="00EE0A6D" w:rsidRPr="0052210E">
        <w:rPr>
          <w:rFonts w:ascii="Times New Roman" w:hAnsi="Times New Roman" w:cs="Times New Roman"/>
          <w:sz w:val="24"/>
          <w:szCs w:val="24"/>
        </w:rPr>
        <w:t>e</w:t>
      </w:r>
      <w:r w:rsidR="00CE25B8" w:rsidRPr="0052210E">
        <w:rPr>
          <w:rFonts w:ascii="Times New Roman" w:hAnsi="Times New Roman" w:cs="Times New Roman"/>
          <w:sz w:val="24"/>
          <w:szCs w:val="24"/>
        </w:rPr>
        <w:t>r of</w:t>
      </w:r>
      <w:r w:rsidR="00EE0A6D" w:rsidRPr="00EE0A6D">
        <w:rPr>
          <w:rFonts w:ascii="Times New Roman" w:hAnsi="Times New Roman" w:cs="Times New Roman"/>
          <w:sz w:val="24"/>
          <w:szCs w:val="24"/>
        </w:rPr>
        <w:t> </w:t>
      </w:r>
      <w:r w:rsidR="00EE0A6D" w:rsidRPr="00EE0A6D">
        <w:rPr>
          <w:rFonts w:ascii="Times New Roman" w:hAnsi="Times New Roman" w:cs="Times New Roman"/>
          <w:i/>
          <w:iCs/>
          <w:sz w:val="24"/>
          <w:szCs w:val="24"/>
        </w:rPr>
        <w:t>Black Books Bulletin</w:t>
      </w:r>
      <w:r w:rsidR="00EE0A6D" w:rsidRPr="0052210E">
        <w:rPr>
          <w:rFonts w:ascii="Times New Roman" w:hAnsi="Times New Roman" w:cs="Times New Roman"/>
          <w:sz w:val="24"/>
          <w:szCs w:val="24"/>
        </w:rPr>
        <w:t xml:space="preserve">, </w:t>
      </w:r>
      <w:r w:rsidR="00EE0A6D" w:rsidRPr="00EE0A6D">
        <w:rPr>
          <w:rFonts w:ascii="Times New Roman" w:hAnsi="Times New Roman" w:cs="Times New Roman"/>
          <w:sz w:val="24"/>
          <w:szCs w:val="24"/>
        </w:rPr>
        <w:t>the International Literary Hall of Fame for Writers of African Descent, and the National Black Writers Retreat</w:t>
      </w:r>
      <w:r w:rsidR="00EE0A6D" w:rsidRPr="0052210E">
        <w:rPr>
          <w:rFonts w:ascii="Times New Roman" w:hAnsi="Times New Roman" w:cs="Times New Roman"/>
          <w:sz w:val="24"/>
          <w:szCs w:val="24"/>
        </w:rPr>
        <w:t xml:space="preserve">, and recipient of </w:t>
      </w:r>
      <w:r w:rsidR="00EE0A6D" w:rsidRPr="00EE0A6D">
        <w:rPr>
          <w:rFonts w:ascii="Times New Roman" w:hAnsi="Times New Roman" w:cs="Times New Roman"/>
          <w:sz w:val="24"/>
          <w:szCs w:val="24"/>
        </w:rPr>
        <w:t>an American Book Award</w:t>
      </w:r>
      <w:r w:rsidR="00EE0A6D" w:rsidRPr="0052210E">
        <w:rPr>
          <w:rFonts w:ascii="Times New Roman" w:hAnsi="Times New Roman" w:cs="Times New Roman"/>
          <w:sz w:val="24"/>
          <w:szCs w:val="24"/>
        </w:rPr>
        <w:t xml:space="preserve"> and</w:t>
      </w:r>
      <w:r w:rsidR="00EE0A6D" w:rsidRPr="00EE0A6D">
        <w:rPr>
          <w:rFonts w:ascii="Times New Roman" w:hAnsi="Times New Roman" w:cs="Times New Roman"/>
          <w:sz w:val="24"/>
          <w:szCs w:val="24"/>
        </w:rPr>
        <w:t xml:space="preserve"> the Kuumba Workshop Black Liberation Award</w:t>
      </w:r>
      <w:r w:rsidR="00C155CD">
        <w:rPr>
          <w:rFonts w:ascii="Times New Roman" w:hAnsi="Times New Roman" w:cs="Times New Roman"/>
          <w:sz w:val="24"/>
          <w:szCs w:val="24"/>
        </w:rPr>
        <w:t xml:space="preserve">; </w:t>
      </w:r>
    </w:p>
    <w:p w14:paraId="0CFE1068" w14:textId="77777777" w:rsidR="00C155CD" w:rsidRPr="0052210E" w:rsidRDefault="00C155CD" w:rsidP="00C155CD">
      <w:pPr>
        <w:spacing w:after="0" w:line="360" w:lineRule="auto"/>
        <w:rPr>
          <w:rFonts w:ascii="Times New Roman" w:hAnsi="Times New Roman" w:cs="Times New Roman"/>
          <w:sz w:val="24"/>
          <w:szCs w:val="24"/>
        </w:rPr>
      </w:pPr>
    </w:p>
    <w:p w14:paraId="5B55B7F8" w14:textId="77777777" w:rsidR="00C155CD" w:rsidRDefault="00CB035C" w:rsidP="00C155CD">
      <w:pPr>
        <w:spacing w:after="0" w:line="360" w:lineRule="auto"/>
        <w:rPr>
          <w:rFonts w:ascii="Times New Roman" w:hAnsi="Times New Roman" w:cs="Times New Roman"/>
          <w:sz w:val="24"/>
          <w:szCs w:val="24"/>
        </w:rPr>
      </w:pPr>
      <w:r w:rsidRPr="0052210E">
        <w:rPr>
          <w:rFonts w:ascii="Times New Roman" w:hAnsi="Times New Roman" w:cs="Times New Roman"/>
          <w:b/>
          <w:sz w:val="24"/>
          <w:szCs w:val="24"/>
        </w:rPr>
        <w:t>Harryette Mullen</w:t>
      </w:r>
      <w:r w:rsidR="00CE25B8" w:rsidRPr="0052210E">
        <w:rPr>
          <w:rFonts w:ascii="Times New Roman" w:hAnsi="Times New Roman" w:cs="Times New Roman"/>
          <w:sz w:val="24"/>
          <w:szCs w:val="24"/>
        </w:rPr>
        <w:t>,</w:t>
      </w:r>
      <w:r w:rsidR="00EE0A6D" w:rsidRPr="0052210E">
        <w:rPr>
          <w:rFonts w:ascii="Times New Roman" w:hAnsi="Times New Roman" w:cs="Times New Roman"/>
          <w:sz w:val="24"/>
          <w:szCs w:val="24"/>
        </w:rPr>
        <w:t xml:space="preserve"> </w:t>
      </w:r>
      <w:r w:rsidR="006E31A4" w:rsidRPr="0052210E">
        <w:rPr>
          <w:rFonts w:ascii="Times New Roman" w:hAnsi="Times New Roman" w:cs="Times New Roman"/>
          <w:sz w:val="24"/>
          <w:szCs w:val="24"/>
        </w:rPr>
        <w:t xml:space="preserve">a </w:t>
      </w:r>
      <w:r w:rsidR="00EE0A6D" w:rsidRPr="0052210E">
        <w:rPr>
          <w:rFonts w:ascii="Times New Roman" w:hAnsi="Times New Roman" w:cs="Times New Roman"/>
          <w:sz w:val="24"/>
          <w:szCs w:val="24"/>
        </w:rPr>
        <w:t>recipient of the</w:t>
      </w:r>
      <w:r w:rsidR="006E31A4" w:rsidRPr="0052210E">
        <w:rPr>
          <w:rFonts w:ascii="Times New Roman" w:hAnsi="Times New Roman" w:cs="Times New Roman"/>
          <w:sz w:val="24"/>
          <w:szCs w:val="24"/>
        </w:rPr>
        <w:t xml:space="preserve"> Academy of American Poets Fellowship,</w:t>
      </w:r>
      <w:r w:rsidR="00EE0A6D" w:rsidRPr="0052210E">
        <w:rPr>
          <w:rFonts w:ascii="Times New Roman" w:hAnsi="Times New Roman" w:cs="Times New Roman"/>
          <w:sz w:val="24"/>
          <w:szCs w:val="24"/>
        </w:rPr>
        <w:t xml:space="preserve"> artist grants from the Texas Institute of Letters and the Helene Wurlitzer Foundation of New Mexico, the Gertrude Stein Award in Innovative American Poetry, and a Rockefeller Fellowship from the Susan B. Anthony Institute for Women’s Studies at the University of Rochester</w:t>
      </w:r>
      <w:r w:rsidR="00FC643D" w:rsidRPr="0052210E">
        <w:rPr>
          <w:rFonts w:ascii="Times New Roman" w:hAnsi="Times New Roman" w:cs="Times New Roman"/>
          <w:sz w:val="24"/>
          <w:szCs w:val="24"/>
        </w:rPr>
        <w:t>;</w:t>
      </w:r>
    </w:p>
    <w:p w14:paraId="2CC95CEF" w14:textId="09C8118B" w:rsidR="006F1657" w:rsidRPr="0052210E" w:rsidRDefault="006F1657" w:rsidP="00C155CD">
      <w:pPr>
        <w:spacing w:after="0" w:line="360" w:lineRule="auto"/>
        <w:rPr>
          <w:rFonts w:ascii="Times New Roman" w:hAnsi="Times New Roman" w:cs="Times New Roman"/>
          <w:sz w:val="24"/>
          <w:szCs w:val="24"/>
        </w:rPr>
      </w:pPr>
      <w:r w:rsidRPr="0052210E">
        <w:rPr>
          <w:rFonts w:ascii="Times New Roman" w:hAnsi="Times New Roman" w:cs="Times New Roman"/>
          <w:sz w:val="24"/>
          <w:szCs w:val="24"/>
        </w:rPr>
        <w:t xml:space="preserve"> </w:t>
      </w:r>
    </w:p>
    <w:p w14:paraId="166F5277" w14:textId="76D34393" w:rsidR="00FC643D" w:rsidRDefault="00CB035C" w:rsidP="00C155CD">
      <w:pPr>
        <w:spacing w:after="0" w:line="360" w:lineRule="auto"/>
        <w:rPr>
          <w:rFonts w:ascii="Times New Roman" w:hAnsi="Times New Roman" w:cs="Times New Roman"/>
          <w:sz w:val="24"/>
          <w:szCs w:val="24"/>
        </w:rPr>
      </w:pPr>
      <w:r w:rsidRPr="0052210E">
        <w:rPr>
          <w:rFonts w:ascii="Times New Roman" w:hAnsi="Times New Roman" w:cs="Times New Roman"/>
          <w:b/>
          <w:sz w:val="24"/>
          <w:szCs w:val="24"/>
        </w:rPr>
        <w:t>Sonia Sanchez</w:t>
      </w:r>
      <w:r w:rsidRPr="0052210E">
        <w:rPr>
          <w:rFonts w:ascii="Times New Roman" w:hAnsi="Times New Roman" w:cs="Times New Roman"/>
          <w:sz w:val="24"/>
          <w:szCs w:val="24"/>
        </w:rPr>
        <w:t xml:space="preserve">, </w:t>
      </w:r>
      <w:r w:rsidR="006E31A4" w:rsidRPr="0052210E">
        <w:rPr>
          <w:rFonts w:ascii="Times New Roman" w:hAnsi="Times New Roman" w:cs="Times New Roman"/>
          <w:sz w:val="24"/>
          <w:szCs w:val="24"/>
        </w:rPr>
        <w:t>n</w:t>
      </w:r>
      <w:r w:rsidR="00FC643D" w:rsidRPr="0052210E">
        <w:rPr>
          <w:rFonts w:ascii="Times New Roman" w:hAnsi="Times New Roman" w:cs="Times New Roman"/>
          <w:sz w:val="24"/>
          <w:szCs w:val="24"/>
        </w:rPr>
        <w:t xml:space="preserve">ational and </w:t>
      </w:r>
      <w:r w:rsidR="006E31A4" w:rsidRPr="0052210E">
        <w:rPr>
          <w:rFonts w:ascii="Times New Roman" w:hAnsi="Times New Roman" w:cs="Times New Roman"/>
          <w:sz w:val="24"/>
          <w:szCs w:val="24"/>
        </w:rPr>
        <w:t>i</w:t>
      </w:r>
      <w:r w:rsidR="00FC643D" w:rsidRPr="0052210E">
        <w:rPr>
          <w:rFonts w:ascii="Times New Roman" w:hAnsi="Times New Roman" w:cs="Times New Roman"/>
          <w:sz w:val="24"/>
          <w:szCs w:val="24"/>
        </w:rPr>
        <w:t xml:space="preserve">nternational lecturer on Black </w:t>
      </w:r>
      <w:r w:rsidR="006E31A4" w:rsidRPr="0052210E">
        <w:rPr>
          <w:rFonts w:ascii="Times New Roman" w:hAnsi="Times New Roman" w:cs="Times New Roman"/>
          <w:sz w:val="24"/>
          <w:szCs w:val="24"/>
        </w:rPr>
        <w:t>c</w:t>
      </w:r>
      <w:r w:rsidR="00FC643D" w:rsidRPr="0052210E">
        <w:rPr>
          <w:rFonts w:ascii="Times New Roman" w:hAnsi="Times New Roman" w:cs="Times New Roman"/>
          <w:sz w:val="24"/>
          <w:szCs w:val="24"/>
        </w:rPr>
        <w:t xml:space="preserve">ulture and </w:t>
      </w:r>
      <w:r w:rsidR="006E31A4" w:rsidRPr="0052210E">
        <w:rPr>
          <w:rFonts w:ascii="Times New Roman" w:hAnsi="Times New Roman" w:cs="Times New Roman"/>
          <w:sz w:val="24"/>
          <w:szCs w:val="24"/>
        </w:rPr>
        <w:t>l</w:t>
      </w:r>
      <w:r w:rsidR="00FC643D" w:rsidRPr="0052210E">
        <w:rPr>
          <w:rFonts w:ascii="Times New Roman" w:hAnsi="Times New Roman" w:cs="Times New Roman"/>
          <w:sz w:val="24"/>
          <w:szCs w:val="24"/>
        </w:rPr>
        <w:t xml:space="preserve">iterature, </w:t>
      </w:r>
      <w:r w:rsidR="006E31A4" w:rsidRPr="0052210E">
        <w:rPr>
          <w:rFonts w:ascii="Times New Roman" w:hAnsi="Times New Roman" w:cs="Times New Roman"/>
          <w:sz w:val="24"/>
          <w:szCs w:val="24"/>
        </w:rPr>
        <w:t>w</w:t>
      </w:r>
      <w:r w:rsidR="00FC643D" w:rsidRPr="0052210E">
        <w:rPr>
          <w:rFonts w:ascii="Times New Roman" w:hAnsi="Times New Roman" w:cs="Times New Roman"/>
          <w:sz w:val="24"/>
          <w:szCs w:val="24"/>
        </w:rPr>
        <w:t xml:space="preserve">omen’s </w:t>
      </w:r>
      <w:r w:rsidR="006E31A4" w:rsidRPr="0052210E">
        <w:rPr>
          <w:rFonts w:ascii="Times New Roman" w:hAnsi="Times New Roman" w:cs="Times New Roman"/>
          <w:sz w:val="24"/>
          <w:szCs w:val="24"/>
        </w:rPr>
        <w:t>l</w:t>
      </w:r>
      <w:r w:rsidR="00FC643D" w:rsidRPr="0052210E">
        <w:rPr>
          <w:rFonts w:ascii="Times New Roman" w:hAnsi="Times New Roman" w:cs="Times New Roman"/>
          <w:sz w:val="24"/>
          <w:szCs w:val="24"/>
        </w:rPr>
        <w:t xml:space="preserve">iberation, </w:t>
      </w:r>
      <w:r w:rsidR="006E31A4" w:rsidRPr="0052210E">
        <w:rPr>
          <w:rFonts w:ascii="Times New Roman" w:hAnsi="Times New Roman" w:cs="Times New Roman"/>
          <w:sz w:val="24"/>
          <w:szCs w:val="24"/>
        </w:rPr>
        <w:t>p</w:t>
      </w:r>
      <w:r w:rsidR="00FC643D" w:rsidRPr="0052210E">
        <w:rPr>
          <w:rFonts w:ascii="Times New Roman" w:hAnsi="Times New Roman" w:cs="Times New Roman"/>
          <w:sz w:val="24"/>
          <w:szCs w:val="24"/>
        </w:rPr>
        <w:t xml:space="preserve">eace and </w:t>
      </w:r>
      <w:r w:rsidR="006E31A4" w:rsidRPr="0052210E">
        <w:rPr>
          <w:rFonts w:ascii="Times New Roman" w:hAnsi="Times New Roman" w:cs="Times New Roman"/>
          <w:sz w:val="24"/>
          <w:szCs w:val="24"/>
        </w:rPr>
        <w:t>r</w:t>
      </w:r>
      <w:r w:rsidR="00FC643D" w:rsidRPr="0052210E">
        <w:rPr>
          <w:rFonts w:ascii="Times New Roman" w:hAnsi="Times New Roman" w:cs="Times New Roman"/>
          <w:sz w:val="24"/>
          <w:szCs w:val="24"/>
        </w:rPr>
        <w:t xml:space="preserve">acial </w:t>
      </w:r>
      <w:r w:rsidR="006E31A4" w:rsidRPr="0052210E">
        <w:rPr>
          <w:rFonts w:ascii="Times New Roman" w:hAnsi="Times New Roman" w:cs="Times New Roman"/>
          <w:sz w:val="24"/>
          <w:szCs w:val="24"/>
        </w:rPr>
        <w:t>j</w:t>
      </w:r>
      <w:r w:rsidR="00FC643D" w:rsidRPr="0052210E">
        <w:rPr>
          <w:rFonts w:ascii="Times New Roman" w:hAnsi="Times New Roman" w:cs="Times New Roman"/>
          <w:sz w:val="24"/>
          <w:szCs w:val="24"/>
        </w:rPr>
        <w:t>ustice</w:t>
      </w:r>
      <w:r w:rsidR="006E31A4" w:rsidRPr="0052210E">
        <w:rPr>
          <w:rFonts w:ascii="Times New Roman" w:hAnsi="Times New Roman" w:cs="Times New Roman"/>
          <w:sz w:val="24"/>
          <w:szCs w:val="24"/>
        </w:rPr>
        <w:t>,</w:t>
      </w:r>
      <w:r w:rsidR="00FC643D" w:rsidRPr="0052210E">
        <w:rPr>
          <w:rFonts w:ascii="Times New Roman" w:hAnsi="Times New Roman" w:cs="Times New Roman"/>
          <w:sz w:val="24"/>
          <w:szCs w:val="24"/>
        </w:rPr>
        <w:t xml:space="preserve"> the author of over 20 books and one of the most significant voices of the Black Arts Movement</w:t>
      </w:r>
      <w:r w:rsidR="006E31A4" w:rsidRPr="0052210E">
        <w:rPr>
          <w:rFonts w:ascii="Times New Roman" w:hAnsi="Times New Roman" w:cs="Times New Roman"/>
          <w:sz w:val="24"/>
          <w:szCs w:val="24"/>
        </w:rPr>
        <w:t xml:space="preserve"> whose most</w:t>
      </w:r>
      <w:r w:rsidR="00FC643D" w:rsidRPr="0052210E">
        <w:rPr>
          <w:rFonts w:ascii="Times New Roman" w:hAnsi="Times New Roman" w:cs="Times New Roman"/>
          <w:sz w:val="24"/>
          <w:szCs w:val="24"/>
        </w:rPr>
        <w:t xml:space="preserve"> recent awards </w:t>
      </w:r>
      <w:r w:rsidR="00CE25B8" w:rsidRPr="0052210E">
        <w:rPr>
          <w:rFonts w:ascii="Times New Roman" w:hAnsi="Times New Roman" w:cs="Times New Roman"/>
          <w:sz w:val="24"/>
          <w:szCs w:val="24"/>
        </w:rPr>
        <w:t>include</w:t>
      </w:r>
      <w:r w:rsidR="00FC643D" w:rsidRPr="0052210E">
        <w:rPr>
          <w:rFonts w:ascii="Times New Roman" w:hAnsi="Times New Roman" w:cs="Times New Roman"/>
          <w:sz w:val="24"/>
          <w:szCs w:val="24"/>
        </w:rPr>
        <w:t xml:space="preserve"> the 2018 Wallace Stevens Award from the</w:t>
      </w:r>
      <w:r w:rsidR="006E31A4" w:rsidRPr="0052210E">
        <w:rPr>
          <w:rFonts w:ascii="Times New Roman" w:hAnsi="Times New Roman" w:cs="Times New Roman"/>
          <w:sz w:val="24"/>
          <w:szCs w:val="24"/>
        </w:rPr>
        <w:t xml:space="preserve"> Academy of American Poets </w:t>
      </w:r>
      <w:r w:rsidR="00FC643D" w:rsidRPr="0052210E">
        <w:rPr>
          <w:rFonts w:ascii="Times New Roman" w:hAnsi="Times New Roman" w:cs="Times New Roman"/>
          <w:sz w:val="24"/>
          <w:szCs w:val="24"/>
        </w:rPr>
        <w:t>for proven mastery in the art of poetry</w:t>
      </w:r>
      <w:r w:rsidR="006E31A4" w:rsidRPr="0052210E">
        <w:rPr>
          <w:rFonts w:ascii="Times New Roman" w:hAnsi="Times New Roman" w:cs="Times New Roman"/>
          <w:sz w:val="24"/>
          <w:szCs w:val="24"/>
        </w:rPr>
        <w:t xml:space="preserve">; </w:t>
      </w:r>
    </w:p>
    <w:p w14:paraId="70830500" w14:textId="77777777" w:rsidR="00C155CD" w:rsidRPr="0052210E" w:rsidRDefault="00C155CD" w:rsidP="00C155CD">
      <w:pPr>
        <w:spacing w:after="0" w:line="360" w:lineRule="auto"/>
        <w:rPr>
          <w:rFonts w:ascii="Times New Roman" w:hAnsi="Times New Roman" w:cs="Times New Roman"/>
          <w:b/>
          <w:bCs/>
          <w:sz w:val="24"/>
          <w:szCs w:val="24"/>
        </w:rPr>
      </w:pPr>
    </w:p>
    <w:p w14:paraId="276389AC" w14:textId="6D63D493" w:rsidR="006E31A4" w:rsidRDefault="00CB035C" w:rsidP="00C155CD">
      <w:pPr>
        <w:spacing w:after="0" w:line="360" w:lineRule="auto"/>
        <w:rPr>
          <w:rFonts w:ascii="Times New Roman" w:hAnsi="Times New Roman" w:cs="Times New Roman"/>
          <w:sz w:val="24"/>
          <w:szCs w:val="24"/>
        </w:rPr>
      </w:pPr>
      <w:r w:rsidRPr="0052210E">
        <w:rPr>
          <w:rFonts w:ascii="Times New Roman" w:hAnsi="Times New Roman" w:cs="Times New Roman"/>
          <w:b/>
          <w:sz w:val="24"/>
          <w:szCs w:val="24"/>
        </w:rPr>
        <w:lastRenderedPageBreak/>
        <w:t>Kevin Young</w:t>
      </w:r>
      <w:r w:rsidR="006E31A4" w:rsidRPr="0052210E">
        <w:rPr>
          <w:rFonts w:ascii="Times New Roman" w:hAnsi="Times New Roman" w:cs="Times New Roman"/>
          <w:sz w:val="24"/>
          <w:szCs w:val="24"/>
        </w:rPr>
        <w:t xml:space="preserve">, </w:t>
      </w:r>
      <w:r w:rsidR="00CE25B8" w:rsidRPr="0052210E">
        <w:rPr>
          <w:rFonts w:ascii="Times New Roman" w:hAnsi="Times New Roman" w:cs="Times New Roman"/>
          <w:sz w:val="24"/>
          <w:szCs w:val="24"/>
        </w:rPr>
        <w:t>recipient of</w:t>
      </w:r>
      <w:r w:rsidR="006E31A4" w:rsidRPr="0052210E">
        <w:rPr>
          <w:rFonts w:ascii="Times New Roman" w:hAnsi="Times New Roman" w:cs="Times New Roman"/>
          <w:sz w:val="24"/>
          <w:szCs w:val="24"/>
        </w:rPr>
        <w:t xml:space="preserve"> the Quill Award in Poetry, the Paterson Award for Sustained Literary Excellence, the Before Columbus Foundation American Book Award, the Lenore Marshall Poetry Prize, the Greywolf Press Nonfiction Prize, poetry editor of the </w:t>
      </w:r>
      <w:r w:rsidR="006E31A4" w:rsidRPr="0052210E">
        <w:rPr>
          <w:rFonts w:ascii="Times New Roman" w:hAnsi="Times New Roman" w:cs="Times New Roman"/>
          <w:i/>
          <w:iCs/>
          <w:sz w:val="24"/>
          <w:szCs w:val="24"/>
        </w:rPr>
        <w:t>New Yorker</w:t>
      </w:r>
      <w:r w:rsidR="00CE25B8" w:rsidRPr="0052210E">
        <w:rPr>
          <w:rFonts w:ascii="Times New Roman" w:hAnsi="Times New Roman" w:cs="Times New Roman"/>
          <w:i/>
          <w:iCs/>
          <w:sz w:val="24"/>
          <w:szCs w:val="24"/>
        </w:rPr>
        <w:t>,</w:t>
      </w:r>
      <w:r w:rsidR="006E31A4" w:rsidRPr="0052210E">
        <w:rPr>
          <w:rFonts w:ascii="Times New Roman" w:hAnsi="Times New Roman" w:cs="Times New Roman"/>
          <w:sz w:val="24"/>
          <w:szCs w:val="24"/>
        </w:rPr>
        <w:t> and the director of New York Public Library's Schomburg Center for Research in Black Culture.</w:t>
      </w:r>
    </w:p>
    <w:p w14:paraId="29DEFAD3" w14:textId="77777777" w:rsidR="00C155CD" w:rsidRPr="0052210E" w:rsidRDefault="00C155CD" w:rsidP="00C155CD">
      <w:pPr>
        <w:spacing w:after="0" w:line="360" w:lineRule="auto"/>
        <w:rPr>
          <w:rFonts w:ascii="Times New Roman" w:hAnsi="Times New Roman" w:cs="Times New Roman"/>
          <w:sz w:val="24"/>
          <w:szCs w:val="24"/>
        </w:rPr>
      </w:pPr>
    </w:p>
    <w:p w14:paraId="77E0B2E6" w14:textId="7ED207E0" w:rsidR="0027318B" w:rsidRDefault="00CE25B8" w:rsidP="00064291">
      <w:pPr>
        <w:spacing w:after="0" w:line="360" w:lineRule="auto"/>
        <w:rPr>
          <w:rFonts w:ascii="Times New Roman" w:hAnsi="Times New Roman" w:cs="Times New Roman"/>
          <w:sz w:val="24"/>
          <w:szCs w:val="24"/>
        </w:rPr>
      </w:pPr>
      <w:r w:rsidRPr="0052210E">
        <w:rPr>
          <w:rFonts w:ascii="Times New Roman" w:hAnsi="Times New Roman" w:cs="Times New Roman"/>
          <w:sz w:val="24"/>
          <w:szCs w:val="24"/>
        </w:rPr>
        <w:t>“</w:t>
      </w:r>
      <w:r w:rsidR="00C155CD">
        <w:rPr>
          <w:rFonts w:ascii="Times New Roman" w:hAnsi="Times New Roman" w:cs="Times New Roman"/>
          <w:sz w:val="24"/>
          <w:szCs w:val="24"/>
        </w:rPr>
        <w:t>Black Poetry: A Conference</w:t>
      </w:r>
      <w:r w:rsidRPr="0052210E">
        <w:rPr>
          <w:rFonts w:ascii="Times New Roman" w:hAnsi="Times New Roman" w:cs="Times New Roman"/>
          <w:sz w:val="24"/>
          <w:szCs w:val="24"/>
        </w:rPr>
        <w:t xml:space="preserve"> </w:t>
      </w:r>
      <w:r w:rsidR="0027318B" w:rsidRPr="0027318B">
        <w:rPr>
          <w:rFonts w:ascii="Times New Roman" w:hAnsi="Times New Roman" w:cs="Times New Roman"/>
          <w:sz w:val="24"/>
          <w:szCs w:val="24"/>
        </w:rPr>
        <w:t>is a truly historic international and inter-generational gathering</w:t>
      </w:r>
      <w:r w:rsidRPr="0052210E">
        <w:rPr>
          <w:rFonts w:ascii="Times New Roman" w:hAnsi="Times New Roman" w:cs="Times New Roman"/>
          <w:sz w:val="24"/>
          <w:szCs w:val="24"/>
        </w:rPr>
        <w:t>,” said Smith</w:t>
      </w:r>
      <w:r w:rsidR="0027318B" w:rsidRPr="0027318B">
        <w:rPr>
          <w:rFonts w:ascii="Times New Roman" w:hAnsi="Times New Roman" w:cs="Times New Roman"/>
          <w:sz w:val="24"/>
          <w:szCs w:val="24"/>
        </w:rPr>
        <w:t xml:space="preserve">. </w:t>
      </w:r>
      <w:r w:rsidRPr="0052210E">
        <w:rPr>
          <w:rFonts w:ascii="Times New Roman" w:hAnsi="Times New Roman" w:cs="Times New Roman"/>
          <w:sz w:val="24"/>
          <w:szCs w:val="24"/>
        </w:rPr>
        <w:t>“</w:t>
      </w:r>
      <w:r w:rsidR="00064291" w:rsidRPr="00064291">
        <w:rPr>
          <w:rFonts w:ascii="Times New Roman" w:hAnsi="Times New Roman" w:cs="Times New Roman"/>
          <w:sz w:val="24"/>
          <w:szCs w:val="24"/>
        </w:rPr>
        <w:t>We see it as an extension of the Black Writers Conferences held at Fisk University more than 50 years ago. </w:t>
      </w:r>
      <w:r w:rsidRPr="0052210E">
        <w:rPr>
          <w:rFonts w:ascii="Times New Roman" w:hAnsi="Times New Roman" w:cs="Times New Roman"/>
          <w:sz w:val="24"/>
          <w:szCs w:val="24"/>
        </w:rPr>
        <w:t>T</w:t>
      </w:r>
      <w:r w:rsidRPr="0027318B">
        <w:rPr>
          <w:rFonts w:ascii="Times New Roman" w:hAnsi="Times New Roman" w:cs="Times New Roman"/>
          <w:sz w:val="24"/>
          <w:szCs w:val="24"/>
        </w:rPr>
        <w:t>he idea for the conference grew out of Jaamil’s desire to host a poetry reading on campus during his time as a Princeton Arts Fellow</w:t>
      </w:r>
      <w:r w:rsidRPr="0052210E">
        <w:rPr>
          <w:rFonts w:ascii="Times New Roman" w:hAnsi="Times New Roman" w:cs="Times New Roman"/>
          <w:sz w:val="24"/>
          <w:szCs w:val="24"/>
        </w:rPr>
        <w:t xml:space="preserve">. </w:t>
      </w:r>
      <w:r w:rsidR="0027318B" w:rsidRPr="0027318B">
        <w:rPr>
          <w:rFonts w:ascii="Times New Roman" w:hAnsi="Times New Roman" w:cs="Times New Roman"/>
          <w:sz w:val="24"/>
          <w:szCs w:val="24"/>
        </w:rPr>
        <w:t xml:space="preserve">Over the span of </w:t>
      </w:r>
      <w:r w:rsidRPr="0052210E">
        <w:rPr>
          <w:rFonts w:ascii="Times New Roman" w:hAnsi="Times New Roman" w:cs="Times New Roman"/>
          <w:sz w:val="24"/>
          <w:szCs w:val="24"/>
        </w:rPr>
        <w:t>three</w:t>
      </w:r>
      <w:r w:rsidR="0027318B" w:rsidRPr="0027318B">
        <w:rPr>
          <w:rFonts w:ascii="Times New Roman" w:hAnsi="Times New Roman" w:cs="Times New Roman"/>
          <w:sz w:val="24"/>
          <w:szCs w:val="24"/>
        </w:rPr>
        <w:t xml:space="preserve"> days, more than 40 black poets will come together to read from their work and consider the most urgent social, political and artistic questions of our time.  </w:t>
      </w:r>
      <w:r w:rsidRPr="00606913">
        <w:rPr>
          <w:rFonts w:ascii="Times New Roman" w:hAnsi="Times New Roman" w:cs="Times New Roman"/>
          <w:sz w:val="24"/>
          <w:szCs w:val="24"/>
        </w:rPr>
        <w:t xml:space="preserve">We are pleased to open the Gala Reading to </w:t>
      </w:r>
      <w:r w:rsidR="0027318B" w:rsidRPr="00606913">
        <w:rPr>
          <w:rFonts w:ascii="Times New Roman" w:hAnsi="Times New Roman" w:cs="Times New Roman"/>
          <w:sz w:val="24"/>
          <w:szCs w:val="24"/>
        </w:rPr>
        <w:t>scholars, artists, and book-lovers in Princeton and beyond</w:t>
      </w:r>
      <w:r w:rsidR="00F3279C">
        <w:rPr>
          <w:rFonts w:ascii="Times New Roman" w:hAnsi="Times New Roman" w:cs="Times New Roman"/>
          <w:sz w:val="24"/>
          <w:szCs w:val="24"/>
        </w:rPr>
        <w:t>.”</w:t>
      </w:r>
    </w:p>
    <w:p w14:paraId="4FCB1BD3" w14:textId="77777777" w:rsidR="00C155CD" w:rsidRDefault="00C155CD" w:rsidP="00C155CD">
      <w:pPr>
        <w:spacing w:after="0" w:line="360" w:lineRule="auto"/>
        <w:rPr>
          <w:rFonts w:ascii="Times New Roman" w:hAnsi="Times New Roman" w:cs="Times New Roman"/>
          <w:sz w:val="24"/>
          <w:szCs w:val="24"/>
        </w:rPr>
      </w:pPr>
    </w:p>
    <w:p w14:paraId="0E2D5ECD" w14:textId="2286967D" w:rsidR="0052210E" w:rsidRDefault="0052210E" w:rsidP="00C155C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 addition to the poets participating in the Gala Reading, other poets involved in the conference include </w:t>
      </w:r>
      <w:r w:rsidRPr="0052210E">
        <w:rPr>
          <w:rFonts w:ascii="Times New Roman" w:hAnsi="Times New Roman" w:cs="Times New Roman"/>
          <w:sz w:val="24"/>
          <w:szCs w:val="24"/>
        </w:rPr>
        <w:t xml:space="preserve">Camae Ayewa (Moor Mother), Jericho Brown, Mahogany L. Browne, Camille Dungy, Cornelius Eady, Eve Ewing, Nikky Finney, Vievee Francis, Joanne V. Gabbin, Rachel Eliza Griffiths, Myronn Hardy, Terrance Hayes, Tyehimba Jess, Taylor Johnson, Saeed Jones, Douglas Kearney, Robin Coste Lewis, Nathaniel Mackey, Dawn Lundy Martin, J Mase III, Shane McCrae, Jessica Care Moore, Fred Moten, Morgan Parker, M. NourbeSe Philip, Rowan Ricardo Phillips, Koleka Putuma, Roger Reeves, Ed Roberson, Lemn Sissay, Patricia Smith, Natasha Trethewey, </w:t>
      </w:r>
      <w:r>
        <w:rPr>
          <w:rFonts w:ascii="Times New Roman" w:hAnsi="Times New Roman" w:cs="Times New Roman"/>
          <w:sz w:val="24"/>
          <w:szCs w:val="24"/>
        </w:rPr>
        <w:t xml:space="preserve">and </w:t>
      </w:r>
      <w:r w:rsidRPr="0052210E">
        <w:rPr>
          <w:rFonts w:ascii="Times New Roman" w:hAnsi="Times New Roman" w:cs="Times New Roman"/>
          <w:sz w:val="24"/>
          <w:szCs w:val="24"/>
        </w:rPr>
        <w:t xml:space="preserve">Simone White, </w:t>
      </w:r>
      <w:r>
        <w:rPr>
          <w:rFonts w:ascii="Times New Roman" w:hAnsi="Times New Roman" w:cs="Times New Roman"/>
          <w:sz w:val="24"/>
          <w:szCs w:val="24"/>
        </w:rPr>
        <w:t xml:space="preserve">and photographer </w:t>
      </w:r>
      <w:r w:rsidRPr="0052210E">
        <w:rPr>
          <w:rFonts w:ascii="Times New Roman" w:hAnsi="Times New Roman" w:cs="Times New Roman"/>
          <w:sz w:val="24"/>
          <w:szCs w:val="24"/>
        </w:rPr>
        <w:t>Deana Lawson</w:t>
      </w:r>
      <w:r w:rsidR="00C155CD">
        <w:rPr>
          <w:rFonts w:ascii="Times New Roman" w:hAnsi="Times New Roman" w:cs="Times New Roman"/>
          <w:sz w:val="24"/>
          <w:szCs w:val="24"/>
        </w:rPr>
        <w:t>.</w:t>
      </w:r>
    </w:p>
    <w:p w14:paraId="017D9E32" w14:textId="77777777" w:rsidR="00C155CD" w:rsidRPr="0027318B" w:rsidRDefault="00C155CD" w:rsidP="00C155CD">
      <w:pPr>
        <w:spacing w:after="0" w:line="360" w:lineRule="auto"/>
        <w:rPr>
          <w:rFonts w:ascii="Times New Roman" w:hAnsi="Times New Roman" w:cs="Times New Roman"/>
          <w:sz w:val="24"/>
          <w:szCs w:val="24"/>
        </w:rPr>
      </w:pPr>
    </w:p>
    <w:p w14:paraId="635E6B13" w14:textId="6210761B" w:rsidR="009E5602" w:rsidRPr="009E5602" w:rsidRDefault="00CE25B8" w:rsidP="00C155CD">
      <w:pPr>
        <w:spacing w:after="0" w:line="360" w:lineRule="auto"/>
        <w:rPr>
          <w:rFonts w:ascii="Times New Roman" w:hAnsi="Times New Roman" w:cs="Times New Roman"/>
          <w:sz w:val="24"/>
          <w:szCs w:val="24"/>
        </w:rPr>
      </w:pPr>
      <w:r w:rsidRPr="0052210E">
        <w:rPr>
          <w:rFonts w:ascii="Times New Roman" w:hAnsi="Times New Roman" w:cs="Times New Roman"/>
          <w:sz w:val="24"/>
          <w:szCs w:val="24"/>
        </w:rPr>
        <w:t>“</w:t>
      </w:r>
      <w:r w:rsidR="009E5602" w:rsidRPr="009E5602">
        <w:rPr>
          <w:rFonts w:ascii="Times New Roman" w:hAnsi="Times New Roman" w:cs="Times New Roman"/>
          <w:sz w:val="24"/>
          <w:szCs w:val="24"/>
        </w:rPr>
        <w:t xml:space="preserve">The impulse to co-organize a convening centering Black poetics grew </w:t>
      </w:r>
      <w:r w:rsidRPr="00606913">
        <w:rPr>
          <w:rFonts w:ascii="Times New Roman" w:hAnsi="Times New Roman" w:cs="Times New Roman"/>
          <w:sz w:val="24"/>
          <w:szCs w:val="24"/>
        </w:rPr>
        <w:t>quite</w:t>
      </w:r>
      <w:r w:rsidR="009E5602" w:rsidRPr="009E5602">
        <w:rPr>
          <w:rFonts w:ascii="Times New Roman" w:hAnsi="Times New Roman" w:cs="Times New Roman"/>
          <w:sz w:val="24"/>
          <w:szCs w:val="24"/>
        </w:rPr>
        <w:t xml:space="preserve"> urgently out of a need to better understand the complexity of the contemporary socio-political moment</w:t>
      </w:r>
      <w:r w:rsidRPr="0052210E">
        <w:rPr>
          <w:rFonts w:ascii="Times New Roman" w:hAnsi="Times New Roman" w:cs="Times New Roman"/>
          <w:sz w:val="24"/>
          <w:szCs w:val="24"/>
        </w:rPr>
        <w:t>,” adds Kosoko</w:t>
      </w:r>
      <w:r w:rsidR="009E5602" w:rsidRPr="009E5602">
        <w:rPr>
          <w:rFonts w:ascii="Times New Roman" w:hAnsi="Times New Roman" w:cs="Times New Roman"/>
          <w:sz w:val="24"/>
          <w:szCs w:val="24"/>
        </w:rPr>
        <w:t xml:space="preserve">. </w:t>
      </w:r>
      <w:r w:rsidRPr="0052210E">
        <w:rPr>
          <w:rFonts w:ascii="Times New Roman" w:hAnsi="Times New Roman" w:cs="Times New Roman"/>
          <w:sz w:val="24"/>
          <w:szCs w:val="24"/>
        </w:rPr>
        <w:t>“</w:t>
      </w:r>
      <w:r w:rsidR="009E5602" w:rsidRPr="009E5602">
        <w:rPr>
          <w:rFonts w:ascii="Times New Roman" w:hAnsi="Times New Roman" w:cs="Times New Roman"/>
          <w:sz w:val="24"/>
          <w:szCs w:val="24"/>
        </w:rPr>
        <w:t>I find that in times of cultural unrest, the people need to hear from the poets. Black poetry, especially, has a way of speaking most directly to the heart of these matters in regard to ethical, spiritual, and emotional survival.</w:t>
      </w:r>
      <w:r w:rsidRPr="0052210E">
        <w:rPr>
          <w:rFonts w:ascii="Times New Roman" w:hAnsi="Times New Roman" w:cs="Times New Roman"/>
          <w:sz w:val="24"/>
          <w:szCs w:val="24"/>
        </w:rPr>
        <w:t>”</w:t>
      </w:r>
    </w:p>
    <w:p w14:paraId="383E9F74" w14:textId="792141C4" w:rsidR="009E5602" w:rsidRDefault="009E5602" w:rsidP="00C155CD">
      <w:pPr>
        <w:spacing w:after="0" w:line="360" w:lineRule="auto"/>
        <w:rPr>
          <w:rFonts w:ascii="Times New Roman" w:hAnsi="Times New Roman" w:cs="Times New Roman"/>
          <w:sz w:val="24"/>
          <w:szCs w:val="24"/>
        </w:rPr>
      </w:pPr>
    </w:p>
    <w:p w14:paraId="01098ED5" w14:textId="7864C9C9" w:rsidR="00C155CD" w:rsidRPr="00C155CD" w:rsidRDefault="00C155CD" w:rsidP="00C155CD">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conference is being cosponsored by Princeton’s </w:t>
      </w:r>
      <w:r w:rsidRPr="00C155CD">
        <w:rPr>
          <w:rFonts w:ascii="Times New Roman" w:hAnsi="Times New Roman" w:cs="Times New Roman"/>
          <w:sz w:val="24"/>
          <w:szCs w:val="24"/>
        </w:rPr>
        <w:t xml:space="preserve">Department of African American Studies, </w:t>
      </w:r>
      <w:r>
        <w:rPr>
          <w:rFonts w:ascii="Times New Roman" w:hAnsi="Times New Roman" w:cs="Times New Roman"/>
          <w:sz w:val="24"/>
          <w:szCs w:val="24"/>
        </w:rPr>
        <w:t xml:space="preserve">the </w:t>
      </w:r>
      <w:r w:rsidRPr="00C155CD">
        <w:rPr>
          <w:rFonts w:ascii="Times New Roman" w:hAnsi="Times New Roman" w:cs="Times New Roman"/>
          <w:sz w:val="24"/>
          <w:szCs w:val="24"/>
        </w:rPr>
        <w:t xml:space="preserve">University Center for Human Values, </w:t>
      </w:r>
      <w:r>
        <w:rPr>
          <w:rFonts w:ascii="Times New Roman" w:hAnsi="Times New Roman" w:cs="Times New Roman"/>
          <w:sz w:val="24"/>
          <w:szCs w:val="24"/>
        </w:rPr>
        <w:t xml:space="preserve">the </w:t>
      </w:r>
      <w:r w:rsidRPr="00C155CD">
        <w:rPr>
          <w:rFonts w:ascii="Times New Roman" w:hAnsi="Times New Roman" w:cs="Times New Roman"/>
          <w:sz w:val="24"/>
          <w:szCs w:val="24"/>
        </w:rPr>
        <w:t xml:space="preserve">Department of Comparative Literature, </w:t>
      </w:r>
      <w:r>
        <w:rPr>
          <w:rFonts w:ascii="Times New Roman" w:hAnsi="Times New Roman" w:cs="Times New Roman"/>
          <w:sz w:val="24"/>
          <w:szCs w:val="24"/>
        </w:rPr>
        <w:t xml:space="preserve">the </w:t>
      </w:r>
      <w:r w:rsidRPr="00C155CD">
        <w:rPr>
          <w:rFonts w:ascii="Times New Roman" w:hAnsi="Times New Roman" w:cs="Times New Roman"/>
          <w:sz w:val="24"/>
          <w:szCs w:val="24"/>
        </w:rPr>
        <w:t xml:space="preserve">Program in Canadian Studies, </w:t>
      </w:r>
      <w:r>
        <w:rPr>
          <w:rFonts w:ascii="Times New Roman" w:hAnsi="Times New Roman" w:cs="Times New Roman"/>
          <w:sz w:val="24"/>
          <w:szCs w:val="24"/>
        </w:rPr>
        <w:t xml:space="preserve">the </w:t>
      </w:r>
      <w:r w:rsidRPr="00C155CD">
        <w:rPr>
          <w:rFonts w:ascii="Times New Roman" w:hAnsi="Times New Roman" w:cs="Times New Roman"/>
          <w:sz w:val="24"/>
          <w:szCs w:val="24"/>
        </w:rPr>
        <w:t xml:space="preserve">Program in American Studies, and </w:t>
      </w:r>
      <w:r>
        <w:rPr>
          <w:rFonts w:ascii="Times New Roman" w:hAnsi="Times New Roman" w:cs="Times New Roman"/>
          <w:sz w:val="24"/>
          <w:szCs w:val="24"/>
        </w:rPr>
        <w:t xml:space="preserve">the </w:t>
      </w:r>
      <w:r w:rsidRPr="00C155CD">
        <w:rPr>
          <w:rFonts w:ascii="Times New Roman" w:hAnsi="Times New Roman" w:cs="Times New Roman"/>
          <w:sz w:val="24"/>
          <w:szCs w:val="24"/>
        </w:rPr>
        <w:t>Interdisciplinary Doctoral Program in the Humanities.</w:t>
      </w:r>
    </w:p>
    <w:p w14:paraId="0BE5033A" w14:textId="3AEE8889" w:rsidR="00C155CD" w:rsidRPr="0052210E" w:rsidRDefault="00C155CD" w:rsidP="00C155CD">
      <w:pPr>
        <w:spacing w:after="0" w:line="360" w:lineRule="auto"/>
        <w:rPr>
          <w:rFonts w:ascii="Times New Roman" w:hAnsi="Times New Roman" w:cs="Times New Roman"/>
          <w:sz w:val="24"/>
          <w:szCs w:val="24"/>
        </w:rPr>
      </w:pPr>
    </w:p>
    <w:p w14:paraId="7CED0295" w14:textId="4D9E2605" w:rsidR="0027318B" w:rsidRPr="0027318B" w:rsidRDefault="00CE25B8" w:rsidP="00C155CD">
      <w:pPr>
        <w:spacing w:after="0" w:line="360" w:lineRule="auto"/>
        <w:rPr>
          <w:rFonts w:ascii="Times New Roman" w:eastAsia="Times New Roman" w:hAnsi="Times New Roman" w:cs="Times New Roman"/>
          <w:color w:val="000000"/>
          <w:sz w:val="24"/>
          <w:szCs w:val="24"/>
        </w:rPr>
      </w:pPr>
      <w:r w:rsidRPr="0052210E">
        <w:rPr>
          <w:rFonts w:ascii="Times New Roman" w:hAnsi="Times New Roman" w:cs="Times New Roman"/>
          <w:sz w:val="24"/>
          <w:szCs w:val="24"/>
        </w:rPr>
        <w:t>“When Tracy suggested a conference</w:t>
      </w:r>
      <w:r w:rsidR="001942F9" w:rsidRPr="0052210E">
        <w:rPr>
          <w:rFonts w:ascii="Times New Roman" w:hAnsi="Times New Roman" w:cs="Times New Roman"/>
          <w:sz w:val="24"/>
          <w:szCs w:val="24"/>
        </w:rPr>
        <w:t xml:space="preserve"> at a reading I organized for a course on contemporary poetry, I </w:t>
      </w:r>
      <w:r w:rsidR="0027318B" w:rsidRPr="0027318B">
        <w:rPr>
          <w:rFonts w:ascii="Times New Roman" w:eastAsia="Times New Roman" w:hAnsi="Times New Roman" w:cs="Times New Roman"/>
          <w:color w:val="000000"/>
          <w:sz w:val="24"/>
          <w:szCs w:val="24"/>
        </w:rPr>
        <w:t>immediately said yes</w:t>
      </w:r>
      <w:r w:rsidR="004326AC">
        <w:rPr>
          <w:rFonts w:ascii="Times New Roman" w:eastAsia="Times New Roman" w:hAnsi="Times New Roman" w:cs="Times New Roman"/>
          <w:color w:val="000000"/>
          <w:sz w:val="24"/>
          <w:szCs w:val="24"/>
        </w:rPr>
        <w:t>—</w:t>
      </w:r>
      <w:r w:rsidR="0027318B" w:rsidRPr="0027318B">
        <w:rPr>
          <w:rFonts w:ascii="Times New Roman" w:eastAsia="Times New Roman" w:hAnsi="Times New Roman" w:cs="Times New Roman"/>
          <w:color w:val="000000"/>
          <w:sz w:val="24"/>
          <w:szCs w:val="24"/>
        </w:rPr>
        <w:t>for the opportunity to collaborate with her and Jaamil,</w:t>
      </w:r>
      <w:r w:rsidR="001942F9" w:rsidRPr="0052210E">
        <w:rPr>
          <w:rFonts w:ascii="Times New Roman" w:eastAsia="Times New Roman" w:hAnsi="Times New Roman" w:cs="Times New Roman"/>
          <w:color w:val="000000"/>
          <w:sz w:val="24"/>
          <w:szCs w:val="24"/>
        </w:rPr>
        <w:t>” notes Kotin, “</w:t>
      </w:r>
      <w:r w:rsidR="0027318B" w:rsidRPr="0027318B">
        <w:rPr>
          <w:rFonts w:ascii="Times New Roman" w:eastAsia="Times New Roman" w:hAnsi="Times New Roman" w:cs="Times New Roman"/>
          <w:color w:val="000000"/>
          <w:sz w:val="24"/>
          <w:szCs w:val="24"/>
        </w:rPr>
        <w:t>and more important: to help make the event happen.  At this particular historical moment, I cannot imagine a more significant gathering of poets.  As a scholar of poetry, I feel honored to be in the room for such vital</w:t>
      </w:r>
      <w:r w:rsidR="001942F9" w:rsidRPr="0052210E">
        <w:rPr>
          <w:rFonts w:ascii="Times New Roman" w:eastAsia="Times New Roman" w:hAnsi="Times New Roman" w:cs="Times New Roman"/>
          <w:color w:val="000000"/>
          <w:sz w:val="24"/>
          <w:szCs w:val="24"/>
        </w:rPr>
        <w:t xml:space="preserve"> </w:t>
      </w:r>
      <w:r w:rsidR="0027318B" w:rsidRPr="0027318B">
        <w:rPr>
          <w:rFonts w:ascii="Times New Roman" w:eastAsia="Times New Roman" w:hAnsi="Times New Roman" w:cs="Times New Roman"/>
          <w:color w:val="000000"/>
          <w:sz w:val="24"/>
          <w:szCs w:val="24"/>
        </w:rPr>
        <w:t>discussions, debates, and performances.</w:t>
      </w:r>
      <w:r w:rsidR="001942F9" w:rsidRPr="0052210E">
        <w:rPr>
          <w:rFonts w:ascii="Times New Roman" w:eastAsia="Times New Roman" w:hAnsi="Times New Roman" w:cs="Times New Roman"/>
          <w:color w:val="000000"/>
          <w:sz w:val="24"/>
          <w:szCs w:val="24"/>
        </w:rPr>
        <w:t>”</w:t>
      </w:r>
    </w:p>
    <w:p w14:paraId="6A8D09E5" w14:textId="34E1CAC8" w:rsidR="0027318B" w:rsidRDefault="0027318B" w:rsidP="00C155CD">
      <w:pPr>
        <w:spacing w:after="0" w:line="360" w:lineRule="auto"/>
        <w:rPr>
          <w:rFonts w:ascii="Times New Roman" w:hAnsi="Times New Roman" w:cs="Times New Roman"/>
          <w:sz w:val="24"/>
          <w:szCs w:val="24"/>
        </w:rPr>
      </w:pPr>
    </w:p>
    <w:p w14:paraId="552D1AF2" w14:textId="2047F821" w:rsidR="0052210E" w:rsidRDefault="0052210E" w:rsidP="00C155CD">
      <w:pPr>
        <w:spacing w:after="0" w:line="360" w:lineRule="auto"/>
        <w:rPr>
          <w:rFonts w:ascii="Times New Roman" w:hAnsi="Times New Roman" w:cs="Times New Roman"/>
          <w:sz w:val="24"/>
          <w:szCs w:val="24"/>
        </w:rPr>
      </w:pPr>
      <w:r>
        <w:rPr>
          <w:rFonts w:ascii="Times New Roman" w:hAnsi="Times New Roman" w:cs="Times New Roman"/>
          <w:sz w:val="24"/>
          <w:szCs w:val="24"/>
        </w:rPr>
        <w:t>Books by</w:t>
      </w:r>
      <w:r w:rsidR="00C155CD">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047462">
        <w:rPr>
          <w:rFonts w:ascii="Times New Roman" w:hAnsi="Times New Roman" w:cs="Times New Roman"/>
          <w:sz w:val="24"/>
          <w:szCs w:val="24"/>
        </w:rPr>
        <w:t xml:space="preserve">42 </w:t>
      </w:r>
      <w:r w:rsidR="00C155CD">
        <w:rPr>
          <w:rFonts w:ascii="Times New Roman" w:hAnsi="Times New Roman" w:cs="Times New Roman"/>
          <w:sz w:val="24"/>
          <w:szCs w:val="24"/>
        </w:rPr>
        <w:t xml:space="preserve">conference </w:t>
      </w:r>
      <w:r>
        <w:rPr>
          <w:rFonts w:ascii="Times New Roman" w:hAnsi="Times New Roman" w:cs="Times New Roman"/>
          <w:sz w:val="24"/>
          <w:szCs w:val="24"/>
        </w:rPr>
        <w:t xml:space="preserve">poets </w:t>
      </w:r>
      <w:r w:rsidR="00C155CD">
        <w:rPr>
          <w:rFonts w:ascii="Times New Roman" w:hAnsi="Times New Roman" w:cs="Times New Roman"/>
          <w:sz w:val="24"/>
          <w:szCs w:val="24"/>
        </w:rPr>
        <w:t xml:space="preserve">will be available for sale </w:t>
      </w:r>
      <w:r w:rsidR="00BF1362">
        <w:rPr>
          <w:rFonts w:ascii="Times New Roman" w:hAnsi="Times New Roman" w:cs="Times New Roman"/>
          <w:sz w:val="24"/>
          <w:szCs w:val="24"/>
        </w:rPr>
        <w:t xml:space="preserve">before and after </w:t>
      </w:r>
      <w:r w:rsidR="00C155CD">
        <w:rPr>
          <w:rFonts w:ascii="Times New Roman" w:hAnsi="Times New Roman" w:cs="Times New Roman"/>
          <w:sz w:val="24"/>
          <w:szCs w:val="24"/>
        </w:rPr>
        <w:t xml:space="preserve">the Gala Reading with </w:t>
      </w:r>
      <w:r w:rsidR="00261F45">
        <w:rPr>
          <w:rFonts w:ascii="Times New Roman" w:hAnsi="Times New Roman" w:cs="Times New Roman"/>
          <w:sz w:val="24"/>
          <w:szCs w:val="24"/>
        </w:rPr>
        <w:t>the</w:t>
      </w:r>
      <w:r w:rsidR="00C155CD">
        <w:rPr>
          <w:rFonts w:ascii="Times New Roman" w:hAnsi="Times New Roman" w:cs="Times New Roman"/>
          <w:sz w:val="24"/>
          <w:szCs w:val="24"/>
        </w:rPr>
        <w:t xml:space="preserve"> poets available to sign their books.</w:t>
      </w:r>
    </w:p>
    <w:p w14:paraId="6BF2C6B1" w14:textId="3AF1641E" w:rsidR="00C155CD" w:rsidRDefault="00C155CD" w:rsidP="00C155CD">
      <w:pPr>
        <w:spacing w:after="0" w:line="360" w:lineRule="auto"/>
        <w:rPr>
          <w:rFonts w:ascii="Times New Roman" w:hAnsi="Times New Roman" w:cs="Times New Roman"/>
          <w:sz w:val="24"/>
          <w:szCs w:val="24"/>
        </w:rPr>
      </w:pPr>
    </w:p>
    <w:p w14:paraId="0154FD96" w14:textId="0594AFD4" w:rsidR="00F3279C" w:rsidRDefault="00C155CD" w:rsidP="00F3279C">
      <w:pPr>
        <w:spacing w:after="0" w:line="360" w:lineRule="auto"/>
        <w:rPr>
          <w:rFonts w:ascii="Times New Roman" w:hAnsi="Times New Roman" w:cs="Times New Roman"/>
          <w:sz w:val="24"/>
          <w:szCs w:val="24"/>
        </w:rPr>
      </w:pPr>
      <w:r>
        <w:rPr>
          <w:rFonts w:ascii="Times New Roman" w:hAnsi="Times New Roman" w:cs="Times New Roman"/>
          <w:sz w:val="24"/>
          <w:szCs w:val="24"/>
        </w:rPr>
        <w:t>Smith</w:t>
      </w:r>
      <w:r w:rsidRPr="00C155CD">
        <w:rPr>
          <w:rFonts w:ascii="Georgia" w:eastAsia="Times New Roman" w:hAnsi="Georgia" w:cs="Times New Roman"/>
          <w:color w:val="222222"/>
          <w:sz w:val="24"/>
          <w:szCs w:val="24"/>
        </w:rPr>
        <w:t xml:space="preserve"> </w:t>
      </w:r>
      <w:r w:rsidRPr="00C155CD">
        <w:rPr>
          <w:rFonts w:ascii="Times New Roman" w:hAnsi="Times New Roman" w:cs="Times New Roman"/>
          <w:sz w:val="24"/>
          <w:szCs w:val="24"/>
        </w:rPr>
        <w:t>is the author of the memoir </w:t>
      </w:r>
      <w:r w:rsidRPr="00C155CD">
        <w:rPr>
          <w:rFonts w:ascii="Times New Roman" w:hAnsi="Times New Roman" w:cs="Times New Roman"/>
          <w:i/>
          <w:iCs/>
          <w:sz w:val="24"/>
          <w:szCs w:val="24"/>
        </w:rPr>
        <w:t>Ordinary Light</w:t>
      </w:r>
      <w:r w:rsidRPr="00C155CD">
        <w:rPr>
          <w:rFonts w:ascii="Times New Roman" w:hAnsi="Times New Roman" w:cs="Times New Roman"/>
          <w:sz w:val="24"/>
          <w:szCs w:val="24"/>
        </w:rPr>
        <w:t> and four books of poetry</w:t>
      </w:r>
      <w:r w:rsidR="00F3279C" w:rsidRPr="00606913">
        <w:rPr>
          <w:rFonts w:ascii="Times New Roman" w:hAnsi="Times New Roman" w:cs="Times New Roman"/>
          <w:sz w:val="24"/>
          <w:szCs w:val="24"/>
        </w:rPr>
        <w:t xml:space="preserve">, most recently </w:t>
      </w:r>
      <w:r w:rsidR="00F3279C" w:rsidRPr="00F3279C">
        <w:rPr>
          <w:rFonts w:ascii="Times New Roman" w:hAnsi="Times New Roman" w:cs="Times New Roman"/>
          <w:i/>
          <w:iCs/>
          <w:sz w:val="24"/>
          <w:szCs w:val="24"/>
        </w:rPr>
        <w:t>Wade in the Water</w:t>
      </w:r>
      <w:r w:rsidR="00F3279C" w:rsidRPr="00606913">
        <w:rPr>
          <w:rFonts w:ascii="Times New Roman" w:hAnsi="Times New Roman" w:cs="Times New Roman"/>
          <w:sz w:val="24"/>
          <w:szCs w:val="24"/>
        </w:rPr>
        <w:t xml:space="preserve"> (2018) a</w:t>
      </w:r>
      <w:r w:rsidR="00F3279C">
        <w:rPr>
          <w:rFonts w:ascii="Times New Roman" w:hAnsi="Times New Roman" w:cs="Times New Roman"/>
          <w:sz w:val="24"/>
          <w:szCs w:val="24"/>
        </w:rPr>
        <w:t>n</w:t>
      </w:r>
      <w:r w:rsidR="00F3279C" w:rsidRPr="00606913">
        <w:rPr>
          <w:rFonts w:ascii="Times New Roman" w:hAnsi="Times New Roman" w:cs="Times New Roman"/>
          <w:sz w:val="24"/>
          <w:szCs w:val="24"/>
        </w:rPr>
        <w:t xml:space="preserve">d </w:t>
      </w:r>
      <w:r w:rsidR="00F3279C" w:rsidRPr="00F3279C">
        <w:rPr>
          <w:rFonts w:ascii="Times New Roman" w:hAnsi="Times New Roman" w:cs="Times New Roman"/>
          <w:i/>
          <w:iCs/>
          <w:sz w:val="24"/>
          <w:szCs w:val="24"/>
        </w:rPr>
        <w:t>Life on Mars</w:t>
      </w:r>
      <w:r w:rsidR="00F3279C" w:rsidRPr="00606913">
        <w:rPr>
          <w:rFonts w:ascii="Times New Roman" w:hAnsi="Times New Roman" w:cs="Times New Roman"/>
          <w:sz w:val="24"/>
          <w:szCs w:val="24"/>
        </w:rPr>
        <w:t xml:space="preserve"> (2011), which received the 2012 Pulitzer Prize. She is currently in her second term as United States Poet Laureate</w:t>
      </w:r>
      <w:r w:rsidR="00F3279C">
        <w:rPr>
          <w:rFonts w:ascii="Times New Roman" w:hAnsi="Times New Roman" w:cs="Times New Roman"/>
          <w:sz w:val="24"/>
          <w:szCs w:val="24"/>
        </w:rPr>
        <w:t>.</w:t>
      </w:r>
    </w:p>
    <w:p w14:paraId="3EF4411F" w14:textId="730FA0FE" w:rsidR="00047462" w:rsidRDefault="00F3279C" w:rsidP="00F3279C">
      <w:pPr>
        <w:spacing w:after="0" w:line="360" w:lineRule="auto"/>
        <w:rPr>
          <w:rFonts w:ascii="Times New Roman" w:hAnsi="Times New Roman" w:cs="Times New Roman"/>
          <w:sz w:val="24"/>
          <w:szCs w:val="24"/>
        </w:rPr>
      </w:pPr>
      <w:r w:rsidRPr="00F3279C" w:rsidDel="00F3279C">
        <w:rPr>
          <w:rFonts w:ascii="Times New Roman" w:hAnsi="Times New Roman" w:cs="Times New Roman"/>
          <w:i/>
          <w:iCs/>
          <w:sz w:val="24"/>
          <w:szCs w:val="24"/>
        </w:rPr>
        <w:t xml:space="preserve"> </w:t>
      </w:r>
    </w:p>
    <w:p w14:paraId="40E86DC2" w14:textId="1A45836F" w:rsidR="00B76551" w:rsidRPr="00B76551" w:rsidRDefault="00B76551" w:rsidP="00B76551">
      <w:pPr>
        <w:spacing w:after="0" w:line="360" w:lineRule="auto"/>
        <w:rPr>
          <w:rFonts w:ascii="Times New Roman" w:hAnsi="Times New Roman" w:cs="Times New Roman"/>
          <w:sz w:val="24"/>
          <w:szCs w:val="24"/>
        </w:rPr>
      </w:pPr>
      <w:r w:rsidRPr="00606913">
        <w:rPr>
          <w:rFonts w:ascii="Times New Roman" w:hAnsi="Times New Roman" w:cs="Times New Roman"/>
          <w:sz w:val="24"/>
          <w:szCs w:val="24"/>
        </w:rPr>
        <w:t>Kosoko</w:t>
      </w:r>
      <w:r w:rsidRPr="00B76551">
        <w:rPr>
          <w:rFonts w:ascii="Times New Roman" w:hAnsi="Times New Roman" w:cs="Times New Roman"/>
          <w:sz w:val="24"/>
          <w:szCs w:val="24"/>
        </w:rPr>
        <w:t xml:space="preserve"> is a Nigerian American poet, curator, and performance artist originally from Detroit. He is a 2019 Red Bull Arts Detroit Writing Fellow, 2017-2019 Princeton Arts Fellow, a 2017 Cave Canem Poetry Fellow, and a recipient of a 2018 U</w:t>
      </w:r>
      <w:r>
        <w:rPr>
          <w:rFonts w:ascii="Times New Roman" w:hAnsi="Times New Roman" w:cs="Times New Roman"/>
          <w:sz w:val="24"/>
          <w:szCs w:val="24"/>
        </w:rPr>
        <w:t>.</w:t>
      </w:r>
      <w:r w:rsidRPr="00B76551">
        <w:rPr>
          <w:rFonts w:ascii="Times New Roman" w:hAnsi="Times New Roman" w:cs="Times New Roman"/>
          <w:sz w:val="24"/>
          <w:szCs w:val="24"/>
        </w:rPr>
        <w:t>S</w:t>
      </w:r>
      <w:r>
        <w:rPr>
          <w:rFonts w:ascii="Times New Roman" w:hAnsi="Times New Roman" w:cs="Times New Roman"/>
          <w:sz w:val="24"/>
          <w:szCs w:val="24"/>
        </w:rPr>
        <w:t xml:space="preserve">. </w:t>
      </w:r>
      <w:r w:rsidRPr="00B76551">
        <w:rPr>
          <w:rFonts w:ascii="Times New Roman" w:hAnsi="Times New Roman" w:cs="Times New Roman"/>
          <w:sz w:val="24"/>
          <w:szCs w:val="24"/>
        </w:rPr>
        <w:t xml:space="preserve">Artists International Award from the Mid-Atlantic Arts Foundation. He works internationally in the spheres of performance, poetry, and education. Kosoko’s poems can be found in such publications as </w:t>
      </w:r>
      <w:r w:rsidRPr="00B76551">
        <w:rPr>
          <w:rFonts w:ascii="Times New Roman" w:hAnsi="Times New Roman" w:cs="Times New Roman"/>
          <w:i/>
          <w:iCs/>
          <w:sz w:val="24"/>
          <w:szCs w:val="24"/>
        </w:rPr>
        <w:t>The American Poetry Review</w:t>
      </w:r>
      <w:r w:rsidRPr="00B76551">
        <w:rPr>
          <w:rFonts w:ascii="Times New Roman" w:hAnsi="Times New Roman" w:cs="Times New Roman"/>
          <w:sz w:val="24"/>
          <w:szCs w:val="24"/>
        </w:rPr>
        <w:t xml:space="preserve">, </w:t>
      </w:r>
      <w:r w:rsidRPr="00B76551">
        <w:rPr>
          <w:rFonts w:ascii="Times New Roman" w:hAnsi="Times New Roman" w:cs="Times New Roman"/>
          <w:i/>
          <w:iCs/>
          <w:sz w:val="24"/>
          <w:szCs w:val="24"/>
        </w:rPr>
        <w:t>Poems Against War, The Dunes Review,</w:t>
      </w:r>
      <w:r w:rsidRPr="00B76551">
        <w:rPr>
          <w:rFonts w:ascii="Times New Roman" w:hAnsi="Times New Roman" w:cs="Times New Roman"/>
          <w:sz w:val="24"/>
          <w:szCs w:val="24"/>
        </w:rPr>
        <w:t xml:space="preserve"> and </w:t>
      </w:r>
      <w:r w:rsidRPr="00B76551">
        <w:rPr>
          <w:rFonts w:ascii="Times New Roman" w:hAnsi="Times New Roman" w:cs="Times New Roman"/>
          <w:i/>
          <w:iCs/>
          <w:sz w:val="24"/>
          <w:szCs w:val="24"/>
        </w:rPr>
        <w:t>Silo</w:t>
      </w:r>
      <w:r w:rsidRPr="00B76551">
        <w:rPr>
          <w:rFonts w:ascii="Times New Roman" w:hAnsi="Times New Roman" w:cs="Times New Roman"/>
          <w:sz w:val="24"/>
          <w:szCs w:val="24"/>
        </w:rPr>
        <w:t xml:space="preserve">. In 2009, he published </w:t>
      </w:r>
      <w:r>
        <w:rPr>
          <w:rFonts w:ascii="Times New Roman" w:hAnsi="Times New Roman" w:cs="Times New Roman"/>
          <w:sz w:val="24"/>
          <w:szCs w:val="24"/>
        </w:rPr>
        <w:t>t</w:t>
      </w:r>
      <w:r w:rsidRPr="00B76551">
        <w:rPr>
          <w:rFonts w:ascii="Times New Roman" w:hAnsi="Times New Roman" w:cs="Times New Roman"/>
          <w:sz w:val="24"/>
          <w:szCs w:val="24"/>
        </w:rPr>
        <w:t>he chapbook,</w:t>
      </w:r>
      <w:r w:rsidRPr="00B76551">
        <w:rPr>
          <w:rFonts w:ascii="Times New Roman" w:hAnsi="Times New Roman" w:cs="Times New Roman"/>
          <w:i/>
          <w:iCs/>
          <w:sz w:val="24"/>
          <w:szCs w:val="24"/>
        </w:rPr>
        <w:t xml:space="preserve"> Animal in Cyberspace</w:t>
      </w:r>
      <w:r w:rsidRPr="00B76551">
        <w:rPr>
          <w:rFonts w:ascii="Times New Roman" w:hAnsi="Times New Roman" w:cs="Times New Roman"/>
          <w:sz w:val="24"/>
          <w:szCs w:val="24"/>
        </w:rPr>
        <w:t xml:space="preserve">, and, in 2011, he published, </w:t>
      </w:r>
      <w:r w:rsidRPr="00B76551">
        <w:rPr>
          <w:rFonts w:ascii="Times New Roman" w:hAnsi="Times New Roman" w:cs="Times New Roman"/>
          <w:i/>
          <w:iCs/>
          <w:sz w:val="24"/>
          <w:szCs w:val="24"/>
        </w:rPr>
        <w:t>Notes on an Urban Kill-Floor: Poems for Detroit</w:t>
      </w:r>
      <w:r w:rsidRPr="00B76551">
        <w:rPr>
          <w:rFonts w:ascii="Times New Roman" w:hAnsi="Times New Roman" w:cs="Times New Roman"/>
          <w:sz w:val="24"/>
          <w:szCs w:val="24"/>
        </w:rPr>
        <w:t xml:space="preserve"> (Old City Publishing).</w:t>
      </w:r>
    </w:p>
    <w:p w14:paraId="6B154F36" w14:textId="51D24450" w:rsidR="00C155CD" w:rsidRDefault="00B76551" w:rsidP="00B76551">
      <w:pPr>
        <w:spacing w:after="0" w:line="360" w:lineRule="auto"/>
        <w:rPr>
          <w:rFonts w:ascii="Times New Roman" w:hAnsi="Times New Roman" w:cs="Times New Roman"/>
          <w:sz w:val="24"/>
          <w:szCs w:val="24"/>
        </w:rPr>
      </w:pPr>
      <w:r w:rsidRPr="00B76551" w:rsidDel="00B76551">
        <w:rPr>
          <w:rFonts w:ascii="Times New Roman" w:hAnsi="Times New Roman" w:cs="Times New Roman"/>
          <w:sz w:val="24"/>
          <w:szCs w:val="24"/>
        </w:rPr>
        <w:t xml:space="preserve"> </w:t>
      </w:r>
    </w:p>
    <w:p w14:paraId="42F9B697" w14:textId="2A26A402" w:rsidR="007D7008" w:rsidRPr="007D7008" w:rsidRDefault="00992F0C" w:rsidP="007D70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Kotin is the author of the critical </w:t>
      </w:r>
      <w:r w:rsidR="004326AC">
        <w:rPr>
          <w:rFonts w:ascii="Times New Roman" w:hAnsi="Times New Roman" w:cs="Times New Roman"/>
          <w:sz w:val="24"/>
          <w:szCs w:val="24"/>
        </w:rPr>
        <w:t>book</w:t>
      </w:r>
      <w:r>
        <w:rPr>
          <w:rFonts w:ascii="Times New Roman" w:hAnsi="Times New Roman" w:cs="Times New Roman"/>
          <w:sz w:val="24"/>
          <w:szCs w:val="24"/>
        </w:rPr>
        <w:t xml:space="preserve">, </w:t>
      </w:r>
      <w:r w:rsidR="007D7008" w:rsidRPr="003B24B5">
        <w:rPr>
          <w:rFonts w:ascii="Times New Roman" w:hAnsi="Times New Roman" w:cs="Times New Roman"/>
          <w:i/>
          <w:sz w:val="24"/>
          <w:szCs w:val="24"/>
        </w:rPr>
        <w:t>Utopias of One</w:t>
      </w:r>
      <w:r w:rsidR="004326AC">
        <w:rPr>
          <w:rFonts w:ascii="Times New Roman" w:hAnsi="Times New Roman" w:cs="Times New Roman"/>
          <w:i/>
          <w:sz w:val="24"/>
          <w:szCs w:val="24"/>
        </w:rPr>
        <w:t xml:space="preserve"> </w:t>
      </w:r>
      <w:r w:rsidR="004326AC">
        <w:rPr>
          <w:rFonts w:ascii="Times New Roman" w:hAnsi="Times New Roman" w:cs="Times New Roman"/>
          <w:sz w:val="24"/>
          <w:szCs w:val="24"/>
        </w:rPr>
        <w:t>(2018)</w:t>
      </w:r>
      <w:r w:rsidR="006C2618">
        <w:rPr>
          <w:rFonts w:ascii="Times New Roman" w:hAnsi="Times New Roman" w:cs="Times New Roman"/>
          <w:sz w:val="24"/>
          <w:szCs w:val="24"/>
        </w:rPr>
        <w:t xml:space="preserve">, and director of The Shakespeare and Company Project. </w:t>
      </w:r>
      <w:r w:rsidR="00261F45">
        <w:rPr>
          <w:rFonts w:ascii="Times New Roman" w:hAnsi="Times New Roman" w:cs="Times New Roman"/>
          <w:sz w:val="24"/>
          <w:szCs w:val="24"/>
        </w:rPr>
        <w:t xml:space="preserve">He is a former Editor of </w:t>
      </w:r>
      <w:r w:rsidR="006C2618" w:rsidRPr="00606913">
        <w:rPr>
          <w:rFonts w:ascii="Times New Roman" w:hAnsi="Times New Roman" w:cs="Times New Roman"/>
          <w:i/>
          <w:sz w:val="24"/>
          <w:szCs w:val="24"/>
        </w:rPr>
        <w:t>Chicago Review</w:t>
      </w:r>
      <w:r w:rsidR="006C2618">
        <w:rPr>
          <w:rFonts w:ascii="Times New Roman" w:hAnsi="Times New Roman" w:cs="Times New Roman"/>
          <w:sz w:val="24"/>
          <w:szCs w:val="24"/>
        </w:rPr>
        <w:t xml:space="preserve">. </w:t>
      </w:r>
    </w:p>
    <w:p w14:paraId="02701466" w14:textId="58D4A962" w:rsidR="00C155CD" w:rsidRDefault="007D7008" w:rsidP="00C155CD">
      <w:pPr>
        <w:spacing w:after="0" w:line="360" w:lineRule="auto"/>
        <w:rPr>
          <w:rFonts w:ascii="Times New Roman" w:hAnsi="Times New Roman" w:cs="Times New Roman"/>
          <w:sz w:val="24"/>
          <w:szCs w:val="24"/>
        </w:rPr>
      </w:pPr>
      <w:r w:rsidRPr="007D7008">
        <w:rPr>
          <w:rFonts w:ascii="Times New Roman" w:hAnsi="Times New Roman" w:cs="Times New Roman"/>
          <w:sz w:val="24"/>
          <w:szCs w:val="24"/>
        </w:rPr>
        <w:t> </w:t>
      </w:r>
    </w:p>
    <w:p w14:paraId="01C38F94" w14:textId="276E981A" w:rsidR="001942F9" w:rsidRDefault="001942F9" w:rsidP="00C155CD">
      <w:pPr>
        <w:spacing w:after="0" w:line="360" w:lineRule="auto"/>
        <w:rPr>
          <w:rFonts w:ascii="Times New Roman" w:hAnsi="Times New Roman" w:cs="Times New Roman"/>
          <w:sz w:val="24"/>
          <w:szCs w:val="24"/>
        </w:rPr>
      </w:pPr>
      <w:r w:rsidRPr="0052210E">
        <w:rPr>
          <w:rFonts w:ascii="Times New Roman" w:hAnsi="Times New Roman" w:cs="Times New Roman"/>
          <w:sz w:val="24"/>
          <w:szCs w:val="24"/>
        </w:rPr>
        <w:lastRenderedPageBreak/>
        <w:t xml:space="preserve">While </w:t>
      </w:r>
      <w:r w:rsidR="00C155CD">
        <w:rPr>
          <w:rFonts w:ascii="Times New Roman" w:hAnsi="Times New Roman" w:cs="Times New Roman"/>
          <w:sz w:val="24"/>
          <w:szCs w:val="24"/>
        </w:rPr>
        <w:t xml:space="preserve">registration for </w:t>
      </w:r>
      <w:r w:rsidRPr="0052210E">
        <w:rPr>
          <w:rFonts w:ascii="Times New Roman" w:hAnsi="Times New Roman" w:cs="Times New Roman"/>
          <w:sz w:val="24"/>
          <w:szCs w:val="24"/>
        </w:rPr>
        <w:t>the conference, running February 15 and 16</w:t>
      </w:r>
      <w:r w:rsidR="00C155CD">
        <w:rPr>
          <w:rFonts w:ascii="Times New Roman" w:hAnsi="Times New Roman" w:cs="Times New Roman"/>
          <w:sz w:val="24"/>
          <w:szCs w:val="24"/>
        </w:rPr>
        <w:t>,</w:t>
      </w:r>
      <w:r w:rsidRPr="0052210E">
        <w:rPr>
          <w:rFonts w:ascii="Times New Roman" w:hAnsi="Times New Roman" w:cs="Times New Roman"/>
          <w:sz w:val="24"/>
          <w:szCs w:val="24"/>
        </w:rPr>
        <w:t xml:space="preserve"> is full with a waiting list being compiled for possible open seats, the </w:t>
      </w:r>
      <w:r w:rsidR="00C155CD">
        <w:rPr>
          <w:rFonts w:ascii="Times New Roman" w:hAnsi="Times New Roman" w:cs="Times New Roman"/>
          <w:sz w:val="24"/>
          <w:szCs w:val="24"/>
        </w:rPr>
        <w:t xml:space="preserve">conference </w:t>
      </w:r>
      <w:r w:rsidRPr="0052210E">
        <w:rPr>
          <w:rFonts w:ascii="Times New Roman" w:hAnsi="Times New Roman" w:cs="Times New Roman"/>
          <w:sz w:val="24"/>
          <w:szCs w:val="24"/>
        </w:rPr>
        <w:t>panels, provocations and evening readings will be simulcast from 10 a.m. to 9 p.m. both days in the James Stewart Film Theater at 185 Nassau Street on the Princeton campus. The simulcast is free and open to the public</w:t>
      </w:r>
      <w:r w:rsidR="00606913">
        <w:rPr>
          <w:rFonts w:ascii="Times New Roman" w:hAnsi="Times New Roman" w:cs="Times New Roman"/>
          <w:sz w:val="24"/>
          <w:szCs w:val="24"/>
        </w:rPr>
        <w:t xml:space="preserve">, however seating is limited and guests are advised to check availability at </w:t>
      </w:r>
      <w:hyperlink r:id="rId8" w:history="1">
        <w:r w:rsidR="00606913" w:rsidRPr="00606913">
          <w:rPr>
            <w:rStyle w:val="Hyperlink"/>
            <w:rFonts w:ascii="Times New Roman" w:hAnsi="Times New Roman" w:cs="Times New Roman"/>
            <w:sz w:val="24"/>
            <w:szCs w:val="24"/>
          </w:rPr>
          <w:t>blackpoetry.princeton.edu</w:t>
        </w:r>
      </w:hyperlink>
      <w:r w:rsidRPr="0052210E">
        <w:rPr>
          <w:rFonts w:ascii="Times New Roman" w:hAnsi="Times New Roman" w:cs="Times New Roman"/>
          <w:sz w:val="24"/>
          <w:szCs w:val="24"/>
        </w:rPr>
        <w:t>.</w:t>
      </w:r>
    </w:p>
    <w:p w14:paraId="5A4E7D23" w14:textId="77777777" w:rsidR="00C155CD" w:rsidRPr="0052210E" w:rsidRDefault="00C155CD" w:rsidP="00C155CD">
      <w:pPr>
        <w:spacing w:after="0" w:line="360" w:lineRule="auto"/>
        <w:rPr>
          <w:rFonts w:ascii="Times New Roman" w:hAnsi="Times New Roman" w:cs="Times New Roman"/>
          <w:sz w:val="24"/>
          <w:szCs w:val="24"/>
        </w:rPr>
      </w:pPr>
    </w:p>
    <w:p w14:paraId="62D2D280" w14:textId="2232277A" w:rsidR="0052210E" w:rsidRPr="0052210E" w:rsidRDefault="0052210E" w:rsidP="00C155CD">
      <w:pPr>
        <w:spacing w:after="0" w:line="360" w:lineRule="auto"/>
        <w:rPr>
          <w:rFonts w:ascii="Times New Roman" w:hAnsi="Times New Roman" w:cs="Times New Roman"/>
          <w:sz w:val="24"/>
          <w:szCs w:val="24"/>
        </w:rPr>
      </w:pPr>
      <w:r w:rsidRPr="0052210E">
        <w:rPr>
          <w:rFonts w:ascii="Times New Roman" w:hAnsi="Times New Roman" w:cs="Times New Roman"/>
          <w:sz w:val="24"/>
          <w:szCs w:val="24"/>
        </w:rPr>
        <w:t>The Matthews Theatre at McCarter Theatre Center is an accessible venue. Open captioning and American Sign Language interpretation will be provided at the Gala Reading, and assistive listening devices are available from the venue staff upon request.</w:t>
      </w:r>
      <w:r w:rsidR="00C155CD">
        <w:rPr>
          <w:rFonts w:ascii="Times New Roman" w:hAnsi="Times New Roman" w:cs="Times New Roman"/>
          <w:sz w:val="24"/>
          <w:szCs w:val="24"/>
        </w:rPr>
        <w:t xml:space="preserve"> The newly renovated James Stewart</w:t>
      </w:r>
      <w:r w:rsidRPr="0052210E">
        <w:rPr>
          <w:rFonts w:ascii="Times New Roman" w:hAnsi="Times New Roman" w:cs="Times New Roman"/>
          <w:sz w:val="24"/>
          <w:szCs w:val="24"/>
        </w:rPr>
        <w:t xml:space="preserve"> </w:t>
      </w:r>
      <w:r w:rsidR="00C155CD">
        <w:rPr>
          <w:rFonts w:ascii="Times New Roman" w:hAnsi="Times New Roman" w:cs="Times New Roman"/>
          <w:sz w:val="24"/>
          <w:szCs w:val="24"/>
        </w:rPr>
        <w:t xml:space="preserve">Film Theater is also an accessible venue and the simulcast will be closed-captioned. </w:t>
      </w:r>
      <w:r w:rsidRPr="0052210E">
        <w:rPr>
          <w:rFonts w:ascii="Times New Roman" w:hAnsi="Times New Roman" w:cs="Times New Roman"/>
          <w:sz w:val="24"/>
          <w:szCs w:val="24"/>
        </w:rPr>
        <w:t xml:space="preserve">Patrons in need of other access accommodations are asked to contact the Lewis Center at </w:t>
      </w:r>
      <w:hyperlink r:id="rId9" w:history="1">
        <w:r w:rsidRPr="0052210E">
          <w:rPr>
            <w:rStyle w:val="Hyperlink"/>
            <w:rFonts w:ascii="Times New Roman" w:hAnsi="Times New Roman" w:cs="Times New Roman"/>
            <w:sz w:val="24"/>
            <w:szCs w:val="24"/>
          </w:rPr>
          <w:t>LewisCtr-Comm@princeton.edu</w:t>
        </w:r>
      </w:hyperlink>
      <w:r w:rsidRPr="0052210E">
        <w:rPr>
          <w:rFonts w:ascii="Times New Roman" w:hAnsi="Times New Roman" w:cs="Times New Roman"/>
          <w:sz w:val="24"/>
          <w:szCs w:val="24"/>
        </w:rPr>
        <w:t xml:space="preserve"> at least two weeks in advance of the event.</w:t>
      </w:r>
    </w:p>
    <w:p w14:paraId="47258FE1" w14:textId="77777777" w:rsidR="0052210E" w:rsidRPr="0052210E" w:rsidRDefault="0052210E" w:rsidP="00C155CD">
      <w:pPr>
        <w:spacing w:after="0" w:line="360" w:lineRule="auto"/>
        <w:rPr>
          <w:rFonts w:ascii="Times New Roman" w:hAnsi="Times New Roman" w:cs="Times New Roman"/>
          <w:sz w:val="24"/>
          <w:szCs w:val="24"/>
        </w:rPr>
      </w:pPr>
    </w:p>
    <w:p w14:paraId="3812EDC6" w14:textId="77777777" w:rsidR="00451386" w:rsidRPr="0052210E" w:rsidRDefault="00451386" w:rsidP="00C155CD">
      <w:pPr>
        <w:spacing w:after="0" w:line="360" w:lineRule="auto"/>
        <w:rPr>
          <w:rFonts w:ascii="Times New Roman" w:hAnsi="Times New Roman" w:cs="Times New Roman"/>
          <w:sz w:val="24"/>
          <w:szCs w:val="24"/>
        </w:rPr>
      </w:pPr>
      <w:r w:rsidRPr="0052210E">
        <w:rPr>
          <w:rFonts w:ascii="Times New Roman" w:hAnsi="Times New Roman" w:cs="Times New Roman"/>
          <w:sz w:val="24"/>
          <w:szCs w:val="24"/>
        </w:rPr>
        <w:t xml:space="preserve">To learn more about the Lewis Center for the Arts and the more than 100 public theater and dance performances, exhibitions, readings, screenings, concerts and lectures presented each year by the Lewis Center, most of them free, visit </w:t>
      </w:r>
      <w:hyperlink r:id="rId10" w:history="1">
        <w:r w:rsidRPr="0052210E">
          <w:rPr>
            <w:rStyle w:val="Hyperlink"/>
            <w:rFonts w:ascii="Times New Roman" w:hAnsi="Times New Roman" w:cs="Times New Roman"/>
            <w:sz w:val="24"/>
            <w:szCs w:val="24"/>
          </w:rPr>
          <w:t>arts.princeton.edu</w:t>
        </w:r>
      </w:hyperlink>
      <w:r w:rsidR="004B7047" w:rsidRPr="0052210E">
        <w:rPr>
          <w:rStyle w:val="Hyperlink"/>
          <w:rFonts w:ascii="Times New Roman" w:hAnsi="Times New Roman" w:cs="Times New Roman"/>
          <w:color w:val="auto"/>
          <w:sz w:val="24"/>
          <w:szCs w:val="24"/>
          <w:u w:val="none"/>
        </w:rPr>
        <w:t>.</w:t>
      </w:r>
      <w:r w:rsidR="004B7047" w:rsidRPr="0052210E">
        <w:rPr>
          <w:rFonts w:ascii="Times New Roman" w:hAnsi="Times New Roman" w:cs="Times New Roman"/>
          <w:sz w:val="24"/>
          <w:szCs w:val="24"/>
        </w:rPr>
        <w:t xml:space="preserve"> </w:t>
      </w:r>
    </w:p>
    <w:p w14:paraId="49389D45" w14:textId="77777777" w:rsidR="00AD304E" w:rsidRPr="0052210E" w:rsidRDefault="00AD304E" w:rsidP="00C155CD">
      <w:pPr>
        <w:spacing w:after="0" w:line="360" w:lineRule="auto"/>
        <w:rPr>
          <w:rFonts w:ascii="Times New Roman" w:hAnsi="Times New Roman" w:cs="Times New Roman"/>
          <w:sz w:val="24"/>
          <w:szCs w:val="24"/>
          <w:u w:val="single"/>
        </w:rPr>
      </w:pPr>
    </w:p>
    <w:p w14:paraId="1BF63FD4" w14:textId="77777777" w:rsidR="00213162" w:rsidRPr="0052210E" w:rsidRDefault="00213162" w:rsidP="00C155CD">
      <w:pPr>
        <w:spacing w:after="0" w:line="360" w:lineRule="auto"/>
        <w:rPr>
          <w:rFonts w:ascii="Times New Roman" w:hAnsi="Times New Roman" w:cs="Times New Roman"/>
          <w:sz w:val="24"/>
          <w:szCs w:val="24"/>
        </w:rPr>
      </w:pPr>
    </w:p>
    <w:p w14:paraId="50FB60BC" w14:textId="77777777" w:rsidR="007E0330" w:rsidRPr="00BB74B3" w:rsidRDefault="007E0330" w:rsidP="00BB74B3">
      <w:pPr>
        <w:spacing w:line="360" w:lineRule="auto"/>
        <w:jc w:val="center"/>
        <w:rPr>
          <w:rFonts w:ascii="Times New Roman" w:hAnsi="Times New Roman" w:cs="Times New Roman"/>
          <w:sz w:val="24"/>
          <w:szCs w:val="24"/>
        </w:rPr>
      </w:pPr>
      <w:r w:rsidRPr="00BB74B3">
        <w:rPr>
          <w:rFonts w:ascii="Times New Roman" w:hAnsi="Times New Roman" w:cs="Times New Roman"/>
          <w:sz w:val="24"/>
          <w:szCs w:val="24"/>
        </w:rPr>
        <w:t># # #</w:t>
      </w:r>
    </w:p>
    <w:sectPr w:rsidR="007E0330" w:rsidRPr="00BB74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Georgia">
    <w:altName w:val="Cambr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hideSpellingErrors/>
  <w:hideGrammatical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806"/>
    <w:rsid w:val="00010DEA"/>
    <w:rsid w:val="00035F99"/>
    <w:rsid w:val="00047462"/>
    <w:rsid w:val="00064291"/>
    <w:rsid w:val="00091F6B"/>
    <w:rsid w:val="000C1A27"/>
    <w:rsid w:val="000C7102"/>
    <w:rsid w:val="00105835"/>
    <w:rsid w:val="00105A25"/>
    <w:rsid w:val="001942F9"/>
    <w:rsid w:val="001B606C"/>
    <w:rsid w:val="001C7605"/>
    <w:rsid w:val="00213162"/>
    <w:rsid w:val="00261F45"/>
    <w:rsid w:val="00263EDF"/>
    <w:rsid w:val="0027318B"/>
    <w:rsid w:val="00295E41"/>
    <w:rsid w:val="002E1F30"/>
    <w:rsid w:val="003157BE"/>
    <w:rsid w:val="00322AC6"/>
    <w:rsid w:val="00323C90"/>
    <w:rsid w:val="003275A2"/>
    <w:rsid w:val="003B24B5"/>
    <w:rsid w:val="00430748"/>
    <w:rsid w:val="004326AC"/>
    <w:rsid w:val="00451386"/>
    <w:rsid w:val="004B7047"/>
    <w:rsid w:val="00500995"/>
    <w:rsid w:val="0052210E"/>
    <w:rsid w:val="005314B7"/>
    <w:rsid w:val="00583DD5"/>
    <w:rsid w:val="005B4304"/>
    <w:rsid w:val="00604D65"/>
    <w:rsid w:val="006064A9"/>
    <w:rsid w:val="00606913"/>
    <w:rsid w:val="00625641"/>
    <w:rsid w:val="006B2BED"/>
    <w:rsid w:val="006C2618"/>
    <w:rsid w:val="006D1DF4"/>
    <w:rsid w:val="006E31A4"/>
    <w:rsid w:val="006F1657"/>
    <w:rsid w:val="00770B61"/>
    <w:rsid w:val="007A4028"/>
    <w:rsid w:val="007D7008"/>
    <w:rsid w:val="007E0330"/>
    <w:rsid w:val="007F30CB"/>
    <w:rsid w:val="007F785F"/>
    <w:rsid w:val="0080380B"/>
    <w:rsid w:val="008657C9"/>
    <w:rsid w:val="008C5BAB"/>
    <w:rsid w:val="008F3BF3"/>
    <w:rsid w:val="00930990"/>
    <w:rsid w:val="00940B9F"/>
    <w:rsid w:val="00987DE5"/>
    <w:rsid w:val="00992F0C"/>
    <w:rsid w:val="009E5602"/>
    <w:rsid w:val="00A624B5"/>
    <w:rsid w:val="00A9434F"/>
    <w:rsid w:val="00AD304E"/>
    <w:rsid w:val="00B26474"/>
    <w:rsid w:val="00B76551"/>
    <w:rsid w:val="00BB74B3"/>
    <w:rsid w:val="00BE2453"/>
    <w:rsid w:val="00BE69D8"/>
    <w:rsid w:val="00BF1362"/>
    <w:rsid w:val="00BF4782"/>
    <w:rsid w:val="00C155CD"/>
    <w:rsid w:val="00C93806"/>
    <w:rsid w:val="00CB035C"/>
    <w:rsid w:val="00CD4731"/>
    <w:rsid w:val="00CE25B8"/>
    <w:rsid w:val="00CF09CC"/>
    <w:rsid w:val="00E53B1B"/>
    <w:rsid w:val="00E64161"/>
    <w:rsid w:val="00E64BDE"/>
    <w:rsid w:val="00EE0A6D"/>
    <w:rsid w:val="00F15F44"/>
    <w:rsid w:val="00F3279C"/>
    <w:rsid w:val="00F91936"/>
    <w:rsid w:val="00F9455A"/>
    <w:rsid w:val="00FC643D"/>
    <w:rsid w:val="00FF39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C879E7"/>
  <w15:docId w15:val="{C53D1D24-8919-CE43-94B6-33561DB1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64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E56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9455A"/>
    <w:rPr>
      <w:i/>
      <w:iCs/>
    </w:rPr>
  </w:style>
  <w:style w:type="character" w:styleId="Hyperlink">
    <w:name w:val="Hyperlink"/>
    <w:basedOn w:val="DefaultParagraphFont"/>
    <w:uiPriority w:val="99"/>
    <w:unhideWhenUsed/>
    <w:rsid w:val="00451386"/>
    <w:rPr>
      <w:color w:val="0563C1" w:themeColor="hyperlink"/>
      <w:u w:val="single"/>
    </w:rPr>
  </w:style>
  <w:style w:type="paragraph" w:styleId="NoSpacing">
    <w:name w:val="No Spacing"/>
    <w:uiPriority w:val="1"/>
    <w:qFormat/>
    <w:rsid w:val="008F3BF3"/>
    <w:pPr>
      <w:spacing w:after="0" w:line="240" w:lineRule="auto"/>
    </w:pPr>
  </w:style>
  <w:style w:type="paragraph" w:styleId="BalloonText">
    <w:name w:val="Balloon Text"/>
    <w:basedOn w:val="Normal"/>
    <w:link w:val="BalloonTextChar"/>
    <w:uiPriority w:val="99"/>
    <w:semiHidden/>
    <w:unhideWhenUsed/>
    <w:rsid w:val="007E0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330"/>
    <w:rPr>
      <w:rFonts w:ascii="Segoe UI" w:hAnsi="Segoe UI" w:cs="Segoe UI"/>
      <w:sz w:val="18"/>
      <w:szCs w:val="18"/>
    </w:rPr>
  </w:style>
  <w:style w:type="character" w:styleId="FollowedHyperlink">
    <w:name w:val="FollowedHyperlink"/>
    <w:basedOn w:val="DefaultParagraphFont"/>
    <w:uiPriority w:val="99"/>
    <w:semiHidden/>
    <w:unhideWhenUsed/>
    <w:rsid w:val="00940B9F"/>
    <w:rPr>
      <w:color w:val="954F72" w:themeColor="followedHyperlink"/>
      <w:u w:val="single"/>
    </w:rPr>
  </w:style>
  <w:style w:type="character" w:customStyle="1" w:styleId="UnresolvedMention1">
    <w:name w:val="Unresolved Mention1"/>
    <w:basedOn w:val="DefaultParagraphFont"/>
    <w:uiPriority w:val="99"/>
    <w:semiHidden/>
    <w:unhideWhenUsed/>
    <w:rsid w:val="00010DEA"/>
    <w:rPr>
      <w:color w:val="605E5C"/>
      <w:shd w:val="clear" w:color="auto" w:fill="E1DFDD"/>
    </w:rPr>
  </w:style>
  <w:style w:type="character" w:customStyle="1" w:styleId="Heading3Char">
    <w:name w:val="Heading 3 Char"/>
    <w:basedOn w:val="DefaultParagraphFont"/>
    <w:link w:val="Heading3"/>
    <w:uiPriority w:val="9"/>
    <w:semiHidden/>
    <w:rsid w:val="009E560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C643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7D700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C2618"/>
    <w:rPr>
      <w:sz w:val="18"/>
      <w:szCs w:val="18"/>
    </w:rPr>
  </w:style>
  <w:style w:type="paragraph" w:styleId="CommentText">
    <w:name w:val="annotation text"/>
    <w:basedOn w:val="Normal"/>
    <w:link w:val="CommentTextChar"/>
    <w:uiPriority w:val="99"/>
    <w:semiHidden/>
    <w:unhideWhenUsed/>
    <w:rsid w:val="006C2618"/>
    <w:pPr>
      <w:spacing w:line="240" w:lineRule="auto"/>
    </w:pPr>
    <w:rPr>
      <w:sz w:val="24"/>
      <w:szCs w:val="24"/>
    </w:rPr>
  </w:style>
  <w:style w:type="character" w:customStyle="1" w:styleId="CommentTextChar">
    <w:name w:val="Comment Text Char"/>
    <w:basedOn w:val="DefaultParagraphFont"/>
    <w:link w:val="CommentText"/>
    <w:uiPriority w:val="99"/>
    <w:semiHidden/>
    <w:rsid w:val="006C2618"/>
    <w:rPr>
      <w:sz w:val="24"/>
      <w:szCs w:val="24"/>
    </w:rPr>
  </w:style>
  <w:style w:type="paragraph" w:styleId="CommentSubject">
    <w:name w:val="annotation subject"/>
    <w:basedOn w:val="CommentText"/>
    <w:next w:val="CommentText"/>
    <w:link w:val="CommentSubjectChar"/>
    <w:uiPriority w:val="99"/>
    <w:semiHidden/>
    <w:unhideWhenUsed/>
    <w:rsid w:val="006C2618"/>
    <w:rPr>
      <w:b/>
      <w:bCs/>
      <w:sz w:val="20"/>
      <w:szCs w:val="20"/>
    </w:rPr>
  </w:style>
  <w:style w:type="character" w:customStyle="1" w:styleId="CommentSubjectChar">
    <w:name w:val="Comment Subject Char"/>
    <w:basedOn w:val="CommentTextChar"/>
    <w:link w:val="CommentSubject"/>
    <w:uiPriority w:val="99"/>
    <w:semiHidden/>
    <w:rsid w:val="006C2618"/>
    <w:rPr>
      <w:b/>
      <w:bCs/>
      <w:sz w:val="20"/>
      <w:szCs w:val="20"/>
    </w:rPr>
  </w:style>
  <w:style w:type="character" w:styleId="UnresolvedMention">
    <w:name w:val="Unresolved Mention"/>
    <w:basedOn w:val="DefaultParagraphFont"/>
    <w:uiPriority w:val="99"/>
    <w:semiHidden/>
    <w:unhideWhenUsed/>
    <w:rsid w:val="00606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240">
      <w:bodyDiv w:val="1"/>
      <w:marLeft w:val="0"/>
      <w:marRight w:val="0"/>
      <w:marTop w:val="0"/>
      <w:marBottom w:val="0"/>
      <w:divBdr>
        <w:top w:val="none" w:sz="0" w:space="0" w:color="auto"/>
        <w:left w:val="none" w:sz="0" w:space="0" w:color="auto"/>
        <w:bottom w:val="none" w:sz="0" w:space="0" w:color="auto"/>
        <w:right w:val="none" w:sz="0" w:space="0" w:color="auto"/>
      </w:divBdr>
    </w:div>
    <w:div w:id="10764639">
      <w:bodyDiv w:val="1"/>
      <w:marLeft w:val="0"/>
      <w:marRight w:val="0"/>
      <w:marTop w:val="0"/>
      <w:marBottom w:val="0"/>
      <w:divBdr>
        <w:top w:val="none" w:sz="0" w:space="0" w:color="auto"/>
        <w:left w:val="none" w:sz="0" w:space="0" w:color="auto"/>
        <w:bottom w:val="none" w:sz="0" w:space="0" w:color="auto"/>
        <w:right w:val="none" w:sz="0" w:space="0" w:color="auto"/>
      </w:divBdr>
    </w:div>
    <w:div w:id="57677962">
      <w:bodyDiv w:val="1"/>
      <w:marLeft w:val="0"/>
      <w:marRight w:val="0"/>
      <w:marTop w:val="0"/>
      <w:marBottom w:val="0"/>
      <w:divBdr>
        <w:top w:val="none" w:sz="0" w:space="0" w:color="auto"/>
        <w:left w:val="none" w:sz="0" w:space="0" w:color="auto"/>
        <w:bottom w:val="none" w:sz="0" w:space="0" w:color="auto"/>
        <w:right w:val="none" w:sz="0" w:space="0" w:color="auto"/>
      </w:divBdr>
    </w:div>
    <w:div w:id="114375221">
      <w:bodyDiv w:val="1"/>
      <w:marLeft w:val="0"/>
      <w:marRight w:val="0"/>
      <w:marTop w:val="0"/>
      <w:marBottom w:val="0"/>
      <w:divBdr>
        <w:top w:val="none" w:sz="0" w:space="0" w:color="auto"/>
        <w:left w:val="none" w:sz="0" w:space="0" w:color="auto"/>
        <w:bottom w:val="none" w:sz="0" w:space="0" w:color="auto"/>
        <w:right w:val="none" w:sz="0" w:space="0" w:color="auto"/>
      </w:divBdr>
    </w:div>
    <w:div w:id="122694093">
      <w:bodyDiv w:val="1"/>
      <w:marLeft w:val="0"/>
      <w:marRight w:val="0"/>
      <w:marTop w:val="0"/>
      <w:marBottom w:val="0"/>
      <w:divBdr>
        <w:top w:val="none" w:sz="0" w:space="0" w:color="auto"/>
        <w:left w:val="none" w:sz="0" w:space="0" w:color="auto"/>
        <w:bottom w:val="none" w:sz="0" w:space="0" w:color="auto"/>
        <w:right w:val="none" w:sz="0" w:space="0" w:color="auto"/>
      </w:divBdr>
    </w:div>
    <w:div w:id="179395593">
      <w:bodyDiv w:val="1"/>
      <w:marLeft w:val="0"/>
      <w:marRight w:val="0"/>
      <w:marTop w:val="0"/>
      <w:marBottom w:val="0"/>
      <w:divBdr>
        <w:top w:val="none" w:sz="0" w:space="0" w:color="auto"/>
        <w:left w:val="none" w:sz="0" w:space="0" w:color="auto"/>
        <w:bottom w:val="none" w:sz="0" w:space="0" w:color="auto"/>
        <w:right w:val="none" w:sz="0" w:space="0" w:color="auto"/>
      </w:divBdr>
    </w:div>
    <w:div w:id="217712171">
      <w:bodyDiv w:val="1"/>
      <w:marLeft w:val="0"/>
      <w:marRight w:val="0"/>
      <w:marTop w:val="0"/>
      <w:marBottom w:val="0"/>
      <w:divBdr>
        <w:top w:val="none" w:sz="0" w:space="0" w:color="auto"/>
        <w:left w:val="none" w:sz="0" w:space="0" w:color="auto"/>
        <w:bottom w:val="none" w:sz="0" w:space="0" w:color="auto"/>
        <w:right w:val="none" w:sz="0" w:space="0" w:color="auto"/>
      </w:divBdr>
    </w:div>
    <w:div w:id="262345896">
      <w:bodyDiv w:val="1"/>
      <w:marLeft w:val="0"/>
      <w:marRight w:val="0"/>
      <w:marTop w:val="0"/>
      <w:marBottom w:val="0"/>
      <w:divBdr>
        <w:top w:val="none" w:sz="0" w:space="0" w:color="auto"/>
        <w:left w:val="none" w:sz="0" w:space="0" w:color="auto"/>
        <w:bottom w:val="none" w:sz="0" w:space="0" w:color="auto"/>
        <w:right w:val="none" w:sz="0" w:space="0" w:color="auto"/>
      </w:divBdr>
    </w:div>
    <w:div w:id="346490020">
      <w:bodyDiv w:val="1"/>
      <w:marLeft w:val="0"/>
      <w:marRight w:val="0"/>
      <w:marTop w:val="0"/>
      <w:marBottom w:val="0"/>
      <w:divBdr>
        <w:top w:val="none" w:sz="0" w:space="0" w:color="auto"/>
        <w:left w:val="none" w:sz="0" w:space="0" w:color="auto"/>
        <w:bottom w:val="none" w:sz="0" w:space="0" w:color="auto"/>
        <w:right w:val="none" w:sz="0" w:space="0" w:color="auto"/>
      </w:divBdr>
    </w:div>
    <w:div w:id="357851331">
      <w:bodyDiv w:val="1"/>
      <w:marLeft w:val="0"/>
      <w:marRight w:val="0"/>
      <w:marTop w:val="0"/>
      <w:marBottom w:val="0"/>
      <w:divBdr>
        <w:top w:val="none" w:sz="0" w:space="0" w:color="auto"/>
        <w:left w:val="none" w:sz="0" w:space="0" w:color="auto"/>
        <w:bottom w:val="none" w:sz="0" w:space="0" w:color="auto"/>
        <w:right w:val="none" w:sz="0" w:space="0" w:color="auto"/>
      </w:divBdr>
    </w:div>
    <w:div w:id="394816993">
      <w:bodyDiv w:val="1"/>
      <w:marLeft w:val="0"/>
      <w:marRight w:val="0"/>
      <w:marTop w:val="0"/>
      <w:marBottom w:val="0"/>
      <w:divBdr>
        <w:top w:val="none" w:sz="0" w:space="0" w:color="auto"/>
        <w:left w:val="none" w:sz="0" w:space="0" w:color="auto"/>
        <w:bottom w:val="none" w:sz="0" w:space="0" w:color="auto"/>
        <w:right w:val="none" w:sz="0" w:space="0" w:color="auto"/>
      </w:divBdr>
    </w:div>
    <w:div w:id="447504844">
      <w:bodyDiv w:val="1"/>
      <w:marLeft w:val="0"/>
      <w:marRight w:val="0"/>
      <w:marTop w:val="0"/>
      <w:marBottom w:val="0"/>
      <w:divBdr>
        <w:top w:val="none" w:sz="0" w:space="0" w:color="auto"/>
        <w:left w:val="none" w:sz="0" w:space="0" w:color="auto"/>
        <w:bottom w:val="none" w:sz="0" w:space="0" w:color="auto"/>
        <w:right w:val="none" w:sz="0" w:space="0" w:color="auto"/>
      </w:divBdr>
    </w:div>
    <w:div w:id="486553166">
      <w:bodyDiv w:val="1"/>
      <w:marLeft w:val="0"/>
      <w:marRight w:val="0"/>
      <w:marTop w:val="0"/>
      <w:marBottom w:val="0"/>
      <w:divBdr>
        <w:top w:val="none" w:sz="0" w:space="0" w:color="auto"/>
        <w:left w:val="none" w:sz="0" w:space="0" w:color="auto"/>
        <w:bottom w:val="none" w:sz="0" w:space="0" w:color="auto"/>
        <w:right w:val="none" w:sz="0" w:space="0" w:color="auto"/>
      </w:divBdr>
    </w:div>
    <w:div w:id="583144904">
      <w:bodyDiv w:val="1"/>
      <w:marLeft w:val="0"/>
      <w:marRight w:val="0"/>
      <w:marTop w:val="0"/>
      <w:marBottom w:val="0"/>
      <w:divBdr>
        <w:top w:val="none" w:sz="0" w:space="0" w:color="auto"/>
        <w:left w:val="none" w:sz="0" w:space="0" w:color="auto"/>
        <w:bottom w:val="none" w:sz="0" w:space="0" w:color="auto"/>
        <w:right w:val="none" w:sz="0" w:space="0" w:color="auto"/>
      </w:divBdr>
    </w:div>
    <w:div w:id="669454449">
      <w:bodyDiv w:val="1"/>
      <w:marLeft w:val="0"/>
      <w:marRight w:val="0"/>
      <w:marTop w:val="0"/>
      <w:marBottom w:val="0"/>
      <w:divBdr>
        <w:top w:val="none" w:sz="0" w:space="0" w:color="auto"/>
        <w:left w:val="none" w:sz="0" w:space="0" w:color="auto"/>
        <w:bottom w:val="none" w:sz="0" w:space="0" w:color="auto"/>
        <w:right w:val="none" w:sz="0" w:space="0" w:color="auto"/>
      </w:divBdr>
    </w:div>
    <w:div w:id="673533641">
      <w:bodyDiv w:val="1"/>
      <w:marLeft w:val="0"/>
      <w:marRight w:val="0"/>
      <w:marTop w:val="0"/>
      <w:marBottom w:val="0"/>
      <w:divBdr>
        <w:top w:val="none" w:sz="0" w:space="0" w:color="auto"/>
        <w:left w:val="none" w:sz="0" w:space="0" w:color="auto"/>
        <w:bottom w:val="none" w:sz="0" w:space="0" w:color="auto"/>
        <w:right w:val="none" w:sz="0" w:space="0" w:color="auto"/>
      </w:divBdr>
    </w:div>
    <w:div w:id="696082921">
      <w:bodyDiv w:val="1"/>
      <w:marLeft w:val="0"/>
      <w:marRight w:val="0"/>
      <w:marTop w:val="0"/>
      <w:marBottom w:val="0"/>
      <w:divBdr>
        <w:top w:val="none" w:sz="0" w:space="0" w:color="auto"/>
        <w:left w:val="none" w:sz="0" w:space="0" w:color="auto"/>
        <w:bottom w:val="none" w:sz="0" w:space="0" w:color="auto"/>
        <w:right w:val="none" w:sz="0" w:space="0" w:color="auto"/>
      </w:divBdr>
    </w:div>
    <w:div w:id="763306150">
      <w:bodyDiv w:val="1"/>
      <w:marLeft w:val="0"/>
      <w:marRight w:val="0"/>
      <w:marTop w:val="0"/>
      <w:marBottom w:val="0"/>
      <w:divBdr>
        <w:top w:val="none" w:sz="0" w:space="0" w:color="auto"/>
        <w:left w:val="none" w:sz="0" w:space="0" w:color="auto"/>
        <w:bottom w:val="none" w:sz="0" w:space="0" w:color="auto"/>
        <w:right w:val="none" w:sz="0" w:space="0" w:color="auto"/>
      </w:divBdr>
      <w:divsChild>
        <w:div w:id="1620334499">
          <w:marLeft w:val="0"/>
          <w:marRight w:val="0"/>
          <w:marTop w:val="750"/>
          <w:marBottom w:val="0"/>
          <w:divBdr>
            <w:top w:val="none" w:sz="0" w:space="0" w:color="auto"/>
            <w:left w:val="none" w:sz="0" w:space="0" w:color="auto"/>
            <w:bottom w:val="none" w:sz="0" w:space="0" w:color="auto"/>
            <w:right w:val="none" w:sz="0" w:space="0" w:color="auto"/>
          </w:divBdr>
          <w:divsChild>
            <w:div w:id="1392459319">
              <w:marLeft w:val="0"/>
              <w:marRight w:val="0"/>
              <w:marTop w:val="0"/>
              <w:marBottom w:val="720"/>
              <w:divBdr>
                <w:top w:val="none" w:sz="0" w:space="0" w:color="auto"/>
                <w:left w:val="none" w:sz="0" w:space="0" w:color="auto"/>
                <w:bottom w:val="none" w:sz="0" w:space="0" w:color="auto"/>
                <w:right w:val="none" w:sz="0" w:space="0" w:color="auto"/>
              </w:divBdr>
              <w:divsChild>
                <w:div w:id="17149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78190">
      <w:bodyDiv w:val="1"/>
      <w:marLeft w:val="0"/>
      <w:marRight w:val="0"/>
      <w:marTop w:val="0"/>
      <w:marBottom w:val="0"/>
      <w:divBdr>
        <w:top w:val="none" w:sz="0" w:space="0" w:color="auto"/>
        <w:left w:val="none" w:sz="0" w:space="0" w:color="auto"/>
        <w:bottom w:val="none" w:sz="0" w:space="0" w:color="auto"/>
        <w:right w:val="none" w:sz="0" w:space="0" w:color="auto"/>
      </w:divBdr>
    </w:div>
    <w:div w:id="801076986">
      <w:bodyDiv w:val="1"/>
      <w:marLeft w:val="0"/>
      <w:marRight w:val="0"/>
      <w:marTop w:val="0"/>
      <w:marBottom w:val="0"/>
      <w:divBdr>
        <w:top w:val="none" w:sz="0" w:space="0" w:color="auto"/>
        <w:left w:val="none" w:sz="0" w:space="0" w:color="auto"/>
        <w:bottom w:val="none" w:sz="0" w:space="0" w:color="auto"/>
        <w:right w:val="none" w:sz="0" w:space="0" w:color="auto"/>
      </w:divBdr>
    </w:div>
    <w:div w:id="812872477">
      <w:bodyDiv w:val="1"/>
      <w:marLeft w:val="0"/>
      <w:marRight w:val="0"/>
      <w:marTop w:val="0"/>
      <w:marBottom w:val="0"/>
      <w:divBdr>
        <w:top w:val="none" w:sz="0" w:space="0" w:color="auto"/>
        <w:left w:val="none" w:sz="0" w:space="0" w:color="auto"/>
        <w:bottom w:val="none" w:sz="0" w:space="0" w:color="auto"/>
        <w:right w:val="none" w:sz="0" w:space="0" w:color="auto"/>
      </w:divBdr>
    </w:div>
    <w:div w:id="838927415">
      <w:bodyDiv w:val="1"/>
      <w:marLeft w:val="0"/>
      <w:marRight w:val="0"/>
      <w:marTop w:val="0"/>
      <w:marBottom w:val="0"/>
      <w:divBdr>
        <w:top w:val="none" w:sz="0" w:space="0" w:color="auto"/>
        <w:left w:val="none" w:sz="0" w:space="0" w:color="auto"/>
        <w:bottom w:val="none" w:sz="0" w:space="0" w:color="auto"/>
        <w:right w:val="none" w:sz="0" w:space="0" w:color="auto"/>
      </w:divBdr>
      <w:divsChild>
        <w:div w:id="1566911899">
          <w:marLeft w:val="0"/>
          <w:marRight w:val="0"/>
          <w:marTop w:val="0"/>
          <w:marBottom w:val="0"/>
          <w:divBdr>
            <w:top w:val="none" w:sz="0" w:space="0" w:color="auto"/>
            <w:left w:val="none" w:sz="0" w:space="0" w:color="auto"/>
            <w:bottom w:val="none" w:sz="0" w:space="0" w:color="auto"/>
            <w:right w:val="none" w:sz="0" w:space="0" w:color="auto"/>
          </w:divBdr>
        </w:div>
      </w:divsChild>
    </w:div>
    <w:div w:id="879440850">
      <w:bodyDiv w:val="1"/>
      <w:marLeft w:val="0"/>
      <w:marRight w:val="0"/>
      <w:marTop w:val="0"/>
      <w:marBottom w:val="0"/>
      <w:divBdr>
        <w:top w:val="none" w:sz="0" w:space="0" w:color="auto"/>
        <w:left w:val="none" w:sz="0" w:space="0" w:color="auto"/>
        <w:bottom w:val="none" w:sz="0" w:space="0" w:color="auto"/>
        <w:right w:val="none" w:sz="0" w:space="0" w:color="auto"/>
      </w:divBdr>
    </w:div>
    <w:div w:id="914899913">
      <w:bodyDiv w:val="1"/>
      <w:marLeft w:val="0"/>
      <w:marRight w:val="0"/>
      <w:marTop w:val="0"/>
      <w:marBottom w:val="0"/>
      <w:divBdr>
        <w:top w:val="none" w:sz="0" w:space="0" w:color="auto"/>
        <w:left w:val="none" w:sz="0" w:space="0" w:color="auto"/>
        <w:bottom w:val="none" w:sz="0" w:space="0" w:color="auto"/>
        <w:right w:val="none" w:sz="0" w:space="0" w:color="auto"/>
      </w:divBdr>
    </w:div>
    <w:div w:id="984041518">
      <w:bodyDiv w:val="1"/>
      <w:marLeft w:val="0"/>
      <w:marRight w:val="0"/>
      <w:marTop w:val="0"/>
      <w:marBottom w:val="0"/>
      <w:divBdr>
        <w:top w:val="none" w:sz="0" w:space="0" w:color="auto"/>
        <w:left w:val="none" w:sz="0" w:space="0" w:color="auto"/>
        <w:bottom w:val="none" w:sz="0" w:space="0" w:color="auto"/>
        <w:right w:val="none" w:sz="0" w:space="0" w:color="auto"/>
      </w:divBdr>
    </w:div>
    <w:div w:id="996373814">
      <w:bodyDiv w:val="1"/>
      <w:marLeft w:val="0"/>
      <w:marRight w:val="0"/>
      <w:marTop w:val="0"/>
      <w:marBottom w:val="0"/>
      <w:divBdr>
        <w:top w:val="none" w:sz="0" w:space="0" w:color="auto"/>
        <w:left w:val="none" w:sz="0" w:space="0" w:color="auto"/>
        <w:bottom w:val="none" w:sz="0" w:space="0" w:color="auto"/>
        <w:right w:val="none" w:sz="0" w:space="0" w:color="auto"/>
      </w:divBdr>
      <w:divsChild>
        <w:div w:id="500510404">
          <w:marLeft w:val="0"/>
          <w:marRight w:val="0"/>
          <w:marTop w:val="0"/>
          <w:marBottom w:val="0"/>
          <w:divBdr>
            <w:top w:val="none" w:sz="0" w:space="0" w:color="auto"/>
            <w:left w:val="none" w:sz="0" w:space="0" w:color="auto"/>
            <w:bottom w:val="none" w:sz="0" w:space="0" w:color="auto"/>
            <w:right w:val="none" w:sz="0" w:space="0" w:color="auto"/>
          </w:divBdr>
          <w:divsChild>
            <w:div w:id="1741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5595">
      <w:bodyDiv w:val="1"/>
      <w:marLeft w:val="0"/>
      <w:marRight w:val="0"/>
      <w:marTop w:val="0"/>
      <w:marBottom w:val="0"/>
      <w:divBdr>
        <w:top w:val="none" w:sz="0" w:space="0" w:color="auto"/>
        <w:left w:val="none" w:sz="0" w:space="0" w:color="auto"/>
        <w:bottom w:val="none" w:sz="0" w:space="0" w:color="auto"/>
        <w:right w:val="none" w:sz="0" w:space="0" w:color="auto"/>
      </w:divBdr>
    </w:div>
    <w:div w:id="1088306434">
      <w:bodyDiv w:val="1"/>
      <w:marLeft w:val="0"/>
      <w:marRight w:val="0"/>
      <w:marTop w:val="0"/>
      <w:marBottom w:val="0"/>
      <w:divBdr>
        <w:top w:val="none" w:sz="0" w:space="0" w:color="auto"/>
        <w:left w:val="none" w:sz="0" w:space="0" w:color="auto"/>
        <w:bottom w:val="none" w:sz="0" w:space="0" w:color="auto"/>
        <w:right w:val="none" w:sz="0" w:space="0" w:color="auto"/>
      </w:divBdr>
    </w:div>
    <w:div w:id="1189218440">
      <w:bodyDiv w:val="1"/>
      <w:marLeft w:val="0"/>
      <w:marRight w:val="0"/>
      <w:marTop w:val="0"/>
      <w:marBottom w:val="0"/>
      <w:divBdr>
        <w:top w:val="none" w:sz="0" w:space="0" w:color="auto"/>
        <w:left w:val="none" w:sz="0" w:space="0" w:color="auto"/>
        <w:bottom w:val="none" w:sz="0" w:space="0" w:color="auto"/>
        <w:right w:val="none" w:sz="0" w:space="0" w:color="auto"/>
      </w:divBdr>
    </w:div>
    <w:div w:id="1218013091">
      <w:bodyDiv w:val="1"/>
      <w:marLeft w:val="0"/>
      <w:marRight w:val="0"/>
      <w:marTop w:val="0"/>
      <w:marBottom w:val="0"/>
      <w:divBdr>
        <w:top w:val="none" w:sz="0" w:space="0" w:color="auto"/>
        <w:left w:val="none" w:sz="0" w:space="0" w:color="auto"/>
        <w:bottom w:val="none" w:sz="0" w:space="0" w:color="auto"/>
        <w:right w:val="none" w:sz="0" w:space="0" w:color="auto"/>
      </w:divBdr>
      <w:divsChild>
        <w:div w:id="597256116">
          <w:marLeft w:val="0"/>
          <w:marRight w:val="0"/>
          <w:marTop w:val="750"/>
          <w:marBottom w:val="0"/>
          <w:divBdr>
            <w:top w:val="none" w:sz="0" w:space="0" w:color="auto"/>
            <w:left w:val="none" w:sz="0" w:space="0" w:color="auto"/>
            <w:bottom w:val="none" w:sz="0" w:space="0" w:color="auto"/>
            <w:right w:val="none" w:sz="0" w:space="0" w:color="auto"/>
          </w:divBdr>
          <w:divsChild>
            <w:div w:id="1718434671">
              <w:marLeft w:val="0"/>
              <w:marRight w:val="0"/>
              <w:marTop w:val="0"/>
              <w:marBottom w:val="720"/>
              <w:divBdr>
                <w:top w:val="none" w:sz="0" w:space="0" w:color="auto"/>
                <w:left w:val="none" w:sz="0" w:space="0" w:color="auto"/>
                <w:bottom w:val="none" w:sz="0" w:space="0" w:color="auto"/>
                <w:right w:val="none" w:sz="0" w:space="0" w:color="auto"/>
              </w:divBdr>
              <w:divsChild>
                <w:div w:id="15115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407">
      <w:bodyDiv w:val="1"/>
      <w:marLeft w:val="0"/>
      <w:marRight w:val="0"/>
      <w:marTop w:val="0"/>
      <w:marBottom w:val="0"/>
      <w:divBdr>
        <w:top w:val="none" w:sz="0" w:space="0" w:color="auto"/>
        <w:left w:val="none" w:sz="0" w:space="0" w:color="auto"/>
        <w:bottom w:val="none" w:sz="0" w:space="0" w:color="auto"/>
        <w:right w:val="none" w:sz="0" w:space="0" w:color="auto"/>
      </w:divBdr>
    </w:div>
    <w:div w:id="1302232098">
      <w:bodyDiv w:val="1"/>
      <w:marLeft w:val="0"/>
      <w:marRight w:val="0"/>
      <w:marTop w:val="0"/>
      <w:marBottom w:val="0"/>
      <w:divBdr>
        <w:top w:val="none" w:sz="0" w:space="0" w:color="auto"/>
        <w:left w:val="none" w:sz="0" w:space="0" w:color="auto"/>
        <w:bottom w:val="none" w:sz="0" w:space="0" w:color="auto"/>
        <w:right w:val="none" w:sz="0" w:space="0" w:color="auto"/>
      </w:divBdr>
    </w:div>
    <w:div w:id="1309748446">
      <w:bodyDiv w:val="1"/>
      <w:marLeft w:val="0"/>
      <w:marRight w:val="0"/>
      <w:marTop w:val="0"/>
      <w:marBottom w:val="0"/>
      <w:divBdr>
        <w:top w:val="none" w:sz="0" w:space="0" w:color="auto"/>
        <w:left w:val="none" w:sz="0" w:space="0" w:color="auto"/>
        <w:bottom w:val="none" w:sz="0" w:space="0" w:color="auto"/>
        <w:right w:val="none" w:sz="0" w:space="0" w:color="auto"/>
      </w:divBdr>
    </w:div>
    <w:div w:id="1365057954">
      <w:bodyDiv w:val="1"/>
      <w:marLeft w:val="0"/>
      <w:marRight w:val="0"/>
      <w:marTop w:val="0"/>
      <w:marBottom w:val="0"/>
      <w:divBdr>
        <w:top w:val="none" w:sz="0" w:space="0" w:color="auto"/>
        <w:left w:val="none" w:sz="0" w:space="0" w:color="auto"/>
        <w:bottom w:val="none" w:sz="0" w:space="0" w:color="auto"/>
        <w:right w:val="none" w:sz="0" w:space="0" w:color="auto"/>
      </w:divBdr>
    </w:div>
    <w:div w:id="1575234379">
      <w:bodyDiv w:val="1"/>
      <w:marLeft w:val="0"/>
      <w:marRight w:val="0"/>
      <w:marTop w:val="0"/>
      <w:marBottom w:val="0"/>
      <w:divBdr>
        <w:top w:val="none" w:sz="0" w:space="0" w:color="auto"/>
        <w:left w:val="none" w:sz="0" w:space="0" w:color="auto"/>
        <w:bottom w:val="none" w:sz="0" w:space="0" w:color="auto"/>
        <w:right w:val="none" w:sz="0" w:space="0" w:color="auto"/>
      </w:divBdr>
    </w:div>
    <w:div w:id="1712456903">
      <w:bodyDiv w:val="1"/>
      <w:marLeft w:val="0"/>
      <w:marRight w:val="0"/>
      <w:marTop w:val="0"/>
      <w:marBottom w:val="0"/>
      <w:divBdr>
        <w:top w:val="none" w:sz="0" w:space="0" w:color="auto"/>
        <w:left w:val="none" w:sz="0" w:space="0" w:color="auto"/>
        <w:bottom w:val="none" w:sz="0" w:space="0" w:color="auto"/>
        <w:right w:val="none" w:sz="0" w:space="0" w:color="auto"/>
      </w:divBdr>
    </w:div>
    <w:div w:id="1815947068">
      <w:bodyDiv w:val="1"/>
      <w:marLeft w:val="0"/>
      <w:marRight w:val="0"/>
      <w:marTop w:val="0"/>
      <w:marBottom w:val="0"/>
      <w:divBdr>
        <w:top w:val="none" w:sz="0" w:space="0" w:color="auto"/>
        <w:left w:val="none" w:sz="0" w:space="0" w:color="auto"/>
        <w:bottom w:val="none" w:sz="0" w:space="0" w:color="auto"/>
        <w:right w:val="none" w:sz="0" w:space="0" w:color="auto"/>
      </w:divBdr>
    </w:div>
    <w:div w:id="1895577155">
      <w:bodyDiv w:val="1"/>
      <w:marLeft w:val="0"/>
      <w:marRight w:val="0"/>
      <w:marTop w:val="0"/>
      <w:marBottom w:val="0"/>
      <w:divBdr>
        <w:top w:val="none" w:sz="0" w:space="0" w:color="auto"/>
        <w:left w:val="none" w:sz="0" w:space="0" w:color="auto"/>
        <w:bottom w:val="none" w:sz="0" w:space="0" w:color="auto"/>
        <w:right w:val="none" w:sz="0" w:space="0" w:color="auto"/>
      </w:divBdr>
    </w:div>
    <w:div w:id="1913856368">
      <w:bodyDiv w:val="1"/>
      <w:marLeft w:val="0"/>
      <w:marRight w:val="0"/>
      <w:marTop w:val="0"/>
      <w:marBottom w:val="0"/>
      <w:divBdr>
        <w:top w:val="none" w:sz="0" w:space="0" w:color="auto"/>
        <w:left w:val="none" w:sz="0" w:space="0" w:color="auto"/>
        <w:bottom w:val="none" w:sz="0" w:space="0" w:color="auto"/>
        <w:right w:val="none" w:sz="0" w:space="0" w:color="auto"/>
      </w:divBdr>
    </w:div>
    <w:div w:id="1925844208">
      <w:bodyDiv w:val="1"/>
      <w:marLeft w:val="0"/>
      <w:marRight w:val="0"/>
      <w:marTop w:val="0"/>
      <w:marBottom w:val="0"/>
      <w:divBdr>
        <w:top w:val="none" w:sz="0" w:space="0" w:color="auto"/>
        <w:left w:val="none" w:sz="0" w:space="0" w:color="auto"/>
        <w:bottom w:val="none" w:sz="0" w:space="0" w:color="auto"/>
        <w:right w:val="none" w:sz="0" w:space="0" w:color="auto"/>
      </w:divBdr>
    </w:div>
    <w:div w:id="1945647789">
      <w:bodyDiv w:val="1"/>
      <w:marLeft w:val="0"/>
      <w:marRight w:val="0"/>
      <w:marTop w:val="0"/>
      <w:marBottom w:val="0"/>
      <w:divBdr>
        <w:top w:val="none" w:sz="0" w:space="0" w:color="auto"/>
        <w:left w:val="none" w:sz="0" w:space="0" w:color="auto"/>
        <w:bottom w:val="none" w:sz="0" w:space="0" w:color="auto"/>
        <w:right w:val="none" w:sz="0" w:space="0" w:color="auto"/>
      </w:divBdr>
    </w:div>
    <w:div w:id="199795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princeton.edu/events/black-poetry-a-conference/2019-02-15/" TargetMode="External"/><Relationship Id="rId3" Type="http://schemas.openxmlformats.org/officeDocument/2006/relationships/settings" Target="settings.xml"/><Relationship Id="rId7" Type="http://schemas.openxmlformats.org/officeDocument/2006/relationships/hyperlink" Target="https://arts.princeton.edu/events/black-poetry-gala-read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file:///C:\Users\temp\Documents\arts.princeton.edu" TargetMode="External"/><Relationship Id="rId4" Type="http://schemas.openxmlformats.org/officeDocument/2006/relationships/webSettings" Target="webSettings.xml"/><Relationship Id="rId9" Type="http://schemas.openxmlformats.org/officeDocument/2006/relationships/hyperlink" Target="mailto:LewisCtr-Comm@prince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0C72C-D636-C649-A154-F21EF8DF9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Microsoft Office User</cp:lastModifiedBy>
  <cp:revision>2</cp:revision>
  <cp:lastPrinted>2017-09-17T19:44:00Z</cp:lastPrinted>
  <dcterms:created xsi:type="dcterms:W3CDTF">2019-01-24T20:42:00Z</dcterms:created>
  <dcterms:modified xsi:type="dcterms:W3CDTF">2019-01-24T20:42:00Z</dcterms:modified>
</cp:coreProperties>
</file>