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58A5F" w14:textId="61813EB5" w:rsidR="00F45ED3" w:rsidRDefault="00F45ED3" w:rsidP="00F45ED3">
      <w:pPr>
        <w:pStyle w:val="NormalWeb"/>
        <w:spacing w:before="0" w:beforeAutospacing="0" w:after="0" w:afterAutospacing="0"/>
        <w:rPr>
          <w:b/>
          <w:bCs/>
          <w:color w:val="000000"/>
          <w:sz w:val="28"/>
          <w:szCs w:val="28"/>
        </w:rPr>
      </w:pPr>
      <w:r>
        <w:rPr>
          <w:noProof/>
          <w:color w:val="000000"/>
        </w:rPr>
        <w:drawing>
          <wp:inline distT="0" distB="0" distL="0" distR="0" wp14:anchorId="364F8F7B" wp14:editId="2540207A">
            <wp:extent cx="4191000" cy="2514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000" cy="2514600"/>
                    </a:xfrm>
                    <a:prstGeom prst="rect">
                      <a:avLst/>
                    </a:prstGeom>
                    <a:ln/>
                  </pic:spPr>
                </pic:pic>
              </a:graphicData>
            </a:graphic>
          </wp:inline>
        </w:drawing>
      </w:r>
    </w:p>
    <w:p w14:paraId="212D4A1F" w14:textId="282AA40A" w:rsidR="00F45ED3" w:rsidRDefault="00F45ED3" w:rsidP="00AD3BD1">
      <w:pPr>
        <w:pStyle w:val="NormalWeb"/>
        <w:spacing w:before="0" w:beforeAutospacing="0" w:after="0" w:afterAutospacing="0"/>
        <w:jc w:val="center"/>
        <w:rPr>
          <w:b/>
          <w:bCs/>
          <w:color w:val="000000"/>
          <w:sz w:val="28"/>
          <w:szCs w:val="28"/>
        </w:rPr>
      </w:pPr>
    </w:p>
    <w:p w14:paraId="06E3E48F" w14:textId="45213536" w:rsidR="00F45ED3" w:rsidRPr="00F45ED3" w:rsidRDefault="00BE0654" w:rsidP="00F45ED3">
      <w:pPr>
        <w:pStyle w:val="NormalWeb"/>
        <w:spacing w:before="0" w:beforeAutospacing="0" w:after="0" w:afterAutospacing="0"/>
        <w:rPr>
          <w:color w:val="000000"/>
        </w:rPr>
      </w:pPr>
      <w:r>
        <w:rPr>
          <w:color w:val="000000"/>
        </w:rPr>
        <w:t xml:space="preserve">February </w:t>
      </w:r>
      <w:r w:rsidR="009B77B3">
        <w:rPr>
          <w:color w:val="000000"/>
        </w:rPr>
        <w:t>25</w:t>
      </w:r>
      <w:r w:rsidR="00A36E4A" w:rsidRPr="00F45ED3">
        <w:rPr>
          <w:color w:val="000000"/>
        </w:rPr>
        <w:t xml:space="preserve">, </w:t>
      </w:r>
      <w:r w:rsidR="00F45ED3" w:rsidRPr="00F45ED3">
        <w:rPr>
          <w:color w:val="000000"/>
        </w:rPr>
        <w:t>20</w:t>
      </w:r>
      <w:r w:rsidR="00677B06">
        <w:rPr>
          <w:color w:val="000000"/>
        </w:rPr>
        <w:t>20</w:t>
      </w:r>
    </w:p>
    <w:p w14:paraId="10282DFB" w14:textId="77777777" w:rsidR="00F45ED3" w:rsidRDefault="00F45ED3" w:rsidP="00F45ED3">
      <w:pPr>
        <w:pStyle w:val="NormalWeb"/>
        <w:spacing w:before="0" w:beforeAutospacing="0" w:after="0" w:afterAutospacing="0"/>
        <w:rPr>
          <w:b/>
          <w:bCs/>
          <w:color w:val="000000"/>
          <w:sz w:val="28"/>
          <w:szCs w:val="28"/>
        </w:rPr>
      </w:pPr>
    </w:p>
    <w:p w14:paraId="2EE0E8FA" w14:textId="77777777" w:rsidR="006A6502" w:rsidRDefault="00F45ED3" w:rsidP="00BE0654">
      <w:pPr>
        <w:pStyle w:val="NormalWeb"/>
        <w:spacing w:before="0" w:beforeAutospacing="0" w:after="0" w:afterAutospacing="0"/>
        <w:rPr>
          <w:b/>
          <w:bCs/>
          <w:color w:val="000000"/>
          <w:sz w:val="28"/>
          <w:szCs w:val="28"/>
          <w:lang w:val="en"/>
        </w:rPr>
      </w:pPr>
      <w:r w:rsidRPr="00F45ED3">
        <w:rPr>
          <w:b/>
          <w:bCs/>
          <w:color w:val="000000"/>
          <w:sz w:val="28"/>
          <w:szCs w:val="28"/>
          <w:lang w:val="en"/>
        </w:rPr>
        <w:t xml:space="preserve">Lewis Center for the Arts’ Program in Creative Writing </w:t>
      </w:r>
      <w:r>
        <w:rPr>
          <w:b/>
          <w:bCs/>
          <w:color w:val="000000"/>
          <w:sz w:val="28"/>
          <w:szCs w:val="28"/>
          <w:lang w:val="en"/>
        </w:rPr>
        <w:t>presents</w:t>
      </w:r>
      <w:r w:rsidRPr="00F45ED3">
        <w:rPr>
          <w:b/>
          <w:bCs/>
          <w:color w:val="000000"/>
          <w:sz w:val="28"/>
          <w:szCs w:val="28"/>
          <w:lang w:val="en"/>
        </w:rPr>
        <w:t xml:space="preserve"> a reading by</w:t>
      </w:r>
    </w:p>
    <w:p w14:paraId="17BA5CF9" w14:textId="3D84F9BE" w:rsidR="00BE0654" w:rsidRPr="00BE0654" w:rsidRDefault="00BE0654" w:rsidP="00BE0654">
      <w:pPr>
        <w:pStyle w:val="NormalWeb"/>
        <w:spacing w:before="0" w:beforeAutospacing="0" w:after="0" w:afterAutospacing="0"/>
        <w:jc w:val="center"/>
        <w:rPr>
          <w:b/>
          <w:bCs/>
          <w:color w:val="000000"/>
          <w:sz w:val="28"/>
          <w:szCs w:val="28"/>
        </w:rPr>
      </w:pPr>
      <w:r w:rsidRPr="00BE0654">
        <w:rPr>
          <w:b/>
          <w:bCs/>
          <w:color w:val="000000"/>
          <w:sz w:val="28"/>
          <w:szCs w:val="28"/>
        </w:rPr>
        <w:t>Mei-</w:t>
      </w:r>
      <w:proofErr w:type="spellStart"/>
      <w:r>
        <w:rPr>
          <w:b/>
          <w:bCs/>
          <w:color w:val="000000"/>
          <w:sz w:val="28"/>
          <w:szCs w:val="28"/>
        </w:rPr>
        <w:t>m</w:t>
      </w:r>
      <w:r w:rsidRPr="00BE0654">
        <w:rPr>
          <w:b/>
          <w:bCs/>
          <w:color w:val="000000"/>
          <w:sz w:val="28"/>
          <w:szCs w:val="28"/>
        </w:rPr>
        <w:t>ei</w:t>
      </w:r>
      <w:proofErr w:type="spellEnd"/>
      <w:r w:rsidRPr="00BE0654">
        <w:rPr>
          <w:b/>
          <w:bCs/>
          <w:color w:val="000000"/>
          <w:sz w:val="28"/>
          <w:szCs w:val="28"/>
        </w:rPr>
        <w:t xml:space="preserve"> </w:t>
      </w:r>
      <w:proofErr w:type="spellStart"/>
      <w:r w:rsidRPr="00BE0654">
        <w:rPr>
          <w:b/>
          <w:bCs/>
          <w:color w:val="000000"/>
          <w:sz w:val="28"/>
          <w:szCs w:val="28"/>
        </w:rPr>
        <w:t>Berssenbrugge</w:t>
      </w:r>
      <w:proofErr w:type="spellEnd"/>
      <w:r w:rsidRPr="00BE0654">
        <w:rPr>
          <w:b/>
          <w:bCs/>
          <w:color w:val="000000"/>
          <w:sz w:val="28"/>
          <w:szCs w:val="28"/>
        </w:rPr>
        <w:t xml:space="preserve"> and Yoko </w:t>
      </w:r>
      <w:proofErr w:type="spellStart"/>
      <w:r w:rsidRPr="00BE0654">
        <w:rPr>
          <w:b/>
          <w:bCs/>
          <w:color w:val="000000"/>
          <w:sz w:val="28"/>
          <w:szCs w:val="28"/>
        </w:rPr>
        <w:t>Tawada</w:t>
      </w:r>
      <w:proofErr w:type="spellEnd"/>
    </w:p>
    <w:p w14:paraId="324D1829" w14:textId="088599CF" w:rsidR="00AD3BD1" w:rsidRDefault="00AD3BD1" w:rsidP="00BE0654">
      <w:pPr>
        <w:pStyle w:val="NormalWeb"/>
        <w:spacing w:before="0" w:beforeAutospacing="0" w:after="0" w:afterAutospacing="0"/>
        <w:jc w:val="center"/>
        <w:rPr>
          <w:b/>
          <w:bCs/>
          <w:i/>
          <w:iCs/>
          <w:color w:val="000000"/>
        </w:rPr>
      </w:pPr>
      <w:r>
        <w:rPr>
          <w:b/>
          <w:bCs/>
          <w:i/>
          <w:iCs/>
          <w:color w:val="000000"/>
        </w:rPr>
        <w:t>Award-winning writers next in Althea Ward Clark W’21 Reading Series at Princeton</w:t>
      </w:r>
    </w:p>
    <w:p w14:paraId="086A5BC4" w14:textId="77555A25" w:rsidR="00AD3BD1" w:rsidRDefault="00AD3BD1" w:rsidP="00F45ED3">
      <w:pPr>
        <w:pStyle w:val="NormalWeb"/>
        <w:spacing w:before="0" w:beforeAutospacing="0" w:after="0" w:afterAutospacing="0"/>
        <w:jc w:val="center"/>
      </w:pPr>
    </w:p>
    <w:p w14:paraId="20702C56" w14:textId="0A61B27E" w:rsidR="00F45ED3" w:rsidRDefault="00F45ED3" w:rsidP="00F45ED3">
      <w:pPr>
        <w:pStyle w:val="NormalWeb"/>
        <w:spacing w:before="0" w:beforeAutospacing="0" w:after="0" w:afterAutospacing="0"/>
        <w:jc w:val="center"/>
      </w:pPr>
    </w:p>
    <w:p w14:paraId="5284DB30" w14:textId="6C5167BE" w:rsidR="00F45ED3" w:rsidRPr="00F45ED3" w:rsidRDefault="00F45ED3" w:rsidP="00F45ED3">
      <w:r>
        <w:t xml:space="preserve">  </w:t>
      </w:r>
    </w:p>
    <w:p w14:paraId="610937AE" w14:textId="40CA18E6" w:rsidR="00F45ED3" w:rsidRDefault="00470D02" w:rsidP="00470D02">
      <w:r w:rsidRPr="00470D02">
        <w:fldChar w:fldCharType="begin"/>
      </w:r>
      <w:r w:rsidRPr="00470D02">
        <w:instrText xml:space="preserve"> INCLUDEPICTURE "https://rag532wr4du1nlsxu2nehjbv-wpengine.netdna-ssl.com/wp-content/uploads/2019/08/Berssenbrugge-Mei-mei-courtesy-New-Directions-300x225.jpg" \* MERGEFORMATINET </w:instrText>
      </w:r>
      <w:r w:rsidRPr="00470D02">
        <w:fldChar w:fldCharType="separate"/>
      </w:r>
      <w:r w:rsidRPr="00470D02">
        <w:rPr>
          <w:noProof/>
        </w:rPr>
        <w:drawing>
          <wp:inline distT="0" distB="0" distL="0" distR="0" wp14:anchorId="0E880B13" wp14:editId="31F8CF3F">
            <wp:extent cx="1364117" cy="1024679"/>
            <wp:effectExtent l="0" t="0" r="0" b="4445"/>
            <wp:docPr id="2" name="Picture 2" descr="woman speaking at micro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speaking at microph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5666" cy="1040866"/>
                    </a:xfrm>
                    <a:prstGeom prst="rect">
                      <a:avLst/>
                    </a:prstGeom>
                    <a:noFill/>
                    <a:ln>
                      <a:noFill/>
                    </a:ln>
                  </pic:spPr>
                </pic:pic>
              </a:graphicData>
            </a:graphic>
          </wp:inline>
        </w:drawing>
      </w:r>
      <w:r w:rsidRPr="00470D02">
        <w:fldChar w:fldCharType="end"/>
      </w:r>
      <w:r>
        <w:t xml:space="preserve">  </w:t>
      </w:r>
      <w:r w:rsidRPr="00470D02">
        <w:fldChar w:fldCharType="begin"/>
      </w:r>
      <w:r w:rsidRPr="00470D02">
        <w:instrText xml:space="preserve"> INCLUDEPICTURE "https://rag532wr4du1nlsxu2nehjbv-wpengine.netdna-ssl.com/wp-content/uploads/2019/08/YokoTawada-by-NinaSubin-300x300.jpg" \* MERGEFORMATINET </w:instrText>
      </w:r>
      <w:r w:rsidRPr="00470D02">
        <w:fldChar w:fldCharType="separate"/>
      </w:r>
      <w:r w:rsidRPr="00470D02">
        <w:rPr>
          <w:noProof/>
        </w:rPr>
        <w:drawing>
          <wp:inline distT="0" distB="0" distL="0" distR="0" wp14:anchorId="661F6D81" wp14:editId="1F624952">
            <wp:extent cx="1117600" cy="1117600"/>
            <wp:effectExtent l="0" t="0" r="0" b="0"/>
            <wp:docPr id="3" name="Picture 3" descr="black and white image woman holding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and white image woman holding ap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865" cy="1133865"/>
                    </a:xfrm>
                    <a:prstGeom prst="rect">
                      <a:avLst/>
                    </a:prstGeom>
                    <a:noFill/>
                    <a:ln>
                      <a:noFill/>
                    </a:ln>
                  </pic:spPr>
                </pic:pic>
              </a:graphicData>
            </a:graphic>
          </wp:inline>
        </w:drawing>
      </w:r>
      <w:r w:rsidRPr="00470D02">
        <w:fldChar w:fldCharType="end"/>
      </w:r>
    </w:p>
    <w:p w14:paraId="142626D6" w14:textId="2731EB99" w:rsidR="00F45ED3" w:rsidRDefault="00F45ED3" w:rsidP="00F45ED3">
      <w:pPr>
        <w:pBdr>
          <w:top w:val="nil"/>
          <w:left w:val="nil"/>
          <w:bottom w:val="nil"/>
          <w:right w:val="nil"/>
          <w:between w:val="nil"/>
        </w:pBdr>
        <w:rPr>
          <w:color w:val="000000"/>
        </w:rPr>
      </w:pPr>
      <w:r>
        <w:rPr>
          <w:color w:val="E36C0A"/>
        </w:rPr>
        <w:t xml:space="preserve">Photo caption 1: </w:t>
      </w:r>
      <w:r w:rsidR="00BE0654">
        <w:rPr>
          <w:color w:val="000000"/>
        </w:rPr>
        <w:t>Mei-</w:t>
      </w:r>
      <w:proofErr w:type="spellStart"/>
      <w:r w:rsidR="00BE0654">
        <w:rPr>
          <w:color w:val="000000"/>
        </w:rPr>
        <w:t>mei</w:t>
      </w:r>
      <w:proofErr w:type="spellEnd"/>
      <w:r w:rsidR="00BE0654">
        <w:rPr>
          <w:color w:val="000000"/>
        </w:rPr>
        <w:t xml:space="preserve"> </w:t>
      </w:r>
      <w:proofErr w:type="spellStart"/>
      <w:r w:rsidR="00BE0654">
        <w:rPr>
          <w:color w:val="000000"/>
        </w:rPr>
        <w:t>Berssenbrugge</w:t>
      </w:r>
      <w:proofErr w:type="spellEnd"/>
    </w:p>
    <w:p w14:paraId="16AC929F" w14:textId="246F9A06" w:rsidR="00F45ED3" w:rsidRPr="00E04DD9" w:rsidRDefault="00F45ED3" w:rsidP="00F45ED3">
      <w:pPr>
        <w:pBdr>
          <w:top w:val="nil"/>
          <w:left w:val="nil"/>
          <w:bottom w:val="nil"/>
          <w:right w:val="nil"/>
          <w:between w:val="nil"/>
        </w:pBdr>
      </w:pPr>
      <w:r>
        <w:rPr>
          <w:color w:val="E36C0A"/>
        </w:rPr>
        <w:t xml:space="preserve">Photos credit 1: </w:t>
      </w:r>
      <w:r w:rsidR="0006366A">
        <w:t xml:space="preserve"> </w:t>
      </w:r>
      <w:r w:rsidR="00BE0654">
        <w:t>Courtesy of New Directions</w:t>
      </w:r>
    </w:p>
    <w:p w14:paraId="75819E0C" w14:textId="347D08AA" w:rsidR="00F45ED3" w:rsidRPr="00BE0654" w:rsidRDefault="00F45ED3" w:rsidP="00F45ED3">
      <w:pPr>
        <w:pBdr>
          <w:top w:val="nil"/>
          <w:left w:val="nil"/>
          <w:bottom w:val="nil"/>
          <w:right w:val="nil"/>
          <w:between w:val="nil"/>
        </w:pBdr>
        <w:rPr>
          <w:color w:val="000000"/>
          <w:lang w:val="pt-BR"/>
        </w:rPr>
      </w:pPr>
      <w:proofErr w:type="spellStart"/>
      <w:r w:rsidRPr="00BE0654">
        <w:rPr>
          <w:color w:val="E36C0A"/>
          <w:lang w:val="pt-BR"/>
        </w:rPr>
        <w:t>Photo</w:t>
      </w:r>
      <w:proofErr w:type="spellEnd"/>
      <w:r w:rsidRPr="00BE0654">
        <w:rPr>
          <w:color w:val="E36C0A"/>
          <w:lang w:val="pt-BR"/>
        </w:rPr>
        <w:t xml:space="preserve"> </w:t>
      </w:r>
      <w:proofErr w:type="spellStart"/>
      <w:r w:rsidRPr="00BE0654">
        <w:rPr>
          <w:color w:val="E36C0A"/>
          <w:lang w:val="pt-BR"/>
        </w:rPr>
        <w:t>caption</w:t>
      </w:r>
      <w:proofErr w:type="spellEnd"/>
      <w:r w:rsidRPr="00BE0654">
        <w:rPr>
          <w:color w:val="E36C0A"/>
          <w:lang w:val="pt-BR"/>
        </w:rPr>
        <w:t xml:space="preserve"> 2: </w:t>
      </w:r>
      <w:r w:rsidR="00BE0654" w:rsidRPr="00BE0654">
        <w:rPr>
          <w:color w:val="000000"/>
          <w:lang w:val="pt-BR"/>
        </w:rPr>
        <w:t xml:space="preserve">Yoko </w:t>
      </w:r>
      <w:proofErr w:type="spellStart"/>
      <w:r w:rsidR="00BE0654" w:rsidRPr="00BE0654">
        <w:rPr>
          <w:color w:val="000000"/>
          <w:lang w:val="pt-BR"/>
        </w:rPr>
        <w:t>Tawada</w:t>
      </w:r>
      <w:proofErr w:type="spellEnd"/>
    </w:p>
    <w:p w14:paraId="08992CB9" w14:textId="6874A8F3" w:rsidR="00F45ED3" w:rsidRPr="00BE0654" w:rsidRDefault="00F45ED3" w:rsidP="00F45ED3">
      <w:pPr>
        <w:pBdr>
          <w:top w:val="nil"/>
          <w:left w:val="nil"/>
          <w:bottom w:val="nil"/>
          <w:right w:val="nil"/>
          <w:between w:val="nil"/>
        </w:pBdr>
        <w:rPr>
          <w:lang w:val="pt-BR"/>
        </w:rPr>
      </w:pPr>
      <w:proofErr w:type="spellStart"/>
      <w:r w:rsidRPr="00BE0654">
        <w:rPr>
          <w:color w:val="E36C0A"/>
          <w:lang w:val="pt-BR"/>
        </w:rPr>
        <w:t>Photos</w:t>
      </w:r>
      <w:proofErr w:type="spellEnd"/>
      <w:r w:rsidRPr="00BE0654">
        <w:rPr>
          <w:color w:val="E36C0A"/>
          <w:lang w:val="pt-BR"/>
        </w:rPr>
        <w:t xml:space="preserve"> </w:t>
      </w:r>
      <w:proofErr w:type="spellStart"/>
      <w:r w:rsidRPr="00BE0654">
        <w:rPr>
          <w:color w:val="E36C0A"/>
          <w:lang w:val="pt-BR"/>
        </w:rPr>
        <w:t>credit</w:t>
      </w:r>
      <w:proofErr w:type="spellEnd"/>
      <w:r w:rsidRPr="00BE0654">
        <w:rPr>
          <w:color w:val="E36C0A"/>
          <w:lang w:val="pt-BR"/>
        </w:rPr>
        <w:t xml:space="preserve"> 2: </w:t>
      </w:r>
      <w:r w:rsidR="00BE0654" w:rsidRPr="00BE0654">
        <w:rPr>
          <w:lang w:val="pt-BR"/>
        </w:rPr>
        <w:t xml:space="preserve">Nina </w:t>
      </w:r>
      <w:proofErr w:type="spellStart"/>
      <w:r w:rsidR="00BE0654" w:rsidRPr="00BE0654">
        <w:rPr>
          <w:lang w:val="pt-BR"/>
        </w:rPr>
        <w:t>Subin</w:t>
      </w:r>
      <w:proofErr w:type="spellEnd"/>
    </w:p>
    <w:p w14:paraId="52A49DC8" w14:textId="3A7F1D00" w:rsidR="00AD3BD1" w:rsidRPr="00BE0654" w:rsidRDefault="00AD3BD1" w:rsidP="00AD3BD1">
      <w:pPr>
        <w:rPr>
          <w:lang w:val="pt-BR"/>
        </w:rPr>
      </w:pPr>
    </w:p>
    <w:p w14:paraId="7C5277F5" w14:textId="77777777" w:rsidR="006A6502" w:rsidRPr="006B6B9F" w:rsidRDefault="006A6502" w:rsidP="006A6502">
      <w:r w:rsidRPr="006B6B9F">
        <w:rPr>
          <w:b/>
          <w:color w:val="C55911"/>
        </w:rPr>
        <w:t>What:</w:t>
      </w:r>
      <w:r w:rsidRPr="006B6B9F">
        <w:rPr>
          <w:color w:val="C55911"/>
        </w:rPr>
        <w:t xml:space="preserve"> </w:t>
      </w:r>
      <w:r w:rsidRPr="006B6B9F">
        <w:t>The next reading in the 2019-20 Althea Ward Clark W’21 Reading Series, part of a year-long celebration of the 80</w:t>
      </w:r>
      <w:r w:rsidRPr="006B6B9F">
        <w:rPr>
          <w:vertAlign w:val="superscript"/>
        </w:rPr>
        <w:t>th</w:t>
      </w:r>
      <w:r w:rsidRPr="006B6B9F">
        <w:t xml:space="preserve"> anniversary of the Lewis Center for the Arts’ Program in Creative Writing at Princeton University </w:t>
      </w:r>
    </w:p>
    <w:p w14:paraId="5EABECEA" w14:textId="7372D4FB" w:rsidR="00BE0654" w:rsidRPr="00BE0654" w:rsidRDefault="006A6502" w:rsidP="00BE0654">
      <w:pPr>
        <w:rPr>
          <w:bCs/>
        </w:rPr>
      </w:pPr>
      <w:r w:rsidRPr="00CC4341">
        <w:rPr>
          <w:b/>
          <w:color w:val="C55911"/>
        </w:rPr>
        <w:t>Who:</w:t>
      </w:r>
      <w:r w:rsidR="00BE0654">
        <w:rPr>
          <w:bCs/>
        </w:rPr>
        <w:t xml:space="preserve"> American Book Award-winning poet </w:t>
      </w:r>
      <w:r w:rsidR="00BE0654">
        <w:rPr>
          <w:color w:val="000000"/>
        </w:rPr>
        <w:t>Mei-</w:t>
      </w:r>
      <w:proofErr w:type="spellStart"/>
      <w:r w:rsidR="00BE0654">
        <w:rPr>
          <w:color w:val="000000"/>
        </w:rPr>
        <w:t>mei</w:t>
      </w:r>
      <w:proofErr w:type="spellEnd"/>
      <w:r w:rsidR="00BE0654">
        <w:rPr>
          <w:color w:val="000000"/>
        </w:rPr>
        <w:t xml:space="preserve"> </w:t>
      </w:r>
      <w:proofErr w:type="spellStart"/>
      <w:r w:rsidR="00BE0654">
        <w:rPr>
          <w:color w:val="000000"/>
        </w:rPr>
        <w:t>Berssenbrugge</w:t>
      </w:r>
      <w:proofErr w:type="spellEnd"/>
      <w:r w:rsidR="00BE0654" w:rsidRPr="00CB7E24">
        <w:rPr>
          <w:b/>
          <w:color w:val="C55911"/>
        </w:rPr>
        <w:t xml:space="preserve"> </w:t>
      </w:r>
      <w:r w:rsidR="00BE0654" w:rsidRPr="00BE0654">
        <w:rPr>
          <w:bCs/>
        </w:rPr>
        <w:t>and National Book Award-winning fiction write</w:t>
      </w:r>
      <w:r w:rsidR="00BE0654">
        <w:rPr>
          <w:bCs/>
        </w:rPr>
        <w:t xml:space="preserve">r Yoko </w:t>
      </w:r>
      <w:proofErr w:type="spellStart"/>
      <w:r w:rsidR="00BE0654">
        <w:rPr>
          <w:bCs/>
        </w:rPr>
        <w:t>Tawada</w:t>
      </w:r>
      <w:proofErr w:type="spellEnd"/>
    </w:p>
    <w:p w14:paraId="2139D76C" w14:textId="0FEF0849" w:rsidR="006A6502" w:rsidRPr="00677B06" w:rsidRDefault="006A6502" w:rsidP="00BE0654">
      <w:pPr>
        <w:rPr>
          <w:highlight w:val="yellow"/>
        </w:rPr>
      </w:pPr>
      <w:r w:rsidRPr="00CB7E24">
        <w:rPr>
          <w:b/>
          <w:color w:val="C55911"/>
        </w:rPr>
        <w:t xml:space="preserve">When: </w:t>
      </w:r>
      <w:r w:rsidR="00BE0654">
        <w:t>March 4</w:t>
      </w:r>
      <w:r w:rsidRPr="00CB7E24">
        <w:t xml:space="preserve"> </w:t>
      </w:r>
      <w:r w:rsidRPr="006B6B9F">
        <w:t xml:space="preserve">at 7:30 p.m. </w:t>
      </w:r>
    </w:p>
    <w:p w14:paraId="430A0D39" w14:textId="77777777" w:rsidR="006A6502" w:rsidRPr="00CC4341" w:rsidRDefault="006A6502" w:rsidP="006A6502">
      <w:r w:rsidRPr="00CC4341">
        <w:rPr>
          <w:b/>
          <w:color w:val="C55911"/>
        </w:rPr>
        <w:t>Where:</w:t>
      </w:r>
      <w:r w:rsidRPr="00CC4341">
        <w:rPr>
          <w:b/>
        </w:rPr>
        <w:t xml:space="preserve"> </w:t>
      </w:r>
      <w:r w:rsidRPr="00CC4341">
        <w:t>Donald G. Drapkin Studio at Lewis Arts complex on the Princeton University campus</w:t>
      </w:r>
    </w:p>
    <w:p w14:paraId="6028366F" w14:textId="67AFBF50" w:rsidR="006A6502" w:rsidRPr="006B6B9F" w:rsidRDefault="006A6502" w:rsidP="006A6502">
      <w:pPr>
        <w:spacing w:line="480" w:lineRule="auto"/>
        <w:rPr>
          <w:b/>
        </w:rPr>
      </w:pPr>
      <w:r w:rsidRPr="00CB7E24">
        <w:rPr>
          <w:b/>
          <w:color w:val="C55911"/>
        </w:rPr>
        <w:t xml:space="preserve">Free and open to the public </w:t>
      </w:r>
    </w:p>
    <w:p w14:paraId="01BD36A4" w14:textId="26032618" w:rsidR="006A6502" w:rsidRDefault="006A6502" w:rsidP="00BE0654">
      <w:pPr>
        <w:spacing w:line="360" w:lineRule="auto"/>
      </w:pPr>
      <w:r w:rsidRPr="005B3592">
        <w:t xml:space="preserve">(Princeton, N.J.) </w:t>
      </w:r>
      <w:r w:rsidR="00C13C09">
        <w:t xml:space="preserve"> </w:t>
      </w:r>
      <w:r w:rsidR="005B3592">
        <w:t xml:space="preserve">On </w:t>
      </w:r>
      <w:r w:rsidR="00BE0654">
        <w:t>March 4</w:t>
      </w:r>
      <w:r w:rsidR="005B3592">
        <w:t xml:space="preserve">, </w:t>
      </w:r>
      <w:r w:rsidR="00C13C09">
        <w:t>t</w:t>
      </w:r>
      <w:r w:rsidR="005B3592">
        <w:t xml:space="preserve">he Lewis Center for the Arts’ Program in Creative Writing will </w:t>
      </w:r>
      <w:r w:rsidR="004C32CD">
        <w:t xml:space="preserve">present </w:t>
      </w:r>
      <w:r w:rsidR="006B6B9F">
        <w:t xml:space="preserve">a reading by </w:t>
      </w:r>
      <w:r w:rsidR="00BE0654">
        <w:t xml:space="preserve">award-winning poet </w:t>
      </w:r>
      <w:r w:rsidR="00BE0654" w:rsidRPr="00BE0654">
        <w:t>Mei-</w:t>
      </w:r>
      <w:proofErr w:type="spellStart"/>
      <w:r w:rsidR="00BE0654" w:rsidRPr="00BE0654">
        <w:t>mei</w:t>
      </w:r>
      <w:proofErr w:type="spellEnd"/>
      <w:r w:rsidR="00BE0654" w:rsidRPr="00BE0654">
        <w:t xml:space="preserve"> </w:t>
      </w:r>
      <w:proofErr w:type="spellStart"/>
      <w:r w:rsidR="00BE0654" w:rsidRPr="00BE0654">
        <w:t>Berssenbrugge</w:t>
      </w:r>
      <w:proofErr w:type="spellEnd"/>
      <w:r w:rsidR="00BE0654" w:rsidRPr="00BE0654">
        <w:rPr>
          <w:b/>
        </w:rPr>
        <w:t xml:space="preserve"> </w:t>
      </w:r>
      <w:r w:rsidR="00BE0654" w:rsidRPr="00BE0654">
        <w:rPr>
          <w:bCs/>
        </w:rPr>
        <w:t>and National Book Award-</w:t>
      </w:r>
      <w:r w:rsidR="00BE0654" w:rsidRPr="00BE0654">
        <w:rPr>
          <w:bCs/>
        </w:rPr>
        <w:lastRenderedPageBreak/>
        <w:t xml:space="preserve">winning fiction writer Yoko </w:t>
      </w:r>
      <w:proofErr w:type="spellStart"/>
      <w:r w:rsidR="00BE0654" w:rsidRPr="00BE0654">
        <w:rPr>
          <w:bCs/>
        </w:rPr>
        <w:t>Tawada</w:t>
      </w:r>
      <w:proofErr w:type="spellEnd"/>
      <w:r w:rsidR="00BE0654">
        <w:rPr>
          <w:bCs/>
        </w:rPr>
        <w:t xml:space="preserve"> </w:t>
      </w:r>
      <w:r w:rsidR="006B6B9F">
        <w:t xml:space="preserve">as a continuation of </w:t>
      </w:r>
      <w:r w:rsidR="005B3592">
        <w:t>its yearlong 80</w:t>
      </w:r>
      <w:r w:rsidR="005B3592" w:rsidRPr="005B3592">
        <w:rPr>
          <w:vertAlign w:val="superscript"/>
        </w:rPr>
        <w:t>th</w:t>
      </w:r>
      <w:r w:rsidR="005B3592">
        <w:t xml:space="preserve"> anniversary</w:t>
      </w:r>
      <w:r w:rsidR="006B6B9F">
        <w:t xml:space="preserve"> celebration. </w:t>
      </w:r>
      <w:r w:rsidRPr="006B6B9F">
        <w:t xml:space="preserve">The reading is the next event in the Althea Ward Clark W’21 Reading Series and begins at 7:30 p.m. in the Donald G. Drapkin Studio in the Lewis Arts complex on the Princeton University campus. The reading is free and open to the public. </w:t>
      </w:r>
    </w:p>
    <w:p w14:paraId="61D93983" w14:textId="77777777" w:rsidR="009B77B3" w:rsidRPr="006B6B9F" w:rsidRDefault="009B77B3" w:rsidP="00BE0654">
      <w:pPr>
        <w:spacing w:line="360" w:lineRule="auto"/>
      </w:pPr>
    </w:p>
    <w:p w14:paraId="1CF76D57" w14:textId="3C0A2A16" w:rsidR="00BE0654" w:rsidRPr="00BE0654" w:rsidRDefault="00BE0654" w:rsidP="00AD6D3B">
      <w:pPr>
        <w:spacing w:line="360" w:lineRule="auto"/>
        <w:rPr>
          <w:bCs/>
        </w:rPr>
      </w:pPr>
      <w:r w:rsidRPr="00BE0654">
        <w:rPr>
          <w:b/>
        </w:rPr>
        <w:t>Mei-</w:t>
      </w:r>
      <w:proofErr w:type="spellStart"/>
      <w:r w:rsidRPr="00BE0654">
        <w:rPr>
          <w:b/>
        </w:rPr>
        <w:t>mei</w:t>
      </w:r>
      <w:proofErr w:type="spellEnd"/>
      <w:r w:rsidRPr="00BE0654">
        <w:rPr>
          <w:b/>
        </w:rPr>
        <w:t xml:space="preserve"> </w:t>
      </w:r>
      <w:proofErr w:type="spellStart"/>
      <w:r w:rsidRPr="00BE0654">
        <w:rPr>
          <w:b/>
        </w:rPr>
        <w:t>Berssenbrugge</w:t>
      </w:r>
      <w:proofErr w:type="spellEnd"/>
      <w:r w:rsidRPr="00BE0654">
        <w:rPr>
          <w:b/>
        </w:rPr>
        <w:t xml:space="preserve"> </w:t>
      </w:r>
      <w:r w:rsidRPr="00BE0654">
        <w:rPr>
          <w:bCs/>
        </w:rPr>
        <w:t xml:space="preserve">is the author of </w:t>
      </w:r>
      <w:r w:rsidRPr="00BE0654">
        <w:rPr>
          <w:bCs/>
          <w:i/>
          <w:iCs/>
        </w:rPr>
        <w:t>The Heat Bird</w:t>
      </w:r>
      <w:r w:rsidRPr="00BE0654">
        <w:rPr>
          <w:bCs/>
        </w:rPr>
        <w:t xml:space="preserve"> (1983), winner of the American Book Award; </w:t>
      </w:r>
      <w:r w:rsidRPr="00BE0654">
        <w:rPr>
          <w:bCs/>
          <w:i/>
          <w:iCs/>
        </w:rPr>
        <w:t>Empathy</w:t>
      </w:r>
      <w:r w:rsidRPr="00BE0654">
        <w:rPr>
          <w:bCs/>
        </w:rPr>
        <w:t xml:space="preserve"> (1989), winner of the PEN West Award; </w:t>
      </w:r>
      <w:r w:rsidRPr="00BE0654">
        <w:rPr>
          <w:bCs/>
          <w:i/>
          <w:iCs/>
        </w:rPr>
        <w:t>Sphericity</w:t>
      </w:r>
      <w:r w:rsidRPr="00BE0654">
        <w:rPr>
          <w:bCs/>
        </w:rPr>
        <w:t xml:space="preserve"> (1993); </w:t>
      </w:r>
      <w:r w:rsidRPr="00BE0654">
        <w:rPr>
          <w:bCs/>
          <w:i/>
          <w:iCs/>
        </w:rPr>
        <w:t>Endocrinology</w:t>
      </w:r>
      <w:r w:rsidRPr="00BE0654">
        <w:rPr>
          <w:bCs/>
        </w:rPr>
        <w:t xml:space="preserve"> (1997), a collaboration with the artist Kiki Smith; </w:t>
      </w:r>
      <w:proofErr w:type="gramStart"/>
      <w:r w:rsidRPr="00BE0654">
        <w:rPr>
          <w:bCs/>
          <w:i/>
          <w:iCs/>
        </w:rPr>
        <w:t>Four Year Old</w:t>
      </w:r>
      <w:proofErr w:type="gramEnd"/>
      <w:r w:rsidRPr="00BE0654">
        <w:rPr>
          <w:bCs/>
          <w:i/>
          <w:iCs/>
        </w:rPr>
        <w:t xml:space="preserve"> Girl</w:t>
      </w:r>
      <w:r w:rsidRPr="00BE0654">
        <w:rPr>
          <w:bCs/>
        </w:rPr>
        <w:t xml:space="preserve"> (1998), winner of the Western States Book Award; </w:t>
      </w:r>
      <w:r w:rsidRPr="00BE0654">
        <w:rPr>
          <w:bCs/>
          <w:i/>
          <w:iCs/>
        </w:rPr>
        <w:t>Nest</w:t>
      </w:r>
      <w:r w:rsidRPr="00BE0654">
        <w:rPr>
          <w:bCs/>
        </w:rPr>
        <w:t xml:space="preserve"> (2003); </w:t>
      </w:r>
      <w:r w:rsidRPr="00BE0654">
        <w:rPr>
          <w:bCs/>
          <w:i/>
          <w:iCs/>
        </w:rPr>
        <w:t>I Love Artists: New and Selected Poems</w:t>
      </w:r>
      <w:r>
        <w:rPr>
          <w:bCs/>
          <w:i/>
          <w:iCs/>
        </w:rPr>
        <w:t xml:space="preserve"> </w:t>
      </w:r>
      <w:r w:rsidRPr="00BE0654">
        <w:rPr>
          <w:bCs/>
        </w:rPr>
        <w:t xml:space="preserve">(2006); and </w:t>
      </w:r>
      <w:r w:rsidRPr="00BE0654">
        <w:rPr>
          <w:bCs/>
          <w:i/>
          <w:iCs/>
        </w:rPr>
        <w:t>Hello, the Roses</w:t>
      </w:r>
      <w:r w:rsidRPr="00BE0654">
        <w:rPr>
          <w:bCs/>
        </w:rPr>
        <w:t xml:space="preserve"> (2013). </w:t>
      </w:r>
      <w:r>
        <w:rPr>
          <w:bCs/>
        </w:rPr>
        <w:t>She</w:t>
      </w:r>
      <w:r w:rsidRPr="00BE0654">
        <w:rPr>
          <w:bCs/>
        </w:rPr>
        <w:t xml:space="preserve"> has received two fellowships from the National Endowment for the Arts, two American Book Awards, and honors from the Western States Art Foundation and the Asian American Writers Workshop. </w:t>
      </w:r>
      <w:proofErr w:type="spellStart"/>
      <w:r>
        <w:rPr>
          <w:bCs/>
        </w:rPr>
        <w:t>Berssenbrugge</w:t>
      </w:r>
      <w:proofErr w:type="spellEnd"/>
      <w:r>
        <w:rPr>
          <w:bCs/>
        </w:rPr>
        <w:t xml:space="preserve"> </w:t>
      </w:r>
      <w:r w:rsidRPr="00BE0654">
        <w:rPr>
          <w:bCs/>
        </w:rPr>
        <w:t>was born in Beijing, the daughter of a Chinese mother and an American father who was the son of Dutch immigrants. Her family moved to the United States when she was a year old, and she earned a B.A. from Reed College and an M.F.A. from Columbia University. She lives in New Mexico.</w:t>
      </w:r>
    </w:p>
    <w:p w14:paraId="46CA547F" w14:textId="1EB9489C" w:rsidR="00BE0654" w:rsidRPr="00BE0654" w:rsidRDefault="00BE0654" w:rsidP="00BE0654">
      <w:pPr>
        <w:spacing w:before="280" w:after="280" w:line="360" w:lineRule="auto"/>
        <w:rPr>
          <w:bCs/>
        </w:rPr>
      </w:pPr>
      <w:r>
        <w:rPr>
          <w:b/>
        </w:rPr>
        <w:t xml:space="preserve">Yoko </w:t>
      </w:r>
      <w:proofErr w:type="spellStart"/>
      <w:r>
        <w:rPr>
          <w:b/>
        </w:rPr>
        <w:t>Tawada</w:t>
      </w:r>
      <w:proofErr w:type="spellEnd"/>
      <w:r>
        <w:rPr>
          <w:b/>
        </w:rPr>
        <w:t xml:space="preserve"> </w:t>
      </w:r>
      <w:r w:rsidRPr="00BE0654">
        <w:rPr>
          <w:bCs/>
        </w:rPr>
        <w:t xml:space="preserve">writes in both Japanese and German and has published several books—stories, novels, poems, plays, essays—in both languages. </w:t>
      </w:r>
      <w:r w:rsidR="001D4A1C">
        <w:rPr>
          <w:bCs/>
        </w:rPr>
        <w:t xml:space="preserve">Her reading will be in English. </w:t>
      </w:r>
      <w:r w:rsidRPr="00BE0654">
        <w:rPr>
          <w:bCs/>
        </w:rPr>
        <w:t xml:space="preserve">She has received numerous awards for her writing including the Akutagawa Prize, the </w:t>
      </w:r>
      <w:proofErr w:type="spellStart"/>
      <w:r w:rsidRPr="00BE0654">
        <w:rPr>
          <w:bCs/>
        </w:rPr>
        <w:t>Adelbert</w:t>
      </w:r>
      <w:proofErr w:type="spellEnd"/>
      <w:r w:rsidRPr="00BE0654">
        <w:rPr>
          <w:bCs/>
        </w:rPr>
        <w:t xml:space="preserve"> von </w:t>
      </w:r>
      <w:proofErr w:type="spellStart"/>
      <w:r w:rsidRPr="00BE0654">
        <w:rPr>
          <w:bCs/>
        </w:rPr>
        <w:t>Chamisso</w:t>
      </w:r>
      <w:proofErr w:type="spellEnd"/>
      <w:r w:rsidRPr="00BE0654">
        <w:rPr>
          <w:bCs/>
        </w:rPr>
        <w:t xml:space="preserve"> Prize, the </w:t>
      </w:r>
      <w:proofErr w:type="spellStart"/>
      <w:r w:rsidRPr="00BE0654">
        <w:rPr>
          <w:bCs/>
        </w:rPr>
        <w:t>Tanizaki</w:t>
      </w:r>
      <w:proofErr w:type="spellEnd"/>
      <w:r w:rsidRPr="00BE0654">
        <w:rPr>
          <w:bCs/>
        </w:rPr>
        <w:t xml:space="preserve"> Prize, the Kleist Prize, and the Goethe Medal. New Directions publishe</w:t>
      </w:r>
      <w:r w:rsidR="001D4A1C" w:rsidRPr="001D4A1C">
        <w:rPr>
          <w:bCs/>
        </w:rPr>
        <w:t>d</w:t>
      </w:r>
      <w:r w:rsidRPr="00BE0654">
        <w:rPr>
          <w:bCs/>
        </w:rPr>
        <w:t xml:space="preserve"> her story collections </w:t>
      </w:r>
      <w:r w:rsidRPr="00BE0654">
        <w:rPr>
          <w:bCs/>
          <w:i/>
          <w:iCs/>
        </w:rPr>
        <w:t>Where Europe Begins</w:t>
      </w:r>
      <w:r w:rsidRPr="00BE0654">
        <w:rPr>
          <w:bCs/>
        </w:rPr>
        <w:t> (with a Preface by Wim Wenders) and </w:t>
      </w:r>
      <w:r w:rsidRPr="00BE0654">
        <w:rPr>
          <w:bCs/>
          <w:i/>
          <w:iCs/>
        </w:rPr>
        <w:t>Facing the Bridge</w:t>
      </w:r>
      <w:r w:rsidRPr="00BE0654">
        <w:rPr>
          <w:bCs/>
        </w:rPr>
        <w:t>, as well her novels</w:t>
      </w:r>
      <w:r w:rsidRPr="00BE0654">
        <w:rPr>
          <w:bCs/>
          <w:i/>
          <w:iCs/>
        </w:rPr>
        <w:t> The Naked Eye, The Bridegroom Was a Dog, Memoirs of a Polar Bear, </w:t>
      </w:r>
      <w:r w:rsidRPr="00BE0654">
        <w:rPr>
          <w:bCs/>
        </w:rPr>
        <w:t>and </w:t>
      </w:r>
      <w:r w:rsidRPr="00BE0654">
        <w:rPr>
          <w:bCs/>
          <w:i/>
          <w:iCs/>
        </w:rPr>
        <w:t>The Emissary,</w:t>
      </w:r>
      <w:r w:rsidRPr="00BE0654">
        <w:rPr>
          <w:bCs/>
        </w:rPr>
        <w:t> winner of the 2018 National Book Award for Translated Literature.</w:t>
      </w:r>
      <w:r w:rsidR="001D4A1C" w:rsidRPr="001D4A1C">
        <w:rPr>
          <w:bCs/>
        </w:rPr>
        <w:t xml:space="preserve"> </w:t>
      </w:r>
      <w:proofErr w:type="spellStart"/>
      <w:r w:rsidR="001D4A1C" w:rsidRPr="001D4A1C">
        <w:rPr>
          <w:bCs/>
        </w:rPr>
        <w:t>Tawada</w:t>
      </w:r>
      <w:proofErr w:type="spellEnd"/>
      <w:r w:rsidR="001D4A1C" w:rsidRPr="001D4A1C">
        <w:rPr>
          <w:bCs/>
        </w:rPr>
        <w:t xml:space="preserve"> </w:t>
      </w:r>
      <w:r w:rsidRPr="00BE0654">
        <w:rPr>
          <w:bCs/>
        </w:rPr>
        <w:t xml:space="preserve">was born in Tokyo in 1960, moved to Hamburg when she was </w:t>
      </w:r>
      <w:r w:rsidRPr="001D4A1C">
        <w:rPr>
          <w:bCs/>
        </w:rPr>
        <w:t>22 years old</w:t>
      </w:r>
      <w:r w:rsidRPr="00BE0654">
        <w:rPr>
          <w:bCs/>
        </w:rPr>
        <w:t xml:space="preserve">, and then to Berlin in 2006. </w:t>
      </w:r>
    </w:p>
    <w:p w14:paraId="06AD3DEB" w14:textId="67B8DBA9" w:rsidR="006A6502" w:rsidRPr="006B6B9F" w:rsidRDefault="006A6502" w:rsidP="001D4A1C">
      <w:pPr>
        <w:spacing w:before="280" w:after="280" w:line="360" w:lineRule="auto"/>
      </w:pPr>
      <w:r w:rsidRPr="006B6B9F">
        <w:t xml:space="preserve">The Lewis Center’s Program in Creative Writing annually presents the Althea Ward Clark W’21 Reading Series, which provides an opportunity for students, as well as all in the greater Princeton region, to hear and meet the best contemporary writers. The series is organized by Lecturer in Creative Writing and award-winning poet Michael Dickman. All readings are at 7:30 p.m. in venues in the Lewis Arts complex and are free and open to the public. </w:t>
      </w:r>
      <w:r w:rsidR="001D4A1C">
        <w:t>T</w:t>
      </w:r>
      <w:r w:rsidRPr="006B6B9F">
        <w:t xml:space="preserve">he 2019-2020 series </w:t>
      </w:r>
      <w:r w:rsidR="001D4A1C">
        <w:t xml:space="preserve">continues on April 15 with a reading by </w:t>
      </w:r>
      <w:r w:rsidRPr="001677C8">
        <w:t xml:space="preserve">Kaitlyn </w:t>
      </w:r>
      <w:proofErr w:type="spellStart"/>
      <w:r w:rsidRPr="001677C8">
        <w:t>Greenidge</w:t>
      </w:r>
      <w:proofErr w:type="spellEnd"/>
      <w:r w:rsidRPr="001677C8">
        <w:t>, H</w:t>
      </w:r>
      <w:r w:rsidR="001D4A1C">
        <w:t xml:space="preserve">elen </w:t>
      </w:r>
      <w:proofErr w:type="spellStart"/>
      <w:r w:rsidR="001D4A1C">
        <w:t>Oyeyemi</w:t>
      </w:r>
      <w:proofErr w:type="spellEnd"/>
      <w:r w:rsidR="001D4A1C">
        <w:t xml:space="preserve">, and Nicole </w:t>
      </w:r>
      <w:proofErr w:type="spellStart"/>
      <w:r w:rsidR="001D4A1C">
        <w:t>Sealey</w:t>
      </w:r>
      <w:proofErr w:type="spellEnd"/>
      <w:r w:rsidR="001D4A1C">
        <w:t xml:space="preserve">, </w:t>
      </w:r>
      <w:r w:rsidR="001677C8" w:rsidRPr="006B6B9F">
        <w:lastRenderedPageBreak/>
        <w:t xml:space="preserve">a </w:t>
      </w:r>
      <w:r w:rsidRPr="006B6B9F">
        <w:t xml:space="preserve">reading of new work </w:t>
      </w:r>
      <w:r w:rsidR="009F04CE">
        <w:t>on April 30</w:t>
      </w:r>
      <w:r w:rsidRPr="006B6B9F">
        <w:t xml:space="preserve"> by selected students i</w:t>
      </w:r>
      <w:bookmarkStart w:id="0" w:name="_GoBack"/>
      <w:bookmarkEnd w:id="0"/>
      <w:r w:rsidRPr="006B6B9F">
        <w:t xml:space="preserve">n </w:t>
      </w:r>
      <w:r w:rsidR="00F610FD">
        <w:t>c</w:t>
      </w:r>
      <w:r w:rsidRPr="006B6B9F">
        <w:t xml:space="preserve">reative </w:t>
      </w:r>
      <w:r w:rsidR="00F610FD">
        <w:t>w</w:t>
      </w:r>
      <w:r w:rsidRPr="006B6B9F">
        <w:t>riting courses</w:t>
      </w:r>
      <w:r w:rsidR="009F04CE">
        <w:t>,</w:t>
      </w:r>
      <w:r w:rsidRPr="006B6B9F">
        <w:t xml:space="preserve"> </w:t>
      </w:r>
      <w:r w:rsidR="00E54B1C">
        <w:t xml:space="preserve">as well as </w:t>
      </w:r>
      <w:r w:rsidR="009F04CE">
        <w:t xml:space="preserve">readings on May 5 and 6 by </w:t>
      </w:r>
      <w:r w:rsidRPr="006B6B9F">
        <w:t>seniors in the Program from the novels, collections of short stories, poems or translations, or screenplays written as their senior theses.</w:t>
      </w:r>
    </w:p>
    <w:p w14:paraId="3F2D0BCB" w14:textId="56EE60E4" w:rsidR="006A6502" w:rsidRPr="001677C8" w:rsidRDefault="006A6502" w:rsidP="006A6502">
      <w:pPr>
        <w:spacing w:before="280" w:after="280" w:line="360" w:lineRule="auto"/>
      </w:pPr>
      <w:r w:rsidRPr="001677C8">
        <w:t xml:space="preserve">To learn more about this event, the Program in Creative Writing, and the more than 100 other performances, exhibitions, readings, screenings, concerts, and lectures presented each year by the Lewis Center, most of them free, visit </w:t>
      </w:r>
      <w:hyperlink r:id="rId8">
        <w:r w:rsidRPr="001677C8">
          <w:rPr>
            <w:color w:val="0563C1"/>
            <w:u w:val="single"/>
          </w:rPr>
          <w:t>arts.princeton.edu</w:t>
        </w:r>
      </w:hyperlink>
      <w:r w:rsidRPr="001677C8">
        <w:t xml:space="preserve">. </w:t>
      </w:r>
    </w:p>
    <w:p w14:paraId="3E2A3B68" w14:textId="77777777" w:rsidR="006A6502" w:rsidRDefault="006A6502" w:rsidP="006A6502">
      <w:pPr>
        <w:spacing w:before="280" w:after="280" w:line="360" w:lineRule="auto"/>
        <w:jc w:val="center"/>
      </w:pPr>
      <w:r w:rsidRPr="001677C8">
        <w:t>###</w:t>
      </w:r>
    </w:p>
    <w:p w14:paraId="0D4DA84B" w14:textId="773DF56C" w:rsidR="006A6502" w:rsidRDefault="006A6502" w:rsidP="00AD3BD1"/>
    <w:p w14:paraId="495E322A" w14:textId="0B292A17" w:rsidR="002536F9" w:rsidRPr="002536F9" w:rsidRDefault="002536F9" w:rsidP="002536F9">
      <w:pPr>
        <w:spacing w:line="480" w:lineRule="auto"/>
      </w:pPr>
    </w:p>
    <w:sectPr w:rsidR="002536F9" w:rsidRPr="002536F9" w:rsidSect="00CD5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58C1"/>
    <w:multiLevelType w:val="multilevel"/>
    <w:tmpl w:val="6234F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7CD78A9"/>
    <w:multiLevelType w:val="multilevel"/>
    <w:tmpl w:val="5A6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3742B"/>
    <w:multiLevelType w:val="multilevel"/>
    <w:tmpl w:val="F24CDA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5C2549DA"/>
    <w:multiLevelType w:val="hybridMultilevel"/>
    <w:tmpl w:val="D1A07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13"/>
    <w:rsid w:val="000249A5"/>
    <w:rsid w:val="0006366A"/>
    <w:rsid w:val="001677C8"/>
    <w:rsid w:val="00170816"/>
    <w:rsid w:val="001D4A1C"/>
    <w:rsid w:val="001E1A6C"/>
    <w:rsid w:val="00206250"/>
    <w:rsid w:val="002536F9"/>
    <w:rsid w:val="00255BC8"/>
    <w:rsid w:val="00262CF4"/>
    <w:rsid w:val="002958D7"/>
    <w:rsid w:val="002B2DE4"/>
    <w:rsid w:val="00307A77"/>
    <w:rsid w:val="00470D02"/>
    <w:rsid w:val="004C32CD"/>
    <w:rsid w:val="005112B7"/>
    <w:rsid w:val="005B3592"/>
    <w:rsid w:val="00677B06"/>
    <w:rsid w:val="006A6502"/>
    <w:rsid w:val="006B6B9F"/>
    <w:rsid w:val="00744713"/>
    <w:rsid w:val="00805726"/>
    <w:rsid w:val="009150E2"/>
    <w:rsid w:val="0094489A"/>
    <w:rsid w:val="009B77B3"/>
    <w:rsid w:val="009F04CE"/>
    <w:rsid w:val="00A36E4A"/>
    <w:rsid w:val="00AC361B"/>
    <w:rsid w:val="00AD3BD1"/>
    <w:rsid w:val="00AD6D3B"/>
    <w:rsid w:val="00BE0654"/>
    <w:rsid w:val="00C05C67"/>
    <w:rsid w:val="00C13C09"/>
    <w:rsid w:val="00C5591C"/>
    <w:rsid w:val="00CB7E24"/>
    <w:rsid w:val="00CC4341"/>
    <w:rsid w:val="00CD5FB1"/>
    <w:rsid w:val="00DB0886"/>
    <w:rsid w:val="00DE4741"/>
    <w:rsid w:val="00E04DD9"/>
    <w:rsid w:val="00E27CFD"/>
    <w:rsid w:val="00E54B1C"/>
    <w:rsid w:val="00E60B91"/>
    <w:rsid w:val="00EB676A"/>
    <w:rsid w:val="00F45ED3"/>
    <w:rsid w:val="00F610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4C18D"/>
  <w15:chartTrackingRefBased/>
  <w15:docId w15:val="{513A8FD2-6AF8-EA42-8EA0-FCA27EB9A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654"/>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4713"/>
    <w:pPr>
      <w:spacing w:before="100" w:beforeAutospacing="1" w:after="100" w:afterAutospacing="1"/>
    </w:pPr>
    <w:rPr>
      <w:lang w:eastAsia="en-US"/>
    </w:rPr>
  </w:style>
  <w:style w:type="paragraph" w:styleId="ListParagraph">
    <w:name w:val="List Paragraph"/>
    <w:basedOn w:val="Normal"/>
    <w:uiPriority w:val="34"/>
    <w:qFormat/>
    <w:rsid w:val="00AD3BD1"/>
    <w:pPr>
      <w:ind w:left="720"/>
      <w:contextualSpacing/>
    </w:pPr>
    <w:rPr>
      <w:lang w:eastAsia="en-US"/>
    </w:rPr>
  </w:style>
  <w:style w:type="character" w:styleId="Hyperlink">
    <w:name w:val="Hyperlink"/>
    <w:basedOn w:val="DefaultParagraphFont"/>
    <w:uiPriority w:val="99"/>
    <w:unhideWhenUsed/>
    <w:rsid w:val="00307A77"/>
    <w:rPr>
      <w:color w:val="0563C1" w:themeColor="hyperlink"/>
      <w:u w:val="single"/>
    </w:rPr>
  </w:style>
  <w:style w:type="character" w:styleId="UnresolvedMention">
    <w:name w:val="Unresolved Mention"/>
    <w:basedOn w:val="DefaultParagraphFont"/>
    <w:uiPriority w:val="99"/>
    <w:semiHidden/>
    <w:unhideWhenUsed/>
    <w:rsid w:val="00307A77"/>
    <w:rPr>
      <w:color w:val="605E5C"/>
      <w:shd w:val="clear" w:color="auto" w:fill="E1DFDD"/>
    </w:rPr>
  </w:style>
  <w:style w:type="paragraph" w:styleId="BalloonText">
    <w:name w:val="Balloon Text"/>
    <w:basedOn w:val="Normal"/>
    <w:link w:val="BalloonTextChar"/>
    <w:uiPriority w:val="99"/>
    <w:semiHidden/>
    <w:unhideWhenUsed/>
    <w:rsid w:val="00170816"/>
    <w:rPr>
      <w:sz w:val="18"/>
      <w:szCs w:val="18"/>
    </w:rPr>
  </w:style>
  <w:style w:type="character" w:customStyle="1" w:styleId="BalloonTextChar">
    <w:name w:val="Balloon Text Char"/>
    <w:basedOn w:val="DefaultParagraphFont"/>
    <w:link w:val="BalloonText"/>
    <w:uiPriority w:val="99"/>
    <w:semiHidden/>
    <w:rsid w:val="0017081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3461">
      <w:bodyDiv w:val="1"/>
      <w:marLeft w:val="0"/>
      <w:marRight w:val="0"/>
      <w:marTop w:val="0"/>
      <w:marBottom w:val="0"/>
      <w:divBdr>
        <w:top w:val="none" w:sz="0" w:space="0" w:color="auto"/>
        <w:left w:val="none" w:sz="0" w:space="0" w:color="auto"/>
        <w:bottom w:val="none" w:sz="0" w:space="0" w:color="auto"/>
        <w:right w:val="none" w:sz="0" w:space="0" w:color="auto"/>
      </w:divBdr>
    </w:div>
    <w:div w:id="140008408">
      <w:bodyDiv w:val="1"/>
      <w:marLeft w:val="0"/>
      <w:marRight w:val="0"/>
      <w:marTop w:val="0"/>
      <w:marBottom w:val="0"/>
      <w:divBdr>
        <w:top w:val="none" w:sz="0" w:space="0" w:color="auto"/>
        <w:left w:val="none" w:sz="0" w:space="0" w:color="auto"/>
        <w:bottom w:val="none" w:sz="0" w:space="0" w:color="auto"/>
        <w:right w:val="none" w:sz="0" w:space="0" w:color="auto"/>
      </w:divBdr>
    </w:div>
    <w:div w:id="161700864">
      <w:bodyDiv w:val="1"/>
      <w:marLeft w:val="0"/>
      <w:marRight w:val="0"/>
      <w:marTop w:val="0"/>
      <w:marBottom w:val="0"/>
      <w:divBdr>
        <w:top w:val="none" w:sz="0" w:space="0" w:color="auto"/>
        <w:left w:val="none" w:sz="0" w:space="0" w:color="auto"/>
        <w:bottom w:val="none" w:sz="0" w:space="0" w:color="auto"/>
        <w:right w:val="none" w:sz="0" w:space="0" w:color="auto"/>
      </w:divBdr>
    </w:div>
    <w:div w:id="289673987">
      <w:bodyDiv w:val="1"/>
      <w:marLeft w:val="0"/>
      <w:marRight w:val="0"/>
      <w:marTop w:val="0"/>
      <w:marBottom w:val="0"/>
      <w:divBdr>
        <w:top w:val="none" w:sz="0" w:space="0" w:color="auto"/>
        <w:left w:val="none" w:sz="0" w:space="0" w:color="auto"/>
        <w:bottom w:val="none" w:sz="0" w:space="0" w:color="auto"/>
        <w:right w:val="none" w:sz="0" w:space="0" w:color="auto"/>
      </w:divBdr>
    </w:div>
    <w:div w:id="342171843">
      <w:bodyDiv w:val="1"/>
      <w:marLeft w:val="0"/>
      <w:marRight w:val="0"/>
      <w:marTop w:val="0"/>
      <w:marBottom w:val="0"/>
      <w:divBdr>
        <w:top w:val="none" w:sz="0" w:space="0" w:color="auto"/>
        <w:left w:val="none" w:sz="0" w:space="0" w:color="auto"/>
        <w:bottom w:val="none" w:sz="0" w:space="0" w:color="auto"/>
        <w:right w:val="none" w:sz="0" w:space="0" w:color="auto"/>
      </w:divBdr>
    </w:div>
    <w:div w:id="437212911">
      <w:bodyDiv w:val="1"/>
      <w:marLeft w:val="0"/>
      <w:marRight w:val="0"/>
      <w:marTop w:val="0"/>
      <w:marBottom w:val="0"/>
      <w:divBdr>
        <w:top w:val="none" w:sz="0" w:space="0" w:color="auto"/>
        <w:left w:val="none" w:sz="0" w:space="0" w:color="auto"/>
        <w:bottom w:val="none" w:sz="0" w:space="0" w:color="auto"/>
        <w:right w:val="none" w:sz="0" w:space="0" w:color="auto"/>
      </w:divBdr>
    </w:div>
    <w:div w:id="442696411">
      <w:bodyDiv w:val="1"/>
      <w:marLeft w:val="0"/>
      <w:marRight w:val="0"/>
      <w:marTop w:val="0"/>
      <w:marBottom w:val="0"/>
      <w:divBdr>
        <w:top w:val="none" w:sz="0" w:space="0" w:color="auto"/>
        <w:left w:val="none" w:sz="0" w:space="0" w:color="auto"/>
        <w:bottom w:val="none" w:sz="0" w:space="0" w:color="auto"/>
        <w:right w:val="none" w:sz="0" w:space="0" w:color="auto"/>
      </w:divBdr>
    </w:div>
    <w:div w:id="463933189">
      <w:bodyDiv w:val="1"/>
      <w:marLeft w:val="0"/>
      <w:marRight w:val="0"/>
      <w:marTop w:val="0"/>
      <w:marBottom w:val="0"/>
      <w:divBdr>
        <w:top w:val="none" w:sz="0" w:space="0" w:color="auto"/>
        <w:left w:val="none" w:sz="0" w:space="0" w:color="auto"/>
        <w:bottom w:val="none" w:sz="0" w:space="0" w:color="auto"/>
        <w:right w:val="none" w:sz="0" w:space="0" w:color="auto"/>
      </w:divBdr>
    </w:div>
    <w:div w:id="469910080">
      <w:bodyDiv w:val="1"/>
      <w:marLeft w:val="0"/>
      <w:marRight w:val="0"/>
      <w:marTop w:val="0"/>
      <w:marBottom w:val="0"/>
      <w:divBdr>
        <w:top w:val="none" w:sz="0" w:space="0" w:color="auto"/>
        <w:left w:val="none" w:sz="0" w:space="0" w:color="auto"/>
        <w:bottom w:val="none" w:sz="0" w:space="0" w:color="auto"/>
        <w:right w:val="none" w:sz="0" w:space="0" w:color="auto"/>
      </w:divBdr>
    </w:div>
    <w:div w:id="539511579">
      <w:bodyDiv w:val="1"/>
      <w:marLeft w:val="0"/>
      <w:marRight w:val="0"/>
      <w:marTop w:val="0"/>
      <w:marBottom w:val="0"/>
      <w:divBdr>
        <w:top w:val="none" w:sz="0" w:space="0" w:color="auto"/>
        <w:left w:val="none" w:sz="0" w:space="0" w:color="auto"/>
        <w:bottom w:val="none" w:sz="0" w:space="0" w:color="auto"/>
        <w:right w:val="none" w:sz="0" w:space="0" w:color="auto"/>
      </w:divBdr>
    </w:div>
    <w:div w:id="592058343">
      <w:bodyDiv w:val="1"/>
      <w:marLeft w:val="0"/>
      <w:marRight w:val="0"/>
      <w:marTop w:val="0"/>
      <w:marBottom w:val="0"/>
      <w:divBdr>
        <w:top w:val="none" w:sz="0" w:space="0" w:color="auto"/>
        <w:left w:val="none" w:sz="0" w:space="0" w:color="auto"/>
        <w:bottom w:val="none" w:sz="0" w:space="0" w:color="auto"/>
        <w:right w:val="none" w:sz="0" w:space="0" w:color="auto"/>
      </w:divBdr>
    </w:div>
    <w:div w:id="696127678">
      <w:bodyDiv w:val="1"/>
      <w:marLeft w:val="0"/>
      <w:marRight w:val="0"/>
      <w:marTop w:val="0"/>
      <w:marBottom w:val="0"/>
      <w:divBdr>
        <w:top w:val="none" w:sz="0" w:space="0" w:color="auto"/>
        <w:left w:val="none" w:sz="0" w:space="0" w:color="auto"/>
        <w:bottom w:val="none" w:sz="0" w:space="0" w:color="auto"/>
        <w:right w:val="none" w:sz="0" w:space="0" w:color="auto"/>
      </w:divBdr>
    </w:div>
    <w:div w:id="718476431">
      <w:bodyDiv w:val="1"/>
      <w:marLeft w:val="0"/>
      <w:marRight w:val="0"/>
      <w:marTop w:val="0"/>
      <w:marBottom w:val="0"/>
      <w:divBdr>
        <w:top w:val="none" w:sz="0" w:space="0" w:color="auto"/>
        <w:left w:val="none" w:sz="0" w:space="0" w:color="auto"/>
        <w:bottom w:val="none" w:sz="0" w:space="0" w:color="auto"/>
        <w:right w:val="none" w:sz="0" w:space="0" w:color="auto"/>
      </w:divBdr>
    </w:div>
    <w:div w:id="741559441">
      <w:bodyDiv w:val="1"/>
      <w:marLeft w:val="0"/>
      <w:marRight w:val="0"/>
      <w:marTop w:val="0"/>
      <w:marBottom w:val="0"/>
      <w:divBdr>
        <w:top w:val="none" w:sz="0" w:space="0" w:color="auto"/>
        <w:left w:val="none" w:sz="0" w:space="0" w:color="auto"/>
        <w:bottom w:val="none" w:sz="0" w:space="0" w:color="auto"/>
        <w:right w:val="none" w:sz="0" w:space="0" w:color="auto"/>
      </w:divBdr>
    </w:div>
    <w:div w:id="829713844">
      <w:bodyDiv w:val="1"/>
      <w:marLeft w:val="0"/>
      <w:marRight w:val="0"/>
      <w:marTop w:val="0"/>
      <w:marBottom w:val="0"/>
      <w:divBdr>
        <w:top w:val="none" w:sz="0" w:space="0" w:color="auto"/>
        <w:left w:val="none" w:sz="0" w:space="0" w:color="auto"/>
        <w:bottom w:val="none" w:sz="0" w:space="0" w:color="auto"/>
        <w:right w:val="none" w:sz="0" w:space="0" w:color="auto"/>
      </w:divBdr>
    </w:div>
    <w:div w:id="891578802">
      <w:bodyDiv w:val="1"/>
      <w:marLeft w:val="0"/>
      <w:marRight w:val="0"/>
      <w:marTop w:val="0"/>
      <w:marBottom w:val="0"/>
      <w:divBdr>
        <w:top w:val="none" w:sz="0" w:space="0" w:color="auto"/>
        <w:left w:val="none" w:sz="0" w:space="0" w:color="auto"/>
        <w:bottom w:val="none" w:sz="0" w:space="0" w:color="auto"/>
        <w:right w:val="none" w:sz="0" w:space="0" w:color="auto"/>
      </w:divBdr>
    </w:div>
    <w:div w:id="926614026">
      <w:bodyDiv w:val="1"/>
      <w:marLeft w:val="0"/>
      <w:marRight w:val="0"/>
      <w:marTop w:val="0"/>
      <w:marBottom w:val="0"/>
      <w:divBdr>
        <w:top w:val="none" w:sz="0" w:space="0" w:color="auto"/>
        <w:left w:val="none" w:sz="0" w:space="0" w:color="auto"/>
        <w:bottom w:val="none" w:sz="0" w:space="0" w:color="auto"/>
        <w:right w:val="none" w:sz="0" w:space="0" w:color="auto"/>
      </w:divBdr>
    </w:div>
    <w:div w:id="942416847">
      <w:bodyDiv w:val="1"/>
      <w:marLeft w:val="0"/>
      <w:marRight w:val="0"/>
      <w:marTop w:val="0"/>
      <w:marBottom w:val="0"/>
      <w:divBdr>
        <w:top w:val="none" w:sz="0" w:space="0" w:color="auto"/>
        <w:left w:val="none" w:sz="0" w:space="0" w:color="auto"/>
        <w:bottom w:val="none" w:sz="0" w:space="0" w:color="auto"/>
        <w:right w:val="none" w:sz="0" w:space="0" w:color="auto"/>
      </w:divBdr>
    </w:div>
    <w:div w:id="948778696">
      <w:bodyDiv w:val="1"/>
      <w:marLeft w:val="0"/>
      <w:marRight w:val="0"/>
      <w:marTop w:val="0"/>
      <w:marBottom w:val="0"/>
      <w:divBdr>
        <w:top w:val="none" w:sz="0" w:space="0" w:color="auto"/>
        <w:left w:val="none" w:sz="0" w:space="0" w:color="auto"/>
        <w:bottom w:val="none" w:sz="0" w:space="0" w:color="auto"/>
        <w:right w:val="none" w:sz="0" w:space="0" w:color="auto"/>
      </w:divBdr>
    </w:div>
    <w:div w:id="1038822623">
      <w:bodyDiv w:val="1"/>
      <w:marLeft w:val="0"/>
      <w:marRight w:val="0"/>
      <w:marTop w:val="0"/>
      <w:marBottom w:val="0"/>
      <w:divBdr>
        <w:top w:val="none" w:sz="0" w:space="0" w:color="auto"/>
        <w:left w:val="none" w:sz="0" w:space="0" w:color="auto"/>
        <w:bottom w:val="none" w:sz="0" w:space="0" w:color="auto"/>
        <w:right w:val="none" w:sz="0" w:space="0" w:color="auto"/>
      </w:divBdr>
    </w:div>
    <w:div w:id="1204171980">
      <w:bodyDiv w:val="1"/>
      <w:marLeft w:val="0"/>
      <w:marRight w:val="0"/>
      <w:marTop w:val="0"/>
      <w:marBottom w:val="0"/>
      <w:divBdr>
        <w:top w:val="none" w:sz="0" w:space="0" w:color="auto"/>
        <w:left w:val="none" w:sz="0" w:space="0" w:color="auto"/>
        <w:bottom w:val="none" w:sz="0" w:space="0" w:color="auto"/>
        <w:right w:val="none" w:sz="0" w:space="0" w:color="auto"/>
      </w:divBdr>
    </w:div>
    <w:div w:id="1250192604">
      <w:bodyDiv w:val="1"/>
      <w:marLeft w:val="0"/>
      <w:marRight w:val="0"/>
      <w:marTop w:val="0"/>
      <w:marBottom w:val="0"/>
      <w:divBdr>
        <w:top w:val="none" w:sz="0" w:space="0" w:color="auto"/>
        <w:left w:val="none" w:sz="0" w:space="0" w:color="auto"/>
        <w:bottom w:val="none" w:sz="0" w:space="0" w:color="auto"/>
        <w:right w:val="none" w:sz="0" w:space="0" w:color="auto"/>
      </w:divBdr>
    </w:div>
    <w:div w:id="1251425357">
      <w:bodyDiv w:val="1"/>
      <w:marLeft w:val="0"/>
      <w:marRight w:val="0"/>
      <w:marTop w:val="0"/>
      <w:marBottom w:val="0"/>
      <w:divBdr>
        <w:top w:val="none" w:sz="0" w:space="0" w:color="auto"/>
        <w:left w:val="none" w:sz="0" w:space="0" w:color="auto"/>
        <w:bottom w:val="none" w:sz="0" w:space="0" w:color="auto"/>
        <w:right w:val="none" w:sz="0" w:space="0" w:color="auto"/>
      </w:divBdr>
    </w:div>
    <w:div w:id="1269238088">
      <w:bodyDiv w:val="1"/>
      <w:marLeft w:val="0"/>
      <w:marRight w:val="0"/>
      <w:marTop w:val="0"/>
      <w:marBottom w:val="0"/>
      <w:divBdr>
        <w:top w:val="none" w:sz="0" w:space="0" w:color="auto"/>
        <w:left w:val="none" w:sz="0" w:space="0" w:color="auto"/>
        <w:bottom w:val="none" w:sz="0" w:space="0" w:color="auto"/>
        <w:right w:val="none" w:sz="0" w:space="0" w:color="auto"/>
      </w:divBdr>
    </w:div>
    <w:div w:id="1400400589">
      <w:bodyDiv w:val="1"/>
      <w:marLeft w:val="0"/>
      <w:marRight w:val="0"/>
      <w:marTop w:val="0"/>
      <w:marBottom w:val="0"/>
      <w:divBdr>
        <w:top w:val="none" w:sz="0" w:space="0" w:color="auto"/>
        <w:left w:val="none" w:sz="0" w:space="0" w:color="auto"/>
        <w:bottom w:val="none" w:sz="0" w:space="0" w:color="auto"/>
        <w:right w:val="none" w:sz="0" w:space="0" w:color="auto"/>
      </w:divBdr>
    </w:div>
    <w:div w:id="1521578413">
      <w:bodyDiv w:val="1"/>
      <w:marLeft w:val="0"/>
      <w:marRight w:val="0"/>
      <w:marTop w:val="0"/>
      <w:marBottom w:val="0"/>
      <w:divBdr>
        <w:top w:val="none" w:sz="0" w:space="0" w:color="auto"/>
        <w:left w:val="none" w:sz="0" w:space="0" w:color="auto"/>
        <w:bottom w:val="none" w:sz="0" w:space="0" w:color="auto"/>
        <w:right w:val="none" w:sz="0" w:space="0" w:color="auto"/>
      </w:divBdr>
    </w:div>
    <w:div w:id="1574852766">
      <w:bodyDiv w:val="1"/>
      <w:marLeft w:val="0"/>
      <w:marRight w:val="0"/>
      <w:marTop w:val="0"/>
      <w:marBottom w:val="0"/>
      <w:divBdr>
        <w:top w:val="none" w:sz="0" w:space="0" w:color="auto"/>
        <w:left w:val="none" w:sz="0" w:space="0" w:color="auto"/>
        <w:bottom w:val="none" w:sz="0" w:space="0" w:color="auto"/>
        <w:right w:val="none" w:sz="0" w:space="0" w:color="auto"/>
      </w:divBdr>
    </w:div>
    <w:div w:id="1677028396">
      <w:bodyDiv w:val="1"/>
      <w:marLeft w:val="0"/>
      <w:marRight w:val="0"/>
      <w:marTop w:val="0"/>
      <w:marBottom w:val="0"/>
      <w:divBdr>
        <w:top w:val="none" w:sz="0" w:space="0" w:color="auto"/>
        <w:left w:val="none" w:sz="0" w:space="0" w:color="auto"/>
        <w:bottom w:val="none" w:sz="0" w:space="0" w:color="auto"/>
        <w:right w:val="none" w:sz="0" w:space="0" w:color="auto"/>
      </w:divBdr>
    </w:div>
    <w:div w:id="1840192375">
      <w:bodyDiv w:val="1"/>
      <w:marLeft w:val="0"/>
      <w:marRight w:val="0"/>
      <w:marTop w:val="0"/>
      <w:marBottom w:val="0"/>
      <w:divBdr>
        <w:top w:val="none" w:sz="0" w:space="0" w:color="auto"/>
        <w:left w:val="none" w:sz="0" w:space="0" w:color="auto"/>
        <w:bottom w:val="none" w:sz="0" w:space="0" w:color="auto"/>
        <w:right w:val="none" w:sz="0" w:space="0" w:color="auto"/>
      </w:divBdr>
    </w:div>
    <w:div w:id="1852331138">
      <w:bodyDiv w:val="1"/>
      <w:marLeft w:val="0"/>
      <w:marRight w:val="0"/>
      <w:marTop w:val="0"/>
      <w:marBottom w:val="0"/>
      <w:divBdr>
        <w:top w:val="none" w:sz="0" w:space="0" w:color="auto"/>
        <w:left w:val="none" w:sz="0" w:space="0" w:color="auto"/>
        <w:bottom w:val="none" w:sz="0" w:space="0" w:color="auto"/>
        <w:right w:val="none" w:sz="0" w:space="0" w:color="auto"/>
      </w:divBdr>
    </w:div>
    <w:div w:id="1898121959">
      <w:bodyDiv w:val="1"/>
      <w:marLeft w:val="0"/>
      <w:marRight w:val="0"/>
      <w:marTop w:val="0"/>
      <w:marBottom w:val="0"/>
      <w:divBdr>
        <w:top w:val="none" w:sz="0" w:space="0" w:color="auto"/>
        <w:left w:val="none" w:sz="0" w:space="0" w:color="auto"/>
        <w:bottom w:val="none" w:sz="0" w:space="0" w:color="auto"/>
        <w:right w:val="none" w:sz="0" w:space="0" w:color="auto"/>
      </w:divBdr>
    </w:div>
    <w:div w:id="1922330807">
      <w:bodyDiv w:val="1"/>
      <w:marLeft w:val="0"/>
      <w:marRight w:val="0"/>
      <w:marTop w:val="0"/>
      <w:marBottom w:val="0"/>
      <w:divBdr>
        <w:top w:val="none" w:sz="0" w:space="0" w:color="auto"/>
        <w:left w:val="none" w:sz="0" w:space="0" w:color="auto"/>
        <w:bottom w:val="none" w:sz="0" w:space="0" w:color="auto"/>
        <w:right w:val="none" w:sz="0" w:space="0" w:color="auto"/>
      </w:divBdr>
    </w:div>
    <w:div w:id="1996909994">
      <w:bodyDiv w:val="1"/>
      <w:marLeft w:val="0"/>
      <w:marRight w:val="0"/>
      <w:marTop w:val="0"/>
      <w:marBottom w:val="0"/>
      <w:divBdr>
        <w:top w:val="none" w:sz="0" w:space="0" w:color="auto"/>
        <w:left w:val="none" w:sz="0" w:space="0" w:color="auto"/>
        <w:bottom w:val="none" w:sz="0" w:space="0" w:color="auto"/>
        <w:right w:val="none" w:sz="0" w:space="0" w:color="auto"/>
      </w:divBdr>
    </w:div>
    <w:div w:id="2018920133">
      <w:bodyDiv w:val="1"/>
      <w:marLeft w:val="0"/>
      <w:marRight w:val="0"/>
      <w:marTop w:val="0"/>
      <w:marBottom w:val="0"/>
      <w:divBdr>
        <w:top w:val="none" w:sz="0" w:space="0" w:color="auto"/>
        <w:left w:val="none" w:sz="0" w:space="0" w:color="auto"/>
        <w:bottom w:val="none" w:sz="0" w:space="0" w:color="auto"/>
        <w:right w:val="none" w:sz="0" w:space="0" w:color="auto"/>
      </w:divBdr>
    </w:div>
    <w:div w:id="2021620806">
      <w:bodyDiv w:val="1"/>
      <w:marLeft w:val="0"/>
      <w:marRight w:val="0"/>
      <w:marTop w:val="0"/>
      <w:marBottom w:val="0"/>
      <w:divBdr>
        <w:top w:val="none" w:sz="0" w:space="0" w:color="auto"/>
        <w:left w:val="none" w:sz="0" w:space="0" w:color="auto"/>
        <w:bottom w:val="none" w:sz="0" w:space="0" w:color="auto"/>
        <w:right w:val="none" w:sz="0" w:space="0" w:color="auto"/>
      </w:divBdr>
    </w:div>
    <w:div w:id="2058115217">
      <w:bodyDiv w:val="1"/>
      <w:marLeft w:val="0"/>
      <w:marRight w:val="0"/>
      <w:marTop w:val="0"/>
      <w:marBottom w:val="0"/>
      <w:divBdr>
        <w:top w:val="none" w:sz="0" w:space="0" w:color="auto"/>
        <w:left w:val="none" w:sz="0" w:space="0" w:color="auto"/>
        <w:bottom w:val="none" w:sz="0" w:space="0" w:color="auto"/>
        <w:right w:val="none" w:sz="0" w:space="0" w:color="auto"/>
      </w:divBdr>
    </w:div>
    <w:div w:id="2059889092">
      <w:bodyDiv w:val="1"/>
      <w:marLeft w:val="0"/>
      <w:marRight w:val="0"/>
      <w:marTop w:val="0"/>
      <w:marBottom w:val="0"/>
      <w:divBdr>
        <w:top w:val="none" w:sz="0" w:space="0" w:color="auto"/>
        <w:left w:val="none" w:sz="0" w:space="0" w:color="auto"/>
        <w:bottom w:val="none" w:sz="0" w:space="0" w:color="auto"/>
        <w:right w:val="none" w:sz="0" w:space="0" w:color="auto"/>
      </w:divBdr>
    </w:div>
    <w:div w:id="2078091910">
      <w:bodyDiv w:val="1"/>
      <w:marLeft w:val="0"/>
      <w:marRight w:val="0"/>
      <w:marTop w:val="0"/>
      <w:marBottom w:val="0"/>
      <w:divBdr>
        <w:top w:val="none" w:sz="0" w:space="0" w:color="auto"/>
        <w:left w:val="none" w:sz="0" w:space="0" w:color="auto"/>
        <w:bottom w:val="none" w:sz="0" w:space="0" w:color="auto"/>
        <w:right w:val="none" w:sz="0" w:space="0" w:color="auto"/>
      </w:divBdr>
    </w:div>
    <w:div w:id="20860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princeton.ed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2020-02-25T17:29:00Z</dcterms:created>
  <dcterms:modified xsi:type="dcterms:W3CDTF">2020-02-25T17:29:00Z</dcterms:modified>
</cp:coreProperties>
</file>