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2533" w14:textId="20E43A4F" w:rsidR="00A515BD" w:rsidRPr="005B4AEB" w:rsidRDefault="00D421BD" w:rsidP="008F22D5">
      <w:r>
        <w:rPr>
          <w:noProof/>
          <w:color w:val="000000"/>
        </w:rPr>
        <w:drawing>
          <wp:inline distT="0" distB="0" distL="0" distR="0" wp14:anchorId="6E9DA636" wp14:editId="30FE6AB1">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1000" cy="2514600"/>
                    </a:xfrm>
                    <a:prstGeom prst="rect">
                      <a:avLst/>
                    </a:prstGeom>
                    <a:ln/>
                  </pic:spPr>
                </pic:pic>
              </a:graphicData>
            </a:graphic>
          </wp:inline>
        </w:drawing>
      </w:r>
    </w:p>
    <w:p w14:paraId="56800073" w14:textId="42E87068" w:rsidR="00A515BD" w:rsidRDefault="00A515BD" w:rsidP="008F22D5"/>
    <w:p w14:paraId="07A7F7C1" w14:textId="7C419F52" w:rsidR="00C05A74" w:rsidRDefault="006A7228" w:rsidP="00C05A74">
      <w:r>
        <w:t xml:space="preserve">February </w:t>
      </w:r>
      <w:r w:rsidR="0043325A">
        <w:t xml:space="preserve">27, </w:t>
      </w:r>
      <w:r w:rsidR="00C05A74">
        <w:t>20</w:t>
      </w:r>
      <w:r>
        <w:t>20</w:t>
      </w:r>
    </w:p>
    <w:p w14:paraId="51D86946" w14:textId="77777777" w:rsidR="00C05A74" w:rsidRDefault="00C05A74" w:rsidP="00C05A74"/>
    <w:p w14:paraId="2560AB9A" w14:textId="07C17859" w:rsidR="00C05A74" w:rsidRDefault="00C05A74" w:rsidP="00C05A74">
      <w:pPr>
        <w:jc w:val="center"/>
        <w:rPr>
          <w:b/>
        </w:rPr>
      </w:pPr>
      <w:r>
        <w:rPr>
          <w:b/>
        </w:rPr>
        <w:t xml:space="preserve">Fund for Irish Studies </w:t>
      </w:r>
      <w:r w:rsidR="00253C62">
        <w:rPr>
          <w:b/>
        </w:rPr>
        <w:t xml:space="preserve">Series </w:t>
      </w:r>
      <w:r>
        <w:rPr>
          <w:b/>
        </w:rPr>
        <w:t xml:space="preserve">at Princeton University presents </w:t>
      </w:r>
    </w:p>
    <w:p w14:paraId="764B8B2D" w14:textId="4A205E49" w:rsidR="00C05A74" w:rsidRDefault="00253C62" w:rsidP="00C05A74">
      <w:pPr>
        <w:jc w:val="center"/>
        <w:rPr>
          <w:b/>
        </w:rPr>
      </w:pPr>
      <w:r>
        <w:rPr>
          <w:b/>
        </w:rPr>
        <w:t>A r</w:t>
      </w:r>
      <w:r w:rsidR="00C05A74">
        <w:rPr>
          <w:b/>
        </w:rPr>
        <w:t xml:space="preserve">eading with </w:t>
      </w:r>
      <w:r w:rsidR="006A7228">
        <w:rPr>
          <w:b/>
        </w:rPr>
        <w:t>Hannah Sullivan</w:t>
      </w:r>
    </w:p>
    <w:p w14:paraId="4B273B01" w14:textId="3B8251B5" w:rsidR="00C05A74" w:rsidRDefault="006A7228" w:rsidP="00C05A74">
      <w:pPr>
        <w:jc w:val="center"/>
        <w:rPr>
          <w:b/>
          <w:i/>
          <w:color w:val="222222"/>
        </w:rPr>
      </w:pPr>
      <w:r>
        <w:rPr>
          <w:b/>
          <w:i/>
          <w:color w:val="222222"/>
        </w:rPr>
        <w:t>T.S. Eliot Prize</w:t>
      </w:r>
      <w:r w:rsidR="00C05A74">
        <w:rPr>
          <w:b/>
          <w:i/>
          <w:color w:val="222222"/>
        </w:rPr>
        <w:t xml:space="preserve">-winning </w:t>
      </w:r>
      <w:r>
        <w:rPr>
          <w:b/>
          <w:i/>
          <w:color w:val="222222"/>
        </w:rPr>
        <w:t>poet next in the series</w:t>
      </w:r>
    </w:p>
    <w:p w14:paraId="3B0F605E" w14:textId="77777777" w:rsidR="00C05A74" w:rsidRDefault="00C05A74" w:rsidP="00C05A74">
      <w:pPr>
        <w:jc w:val="center"/>
        <w:rPr>
          <w:b/>
          <w:i/>
          <w:color w:val="222222"/>
        </w:rPr>
      </w:pPr>
    </w:p>
    <w:p w14:paraId="57F0C92B" w14:textId="3E2B663D" w:rsidR="00C05A74" w:rsidRDefault="00C05A74" w:rsidP="00C05A74">
      <w:pPr>
        <w:jc w:val="center"/>
        <w:rPr>
          <w:b/>
          <w:i/>
          <w:color w:val="222222"/>
        </w:rPr>
      </w:pPr>
      <w:r>
        <w:rPr>
          <w:b/>
          <w:i/>
          <w:color w:val="222222"/>
        </w:rPr>
        <w:t xml:space="preserve">   </w:t>
      </w:r>
    </w:p>
    <w:p w14:paraId="2B4ECA96" w14:textId="5F697DCB" w:rsidR="006A7228" w:rsidRPr="006A7228" w:rsidRDefault="006A7228" w:rsidP="006A7228">
      <w:pPr>
        <w:rPr>
          <w:color w:val="E69138"/>
        </w:rPr>
      </w:pPr>
      <w:r w:rsidRPr="006A7228">
        <w:rPr>
          <w:color w:val="E69138"/>
        </w:rPr>
        <w:fldChar w:fldCharType="begin"/>
      </w:r>
      <w:r w:rsidRPr="006A7228">
        <w:rPr>
          <w:color w:val="E69138"/>
        </w:rPr>
        <w:instrText xml:space="preserve"> INCLUDEPICTURE "https://rag532wr4du1nlsxu2nehjbv-wpengine.netdna-ssl.com/wp-content/uploads/2020/01/Hannah-Sullivan-courtesy-of-Hannah-Sullivan-225x300.jpg" \* MERGEFORMATINET </w:instrText>
      </w:r>
      <w:r w:rsidRPr="006A7228">
        <w:rPr>
          <w:color w:val="E69138"/>
        </w:rPr>
        <w:fldChar w:fldCharType="separate"/>
      </w:r>
      <w:r w:rsidRPr="006A7228">
        <w:rPr>
          <w:noProof/>
          <w:color w:val="E69138"/>
        </w:rPr>
        <w:drawing>
          <wp:inline distT="0" distB="0" distL="0" distR="0" wp14:anchorId="4A1F3C08" wp14:editId="2503EB08">
            <wp:extent cx="1297415" cy="1727200"/>
            <wp:effectExtent l="0" t="0" r="0" b="0"/>
            <wp:docPr id="4" name="Picture 4" descr="hannah in profil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ah in profile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51" cy="1731242"/>
                    </a:xfrm>
                    <a:prstGeom prst="rect">
                      <a:avLst/>
                    </a:prstGeom>
                    <a:noFill/>
                    <a:ln>
                      <a:noFill/>
                    </a:ln>
                  </pic:spPr>
                </pic:pic>
              </a:graphicData>
            </a:graphic>
          </wp:inline>
        </w:drawing>
      </w:r>
      <w:r w:rsidRPr="006A7228">
        <w:rPr>
          <w:color w:val="E69138"/>
        </w:rPr>
        <w:fldChar w:fldCharType="end"/>
      </w:r>
    </w:p>
    <w:p w14:paraId="2AE8649F" w14:textId="77777777" w:rsidR="006A7228" w:rsidRDefault="006A7228" w:rsidP="00C05A74">
      <w:pPr>
        <w:rPr>
          <w:color w:val="E69138"/>
        </w:rPr>
      </w:pPr>
    </w:p>
    <w:p w14:paraId="4B625A5A" w14:textId="7C2874F6" w:rsidR="00C05A74" w:rsidRDefault="00C05A74" w:rsidP="00C05A74">
      <w:r>
        <w:rPr>
          <w:color w:val="E69138"/>
        </w:rPr>
        <w:t xml:space="preserve">Photo Caption: </w:t>
      </w:r>
      <w:r w:rsidR="006A7228">
        <w:t>Poet Hannah Sullivan</w:t>
      </w:r>
      <w:r>
        <w:t xml:space="preserve"> </w:t>
      </w:r>
    </w:p>
    <w:p w14:paraId="1730FF79" w14:textId="61018108" w:rsidR="00C05A74" w:rsidRDefault="00C05A74" w:rsidP="00C05A74">
      <w:r>
        <w:rPr>
          <w:color w:val="E69138"/>
        </w:rPr>
        <w:t xml:space="preserve">Photo Credit: </w:t>
      </w:r>
      <w:r w:rsidR="006A7228">
        <w:t>Courtesy of Hannah Sullivan</w:t>
      </w:r>
    </w:p>
    <w:p w14:paraId="15DF2B79" w14:textId="77777777" w:rsidR="00C05A74" w:rsidRDefault="00C05A74" w:rsidP="00C05A74">
      <w:pPr>
        <w:rPr>
          <w:color w:val="E69138"/>
        </w:rPr>
      </w:pPr>
    </w:p>
    <w:p w14:paraId="2A9058AC" w14:textId="11856399" w:rsidR="00C05A74" w:rsidRDefault="00C05A74" w:rsidP="00C05A74">
      <w:r>
        <w:rPr>
          <w:color w:val="E69138"/>
        </w:rPr>
        <w:t xml:space="preserve">Who/What: </w:t>
      </w:r>
      <w:r w:rsidR="006A7228">
        <w:t>T.S. Eliot Prize-winning poet Hannah Sullivan</w:t>
      </w:r>
      <w:r>
        <w:t xml:space="preserve"> reads from </w:t>
      </w:r>
      <w:r w:rsidR="006A7228">
        <w:t>her</w:t>
      </w:r>
      <w:r>
        <w:t xml:space="preserve"> work, presented by Princeton University’s Fund for Irish Studies </w:t>
      </w:r>
    </w:p>
    <w:p w14:paraId="7EA685BD" w14:textId="4627F82C" w:rsidR="00C05A74" w:rsidRDefault="00C05A74" w:rsidP="00C05A74">
      <w:r>
        <w:rPr>
          <w:color w:val="E69138"/>
        </w:rPr>
        <w:t xml:space="preserve">When: </w:t>
      </w:r>
      <w:r>
        <w:t xml:space="preserve">Friday, </w:t>
      </w:r>
      <w:r w:rsidR="006A7228">
        <w:t>March 6</w:t>
      </w:r>
      <w:r>
        <w:t xml:space="preserve"> at 4:30</w:t>
      </w:r>
      <w:r w:rsidR="009A1C1C">
        <w:t xml:space="preserve"> </w:t>
      </w:r>
      <w:r>
        <w:t>p</w:t>
      </w:r>
      <w:r w:rsidR="009A1C1C">
        <w:t>.</w:t>
      </w:r>
      <w:r>
        <w:t>m</w:t>
      </w:r>
      <w:r w:rsidR="009A1C1C">
        <w:t>.</w:t>
      </w:r>
    </w:p>
    <w:p w14:paraId="556599E5" w14:textId="6C003E2A" w:rsidR="00C05A74" w:rsidRDefault="00C05A74" w:rsidP="00C05A74">
      <w:r>
        <w:rPr>
          <w:color w:val="E69138"/>
        </w:rPr>
        <w:t xml:space="preserve">Where: </w:t>
      </w:r>
      <w:r>
        <w:t>James Stewart Film Theater at 185 Nassau Street on the Princeton University campus</w:t>
      </w:r>
    </w:p>
    <w:p w14:paraId="605DB177" w14:textId="06689165" w:rsidR="00C05A74" w:rsidRDefault="00C05A74" w:rsidP="00C05A74">
      <w:r w:rsidRPr="006A7228">
        <w:rPr>
          <w:color w:val="E36C0A" w:themeColor="accent6" w:themeShade="BF"/>
        </w:rPr>
        <w:t>Free</w:t>
      </w:r>
      <w:r>
        <w:t xml:space="preserve"> and open to the public</w:t>
      </w:r>
    </w:p>
    <w:p w14:paraId="478DB067" w14:textId="77777777" w:rsidR="009A1C1C" w:rsidRPr="009A1C1C" w:rsidRDefault="009A1C1C" w:rsidP="009A1C1C">
      <w:r>
        <w:t xml:space="preserve">More info: </w:t>
      </w:r>
      <w:hyperlink r:id="rId10" w:history="1">
        <w:r w:rsidRPr="009A1C1C">
          <w:rPr>
            <w:color w:val="0000FF"/>
            <w:u w:val="single"/>
          </w:rPr>
          <w:t>https://arts.princeton.edu/events/fund-for-irish-studies-reading-hannah-sullivan/</w:t>
        </w:r>
      </w:hyperlink>
    </w:p>
    <w:p w14:paraId="749E8842" w14:textId="20E84268" w:rsidR="009A1C1C" w:rsidRDefault="009A1C1C" w:rsidP="00C05A74"/>
    <w:p w14:paraId="35CDD84F" w14:textId="77777777" w:rsidR="00C05A74" w:rsidRDefault="00C05A74" w:rsidP="00C05A74"/>
    <w:p w14:paraId="34F01AAD" w14:textId="434DC906" w:rsidR="00C05A74" w:rsidRDefault="00C05A74" w:rsidP="00A6230C">
      <w:pPr>
        <w:spacing w:line="360" w:lineRule="auto"/>
      </w:pPr>
      <w:r>
        <w:t xml:space="preserve">(Princeton, NJ) </w:t>
      </w:r>
      <w:r w:rsidR="006A7228">
        <w:t>T.S. Eliot</w:t>
      </w:r>
      <w:r w:rsidR="00C44EAC">
        <w:t xml:space="preserve"> Prize</w:t>
      </w:r>
      <w:r>
        <w:t xml:space="preserve">-winning </w:t>
      </w:r>
      <w:r w:rsidR="006A7228">
        <w:t xml:space="preserve">poet Hannah Sullivan will </w:t>
      </w:r>
      <w:r>
        <w:t xml:space="preserve">read from </w:t>
      </w:r>
      <w:r w:rsidR="006A7228">
        <w:t>her</w:t>
      </w:r>
      <w:r>
        <w:t xml:space="preserve"> work on Friday, </w:t>
      </w:r>
      <w:r w:rsidR="006A7228">
        <w:t>March 6</w:t>
      </w:r>
      <w:r>
        <w:t xml:space="preserve">. The event will take place at the James Stewart Film Theater at 185 Nassau </w:t>
      </w:r>
      <w:r>
        <w:lastRenderedPageBreak/>
        <w:t>Street on the Princeton University Campus at 4:30</w:t>
      </w:r>
      <w:r w:rsidR="009A1C1C">
        <w:t xml:space="preserve"> </w:t>
      </w:r>
      <w:r>
        <w:t>p</w:t>
      </w:r>
      <w:r w:rsidR="009A1C1C">
        <w:t>.</w:t>
      </w:r>
      <w:r>
        <w:t xml:space="preserve">m. The reading and conversation are free and open to the public as part of Princeton University’s 2019-20 Fund for Irish Studies series. </w:t>
      </w:r>
    </w:p>
    <w:p w14:paraId="7A3C3FBA" w14:textId="77777777" w:rsidR="00C05A74" w:rsidRDefault="00C05A74" w:rsidP="009B7091">
      <w:pPr>
        <w:spacing w:line="360" w:lineRule="auto"/>
      </w:pPr>
    </w:p>
    <w:p w14:paraId="65E17AD8" w14:textId="365A5E9C" w:rsidR="006A7228" w:rsidRPr="006A7228" w:rsidRDefault="00B34416" w:rsidP="006A7228">
      <w:pPr>
        <w:spacing w:after="240" w:line="360" w:lineRule="auto"/>
      </w:pPr>
      <w:r w:rsidRPr="006A7228">
        <w:rPr>
          <w:i/>
          <w:iCs/>
        </w:rPr>
        <w:t>Three Poems</w:t>
      </w:r>
      <w:r w:rsidRPr="006A7228">
        <w:t xml:space="preserve"> is </w:t>
      </w:r>
      <w:r w:rsidRPr="00B34416">
        <w:rPr>
          <w:b/>
          <w:bCs/>
        </w:rPr>
        <w:t>Hannah Sullivan’s</w:t>
      </w:r>
      <w:r w:rsidRPr="006A7228">
        <w:t xml:space="preserve"> first poetry book</w:t>
      </w:r>
      <w:r>
        <w:t xml:space="preserve">, </w:t>
      </w:r>
      <w:r w:rsidRPr="006A7228">
        <w:t xml:space="preserve">published by Faber in 2018 (reprinted by FSG in 2020). It was awarded the T. S. Eliot </w:t>
      </w:r>
      <w:r w:rsidR="009A1C1C">
        <w:t>P</w:t>
      </w:r>
      <w:r w:rsidRPr="006A7228">
        <w:t>rize for 2018, and also the inaugural John Pollard International Prize for a best first collection.</w:t>
      </w:r>
      <w:r>
        <w:rPr>
          <w:b/>
          <w:bCs/>
        </w:rPr>
        <w:t xml:space="preserve"> </w:t>
      </w:r>
      <w:r w:rsidR="006A7228" w:rsidRPr="006A7228">
        <w:t xml:space="preserve">Sullivan grew up in </w:t>
      </w:r>
      <w:proofErr w:type="spellStart"/>
      <w:r w:rsidR="006A7228" w:rsidRPr="006A7228">
        <w:t>Ealing</w:t>
      </w:r>
      <w:proofErr w:type="spellEnd"/>
      <w:r w:rsidR="006A7228" w:rsidRPr="006A7228">
        <w:t>,</w:t>
      </w:r>
      <w:r w:rsidR="00C44EAC">
        <w:t xml:space="preserve"> </w:t>
      </w:r>
      <w:r w:rsidR="006A7228" w:rsidRPr="006A7228">
        <w:t>West London, and read Classics at Trinity College, Cambridge. She lived in the U</w:t>
      </w:r>
      <w:r w:rsidR="006A7228">
        <w:t>.</w:t>
      </w:r>
      <w:r w:rsidR="006A7228" w:rsidRPr="006A7228">
        <w:t>S</w:t>
      </w:r>
      <w:r w:rsidR="006A7228">
        <w:t>.</w:t>
      </w:r>
      <w:r w:rsidR="006A7228" w:rsidRPr="006A7228">
        <w:t xml:space="preserve"> for about a decade in her twenties, first as a Ph</w:t>
      </w:r>
      <w:r w:rsidR="006A7228">
        <w:t>.</w:t>
      </w:r>
      <w:r w:rsidR="006A7228" w:rsidRPr="006A7228">
        <w:t>D</w:t>
      </w:r>
      <w:r w:rsidR="006A7228">
        <w:t>.</w:t>
      </w:r>
      <w:r w:rsidR="006A7228" w:rsidRPr="006A7228">
        <w:t xml:space="preserve"> student at Harvard, and then in San Francisco. She now lives in London and teaches English at Oxford</w:t>
      </w:r>
      <w:r>
        <w:t xml:space="preserve"> University</w:t>
      </w:r>
      <w:r w:rsidR="006A7228" w:rsidRPr="006A7228">
        <w:t xml:space="preserve">. </w:t>
      </w:r>
    </w:p>
    <w:p w14:paraId="1BA399FE" w14:textId="26C118EF" w:rsidR="00C05A74" w:rsidRDefault="00C05A74" w:rsidP="00B34416">
      <w:pPr>
        <w:spacing w:after="240" w:line="360" w:lineRule="auto"/>
      </w:pPr>
      <w:r>
        <w:t>The Fund for Irish Studies affords all Princeton students, and the community at large, a wider and deeper sense of the languages, literatures, drama, visual arts, history, politics, and economics not only of Ireland but of “Ireland in the world</w:t>
      </w:r>
      <w:r w:rsidR="009B7091">
        <w:t>.</w:t>
      </w:r>
      <w:r>
        <w:t xml:space="preserve">” The series is co-produced by the Lewis Center </w:t>
      </w:r>
      <w:r w:rsidR="00C44EAC">
        <w:t xml:space="preserve">for </w:t>
      </w:r>
      <w:r>
        <w:t xml:space="preserve">the Arts and the 2019-20 edition of the series is organized by </w:t>
      </w:r>
      <w:r w:rsidR="00B34416">
        <w:t xml:space="preserve">Princeton’s Howard G.B. Clark ’21 University Professor in the Humanities and Professor of Creative Writing Paul </w:t>
      </w:r>
      <w:r>
        <w:t>Muldoon</w:t>
      </w:r>
      <w:r w:rsidR="009B7091">
        <w:t xml:space="preserve"> and Senior Lecturer in Theater Michael Cadden</w:t>
      </w:r>
      <w:r w:rsidR="00B34416">
        <w:t>, who will introduce Sullivan’s reading</w:t>
      </w:r>
      <w:r>
        <w:t xml:space="preserve">. </w:t>
      </w:r>
    </w:p>
    <w:p w14:paraId="7935C303" w14:textId="196D9747" w:rsidR="00C05A74" w:rsidRPr="004765B7" w:rsidRDefault="00C05A74" w:rsidP="009B7091">
      <w:pPr>
        <w:widowControl w:val="0"/>
        <w:spacing w:line="360" w:lineRule="auto"/>
      </w:pPr>
      <w:r w:rsidRPr="004765B7">
        <w:t xml:space="preserve">Information about the Fund for Irish Studies series events can be found at </w:t>
      </w:r>
      <w:hyperlink r:id="rId11">
        <w:r w:rsidRPr="004765B7">
          <w:rPr>
            <w:u w:val="single"/>
          </w:rPr>
          <w:t>fis.princeton.edu</w:t>
        </w:r>
      </w:hyperlink>
      <w:r w:rsidRPr="004765B7">
        <w:t>. Other events scheduled in the current series include: </w:t>
      </w:r>
    </w:p>
    <w:p w14:paraId="6EA5A911" w14:textId="77777777" w:rsidR="00B34416" w:rsidRPr="00254BBF" w:rsidRDefault="00B34416" w:rsidP="00B34416">
      <w:pPr>
        <w:numPr>
          <w:ilvl w:val="0"/>
          <w:numId w:val="15"/>
        </w:numPr>
        <w:spacing w:line="360" w:lineRule="auto"/>
        <w:textAlignment w:val="baseline"/>
        <w:rPr>
          <w:color w:val="000000"/>
        </w:rPr>
      </w:pPr>
      <w:r>
        <w:rPr>
          <w:color w:val="000000"/>
        </w:rPr>
        <w:t xml:space="preserve">A reading by award-winning fiction writer </w:t>
      </w:r>
      <w:r w:rsidRPr="00254BBF">
        <w:rPr>
          <w:color w:val="000000"/>
        </w:rPr>
        <w:t>Kevin Barry on April 2, cosponsored with Special Collections at Princeton University Library</w:t>
      </w:r>
      <w:r>
        <w:rPr>
          <w:color w:val="000000"/>
        </w:rPr>
        <w:t xml:space="preserve"> </w:t>
      </w:r>
    </w:p>
    <w:p w14:paraId="6453EC0E" w14:textId="734FC3BC" w:rsidR="00B34416" w:rsidRPr="00254BBF" w:rsidRDefault="00B34416" w:rsidP="00B34416">
      <w:pPr>
        <w:numPr>
          <w:ilvl w:val="0"/>
          <w:numId w:val="15"/>
        </w:numPr>
        <w:spacing w:line="360" w:lineRule="auto"/>
        <w:textAlignment w:val="baseline"/>
        <w:rPr>
          <w:color w:val="000000"/>
        </w:rPr>
      </w:pPr>
      <w:r>
        <w:rPr>
          <w:color w:val="000000"/>
        </w:rPr>
        <w:t>A l</w:t>
      </w:r>
      <w:r w:rsidRPr="00254BBF">
        <w:rPr>
          <w:color w:val="000000"/>
        </w:rPr>
        <w:t>ecture by Laurence Cox on his new book</w:t>
      </w:r>
      <w:r>
        <w:rPr>
          <w:color w:val="000000"/>
        </w:rPr>
        <w:t>,</w:t>
      </w:r>
      <w:r w:rsidRPr="00254BBF">
        <w:rPr>
          <w:color w:val="000000"/>
        </w:rPr>
        <w:t> </w:t>
      </w:r>
      <w:r w:rsidRPr="00254BBF">
        <w:rPr>
          <w:i/>
          <w:iCs/>
          <w:color w:val="000000"/>
        </w:rPr>
        <w:t xml:space="preserve">The Irish Buddhist: </w:t>
      </w:r>
      <w:r w:rsidR="00C44EAC">
        <w:rPr>
          <w:i/>
          <w:iCs/>
          <w:color w:val="000000"/>
        </w:rPr>
        <w:t>T</w:t>
      </w:r>
      <w:r w:rsidR="00C44EAC" w:rsidRPr="00254BBF">
        <w:rPr>
          <w:i/>
          <w:iCs/>
          <w:color w:val="000000"/>
        </w:rPr>
        <w:t xml:space="preserve">he </w:t>
      </w:r>
      <w:r w:rsidRPr="00254BBF">
        <w:rPr>
          <w:i/>
          <w:iCs/>
          <w:color w:val="000000"/>
        </w:rPr>
        <w:t xml:space="preserve">Forgotten Monk </w:t>
      </w:r>
      <w:r w:rsidR="009A1C1C">
        <w:rPr>
          <w:i/>
          <w:iCs/>
          <w:color w:val="000000"/>
        </w:rPr>
        <w:t>W</w:t>
      </w:r>
      <w:r w:rsidRPr="00254BBF">
        <w:rPr>
          <w:i/>
          <w:iCs/>
          <w:color w:val="000000"/>
        </w:rPr>
        <w:t>ho Faced Down the British Empire</w:t>
      </w:r>
      <w:r>
        <w:rPr>
          <w:i/>
          <w:iCs/>
          <w:color w:val="000000"/>
        </w:rPr>
        <w:t>,</w:t>
      </w:r>
      <w:r w:rsidRPr="00254BBF">
        <w:rPr>
          <w:color w:val="000000"/>
        </w:rPr>
        <w:t xml:space="preserve"> written with Alicia Turner and Brian </w:t>
      </w:r>
      <w:proofErr w:type="spellStart"/>
      <w:r w:rsidRPr="00254BBF">
        <w:rPr>
          <w:color w:val="000000"/>
        </w:rPr>
        <w:t>Bocking</w:t>
      </w:r>
      <w:proofErr w:type="spellEnd"/>
      <w:r>
        <w:rPr>
          <w:color w:val="000000"/>
        </w:rPr>
        <w:t>,</w:t>
      </w:r>
      <w:r w:rsidRPr="00254BBF">
        <w:rPr>
          <w:color w:val="000000"/>
        </w:rPr>
        <w:t xml:space="preserve"> on April 17</w:t>
      </w:r>
    </w:p>
    <w:p w14:paraId="7BC950CB" w14:textId="77777777" w:rsidR="00B34416" w:rsidRDefault="00B34416" w:rsidP="009B7091">
      <w:pPr>
        <w:widowControl w:val="0"/>
        <w:spacing w:line="360" w:lineRule="auto"/>
        <w:rPr>
          <w:color w:val="283C46"/>
        </w:rPr>
      </w:pPr>
    </w:p>
    <w:p w14:paraId="5E164293" w14:textId="0293D119" w:rsidR="00C05A74" w:rsidRPr="004765B7" w:rsidRDefault="00C05A74" w:rsidP="009B7091">
      <w:pPr>
        <w:widowControl w:val="0"/>
        <w:spacing w:line="360" w:lineRule="auto"/>
      </w:pPr>
      <w:r w:rsidRPr="004765B7">
        <w:t xml:space="preserve">The Fund for Irish Studies is generously sponsored by the Durkin Family Trust and the James J. Kerrigan, Jr. ’45 and Margaret M. Kerrigan Fund for Irish Studies. </w:t>
      </w:r>
    </w:p>
    <w:p w14:paraId="1704DC40" w14:textId="77777777" w:rsidR="00C05A74" w:rsidRPr="004765B7" w:rsidRDefault="00C05A74" w:rsidP="009B7091">
      <w:pPr>
        <w:widowControl w:val="0"/>
        <w:spacing w:line="360" w:lineRule="auto"/>
      </w:pPr>
      <w:r w:rsidRPr="004765B7">
        <w:t> </w:t>
      </w:r>
    </w:p>
    <w:p w14:paraId="30824B7B" w14:textId="46F469C6" w:rsidR="00C05A74" w:rsidRPr="004765B7" w:rsidRDefault="00C05A74" w:rsidP="009B7091">
      <w:pPr>
        <w:spacing w:line="360" w:lineRule="auto"/>
      </w:pPr>
      <w:r w:rsidRPr="004765B7">
        <w:t xml:space="preserve">To learn more about the more than 100 public performances, exhibitions, readings, screenings, concerts, lectures and special events, most of them free, presented each year by the Lewis Center for the Arts, visit </w:t>
      </w:r>
      <w:hyperlink r:id="rId12">
        <w:r w:rsidRPr="004765B7">
          <w:rPr>
            <w:color w:val="0000FF"/>
            <w:u w:val="single"/>
          </w:rPr>
          <w:t>arts.princeton.edu</w:t>
        </w:r>
      </w:hyperlink>
      <w:r w:rsidRPr="004765B7">
        <w:t>.</w:t>
      </w:r>
    </w:p>
    <w:p w14:paraId="11968B6C" w14:textId="77777777" w:rsidR="00C05A74" w:rsidRPr="004765B7" w:rsidRDefault="00C05A74" w:rsidP="009B7091">
      <w:pPr>
        <w:spacing w:line="360" w:lineRule="auto"/>
        <w:jc w:val="center"/>
      </w:pPr>
    </w:p>
    <w:p w14:paraId="6DA27A68" w14:textId="298AA4ED" w:rsidR="008F22D5" w:rsidRPr="005B4AEB" w:rsidRDefault="00C05A74" w:rsidP="009A1C1C">
      <w:pPr>
        <w:spacing w:line="360" w:lineRule="auto"/>
        <w:jc w:val="center"/>
      </w:pPr>
      <w:r w:rsidRPr="004765B7">
        <w:t>###</w:t>
      </w:r>
      <w:bookmarkStart w:id="0" w:name="_GoBack"/>
      <w:bookmarkEnd w:id="0"/>
    </w:p>
    <w:sectPr w:rsidR="008F22D5" w:rsidRPr="005B4AEB" w:rsidSect="008F22D5">
      <w:footerReference w:type="default" r:id="rId13"/>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F448" w14:textId="77777777" w:rsidR="00E775B3" w:rsidRDefault="00E775B3" w:rsidP="002D35AB">
      <w:r>
        <w:separator/>
      </w:r>
    </w:p>
  </w:endnote>
  <w:endnote w:type="continuationSeparator" w:id="0">
    <w:p w14:paraId="22F2EB1B" w14:textId="77777777" w:rsidR="00E775B3" w:rsidRDefault="00E775B3"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857299"/>
      <w:docPartObj>
        <w:docPartGallery w:val="Page Numbers (Bottom of Page)"/>
        <w:docPartUnique/>
      </w:docPartObj>
    </w:sdtPr>
    <w:sdtEndPr>
      <w:rPr>
        <w:noProof/>
      </w:rPr>
    </w:sdtEndPr>
    <w:sdtContent>
      <w:p w14:paraId="10CE1931" w14:textId="77777777" w:rsidR="00A87CFB" w:rsidRDefault="00A87CFB">
        <w:pPr>
          <w:pStyle w:val="Footer"/>
          <w:jc w:val="right"/>
        </w:pPr>
        <w:r>
          <w:fldChar w:fldCharType="begin"/>
        </w:r>
        <w:r>
          <w:instrText xml:space="preserve"> PAGE   \* MERGEFORMAT </w:instrText>
        </w:r>
        <w:r>
          <w:fldChar w:fldCharType="separate"/>
        </w:r>
        <w:r w:rsidR="00517D31">
          <w:rPr>
            <w:noProof/>
          </w:rPr>
          <w:t>3</w:t>
        </w:r>
        <w:r>
          <w:rPr>
            <w:noProof/>
          </w:rPr>
          <w:fldChar w:fldCharType="end"/>
        </w:r>
      </w:p>
    </w:sdtContent>
  </w:sdt>
  <w:p w14:paraId="4DA915E6" w14:textId="77777777" w:rsidR="00A87CFB" w:rsidRDefault="00A8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54DD" w14:textId="77777777" w:rsidR="00E775B3" w:rsidRDefault="00E775B3" w:rsidP="002D35AB">
      <w:r>
        <w:separator/>
      </w:r>
    </w:p>
  </w:footnote>
  <w:footnote w:type="continuationSeparator" w:id="0">
    <w:p w14:paraId="3DE79ED7" w14:textId="77777777" w:rsidR="00E775B3" w:rsidRDefault="00E775B3" w:rsidP="002D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15:restartNumberingAfterBreak="0">
    <w:nsid w:val="1889679C"/>
    <w:multiLevelType w:val="multilevel"/>
    <w:tmpl w:val="4396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57DFB"/>
    <w:multiLevelType w:val="multilevel"/>
    <w:tmpl w:val="922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60FB5"/>
    <w:multiLevelType w:val="hybridMultilevel"/>
    <w:tmpl w:val="7FBCC406"/>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60188"/>
    <w:multiLevelType w:val="hybridMultilevel"/>
    <w:tmpl w:val="D5E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C41AC"/>
    <w:multiLevelType w:val="hybridMultilevel"/>
    <w:tmpl w:val="6A2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752AC"/>
    <w:multiLevelType w:val="multilevel"/>
    <w:tmpl w:val="B31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EE770E"/>
    <w:multiLevelType w:val="multilevel"/>
    <w:tmpl w:val="40881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232B1"/>
    <w:multiLevelType w:val="multilevel"/>
    <w:tmpl w:val="009A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0"/>
  </w:num>
  <w:num w:numId="4">
    <w:abstractNumId w:val="11"/>
  </w:num>
  <w:num w:numId="5">
    <w:abstractNumId w:val="12"/>
  </w:num>
  <w:num w:numId="6">
    <w:abstractNumId w:val="0"/>
  </w:num>
  <w:num w:numId="7">
    <w:abstractNumId w:val="0"/>
  </w:num>
  <w:num w:numId="8">
    <w:abstractNumId w:val="3"/>
  </w:num>
  <w:num w:numId="9">
    <w:abstractNumId w:val="5"/>
  </w:num>
  <w:num w:numId="10">
    <w:abstractNumId w:val="7"/>
  </w:num>
  <w:num w:numId="11">
    <w:abstractNumId w:val="6"/>
  </w:num>
  <w:num w:numId="12">
    <w:abstractNumId w:val="1"/>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en-US" w:vendorID="64" w:dllVersion="6" w:nlCheck="1" w:checkStyle="1"/>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1E"/>
    <w:rsid w:val="00000E3D"/>
    <w:rsid w:val="00024C99"/>
    <w:rsid w:val="000474FE"/>
    <w:rsid w:val="0006060A"/>
    <w:rsid w:val="00075FBA"/>
    <w:rsid w:val="000B61EE"/>
    <w:rsid w:val="000B75D4"/>
    <w:rsid w:val="000C0CA5"/>
    <w:rsid w:val="000C2BBD"/>
    <w:rsid w:val="000C5ECF"/>
    <w:rsid w:val="000D27A4"/>
    <w:rsid w:val="00107607"/>
    <w:rsid w:val="00114E16"/>
    <w:rsid w:val="001162C7"/>
    <w:rsid w:val="001431D2"/>
    <w:rsid w:val="00186492"/>
    <w:rsid w:val="0020135C"/>
    <w:rsid w:val="002014B7"/>
    <w:rsid w:val="00205F7A"/>
    <w:rsid w:val="00213D1A"/>
    <w:rsid w:val="00221D71"/>
    <w:rsid w:val="00222E51"/>
    <w:rsid w:val="002403DB"/>
    <w:rsid w:val="00253C62"/>
    <w:rsid w:val="0026701D"/>
    <w:rsid w:val="00281276"/>
    <w:rsid w:val="002A33B6"/>
    <w:rsid w:val="002A6305"/>
    <w:rsid w:val="002B0417"/>
    <w:rsid w:val="002C263C"/>
    <w:rsid w:val="002D35AB"/>
    <w:rsid w:val="002E65E5"/>
    <w:rsid w:val="00330833"/>
    <w:rsid w:val="003311A2"/>
    <w:rsid w:val="00384DAA"/>
    <w:rsid w:val="0039655F"/>
    <w:rsid w:val="003C6F47"/>
    <w:rsid w:val="003D68C3"/>
    <w:rsid w:val="004105FA"/>
    <w:rsid w:val="0043325A"/>
    <w:rsid w:val="004433E9"/>
    <w:rsid w:val="00467378"/>
    <w:rsid w:val="004765B7"/>
    <w:rsid w:val="0049395A"/>
    <w:rsid w:val="004A4631"/>
    <w:rsid w:val="004A5CC9"/>
    <w:rsid w:val="004F14B5"/>
    <w:rsid w:val="00517D31"/>
    <w:rsid w:val="00525D4C"/>
    <w:rsid w:val="00540F84"/>
    <w:rsid w:val="00550147"/>
    <w:rsid w:val="005544BA"/>
    <w:rsid w:val="00554A22"/>
    <w:rsid w:val="00565998"/>
    <w:rsid w:val="00573B20"/>
    <w:rsid w:val="005A58C9"/>
    <w:rsid w:val="005B0D9B"/>
    <w:rsid w:val="005B4AEB"/>
    <w:rsid w:val="005D0A84"/>
    <w:rsid w:val="005D7FAE"/>
    <w:rsid w:val="00607F83"/>
    <w:rsid w:val="00635B13"/>
    <w:rsid w:val="00660C79"/>
    <w:rsid w:val="00691DD3"/>
    <w:rsid w:val="006A7228"/>
    <w:rsid w:val="006B2EFA"/>
    <w:rsid w:val="006C0909"/>
    <w:rsid w:val="006C555B"/>
    <w:rsid w:val="006D6BB6"/>
    <w:rsid w:val="006F3ACF"/>
    <w:rsid w:val="00704303"/>
    <w:rsid w:val="007110A9"/>
    <w:rsid w:val="00736642"/>
    <w:rsid w:val="0074493C"/>
    <w:rsid w:val="00747C8D"/>
    <w:rsid w:val="00747F6F"/>
    <w:rsid w:val="00755242"/>
    <w:rsid w:val="007579F9"/>
    <w:rsid w:val="00766215"/>
    <w:rsid w:val="007842F1"/>
    <w:rsid w:val="00793BDC"/>
    <w:rsid w:val="0079692F"/>
    <w:rsid w:val="007B37AB"/>
    <w:rsid w:val="007D11F2"/>
    <w:rsid w:val="008079B0"/>
    <w:rsid w:val="00831A82"/>
    <w:rsid w:val="00874A7A"/>
    <w:rsid w:val="008A0C0A"/>
    <w:rsid w:val="008A7307"/>
    <w:rsid w:val="008B469C"/>
    <w:rsid w:val="008C265E"/>
    <w:rsid w:val="008D145D"/>
    <w:rsid w:val="008F22D5"/>
    <w:rsid w:val="009123DC"/>
    <w:rsid w:val="00963921"/>
    <w:rsid w:val="00966424"/>
    <w:rsid w:val="009A1C1C"/>
    <w:rsid w:val="009A2086"/>
    <w:rsid w:val="009B7091"/>
    <w:rsid w:val="00A040C9"/>
    <w:rsid w:val="00A05BF4"/>
    <w:rsid w:val="00A1443B"/>
    <w:rsid w:val="00A20073"/>
    <w:rsid w:val="00A24878"/>
    <w:rsid w:val="00A44A75"/>
    <w:rsid w:val="00A515BD"/>
    <w:rsid w:val="00A6230C"/>
    <w:rsid w:val="00A77D18"/>
    <w:rsid w:val="00A87CFB"/>
    <w:rsid w:val="00A9255B"/>
    <w:rsid w:val="00AF6E5E"/>
    <w:rsid w:val="00B2161E"/>
    <w:rsid w:val="00B3390D"/>
    <w:rsid w:val="00B34416"/>
    <w:rsid w:val="00B76520"/>
    <w:rsid w:val="00B77F0A"/>
    <w:rsid w:val="00B80AC3"/>
    <w:rsid w:val="00B87EF0"/>
    <w:rsid w:val="00BA72FA"/>
    <w:rsid w:val="00BE014F"/>
    <w:rsid w:val="00C04F98"/>
    <w:rsid w:val="00C05A74"/>
    <w:rsid w:val="00C13E57"/>
    <w:rsid w:val="00C25868"/>
    <w:rsid w:val="00C36D98"/>
    <w:rsid w:val="00C44082"/>
    <w:rsid w:val="00C44EAC"/>
    <w:rsid w:val="00C463CD"/>
    <w:rsid w:val="00C47468"/>
    <w:rsid w:val="00C5340A"/>
    <w:rsid w:val="00CA3B14"/>
    <w:rsid w:val="00CA7BB4"/>
    <w:rsid w:val="00CC645B"/>
    <w:rsid w:val="00D06F9B"/>
    <w:rsid w:val="00D1444B"/>
    <w:rsid w:val="00D26209"/>
    <w:rsid w:val="00D34D34"/>
    <w:rsid w:val="00D421BD"/>
    <w:rsid w:val="00D653F0"/>
    <w:rsid w:val="00DB06BF"/>
    <w:rsid w:val="00DB3E08"/>
    <w:rsid w:val="00DB5A77"/>
    <w:rsid w:val="00DB7777"/>
    <w:rsid w:val="00E17207"/>
    <w:rsid w:val="00E34F31"/>
    <w:rsid w:val="00E3569D"/>
    <w:rsid w:val="00E524D3"/>
    <w:rsid w:val="00E63A8E"/>
    <w:rsid w:val="00E65F00"/>
    <w:rsid w:val="00E775B3"/>
    <w:rsid w:val="00EB0485"/>
    <w:rsid w:val="00ED0893"/>
    <w:rsid w:val="00F200C1"/>
    <w:rsid w:val="00F278F5"/>
    <w:rsid w:val="00F35D89"/>
    <w:rsid w:val="00F613E5"/>
    <w:rsid w:val="00FD6F71"/>
    <w:rsid w:val="00FE6442"/>
    <w:rsid w:val="00FF6E67"/>
    <w:rsid w:val="00FF78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1CC43"/>
  <w15:docId w15:val="{E9257E56-320F-514B-87FC-DD94203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C1C"/>
    <w:rPr>
      <w:sz w:val="24"/>
      <w:szCs w:val="24"/>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kern w:val="28"/>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3DA3"/>
    <w:rPr>
      <w:color w:val="0000FF"/>
      <w:u w:val="single"/>
    </w:rPr>
  </w:style>
  <w:style w:type="paragraph" w:styleId="BalloonText">
    <w:name w:val="Balloon Text"/>
    <w:basedOn w:val="Normal"/>
    <w:semiHidden/>
    <w:rsid w:val="0007484F"/>
    <w:rPr>
      <w:rFonts w:ascii="Lucida Grande" w:hAnsi="Lucida Grande"/>
      <w:color w:val="000000"/>
      <w:kern w:val="28"/>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color w:val="000000"/>
      <w:kern w:val="28"/>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rPr>
      <w:color w:val="000000"/>
      <w:kern w:val="28"/>
      <w:sz w:val="20"/>
      <w:szCs w:val="20"/>
    </w:rPr>
  </w:style>
  <w:style w:type="paragraph" w:styleId="BodyTextIndent2">
    <w:name w:val="Body Text Indent 2"/>
    <w:basedOn w:val="Normal"/>
    <w:link w:val="BodyTextIndent2Char"/>
    <w:uiPriority w:val="99"/>
    <w:semiHidden/>
    <w:unhideWhenUsed/>
    <w:rsid w:val="00D83C84"/>
    <w:pPr>
      <w:ind w:left="720"/>
    </w:pPr>
    <w:rPr>
      <w:rFonts w:eastAsiaTheme="minorHAnsi"/>
      <w:color w:val="000000"/>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rPr>
      <w:color w:val="000000"/>
      <w:kern w:val="28"/>
      <w:sz w:val="20"/>
      <w:szCs w:val="20"/>
    </w:r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rPr>
      <w:color w:val="000000"/>
      <w:kern w:val="28"/>
      <w:sz w:val="20"/>
      <w:szCs w:val="20"/>
    </w:r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 w:type="paragraph" w:customStyle="1" w:styleId="Normal1">
    <w:name w:val="Normal1"/>
    <w:rsid w:val="00213D1A"/>
    <w:pPr>
      <w:spacing w:line="276" w:lineRule="auto"/>
    </w:pPr>
    <w:rPr>
      <w:rFonts w:ascii="Arial" w:eastAsia="Arial" w:hAnsi="Arial" w:cs="Arial"/>
      <w:color w:val="000000"/>
      <w:sz w:val="22"/>
      <w:szCs w:val="22"/>
    </w:rPr>
  </w:style>
  <w:style w:type="paragraph" w:customStyle="1" w:styleId="Standard">
    <w:name w:val="Standard"/>
    <w:rsid w:val="00B87EF0"/>
    <w:pPr>
      <w:suppressAutoHyphens/>
      <w:autoSpaceDN w:val="0"/>
    </w:pPr>
    <w:rPr>
      <w:color w:val="000000"/>
      <w:kern w:val="3"/>
    </w:rPr>
  </w:style>
  <w:style w:type="character" w:styleId="UnresolvedMention">
    <w:name w:val="Unresolved Mention"/>
    <w:basedOn w:val="DefaultParagraphFont"/>
    <w:uiPriority w:val="99"/>
    <w:semiHidden/>
    <w:unhideWhenUsed/>
    <w:rsid w:val="00476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17872895">
      <w:bodyDiv w:val="1"/>
      <w:marLeft w:val="0"/>
      <w:marRight w:val="0"/>
      <w:marTop w:val="0"/>
      <w:marBottom w:val="0"/>
      <w:divBdr>
        <w:top w:val="none" w:sz="0" w:space="0" w:color="auto"/>
        <w:left w:val="none" w:sz="0" w:space="0" w:color="auto"/>
        <w:bottom w:val="none" w:sz="0" w:space="0" w:color="auto"/>
        <w:right w:val="none" w:sz="0" w:space="0" w:color="auto"/>
      </w:divBdr>
    </w:div>
    <w:div w:id="434247502">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2059">
      <w:bodyDiv w:val="1"/>
      <w:marLeft w:val="0"/>
      <w:marRight w:val="0"/>
      <w:marTop w:val="0"/>
      <w:marBottom w:val="0"/>
      <w:divBdr>
        <w:top w:val="none" w:sz="0" w:space="0" w:color="auto"/>
        <w:left w:val="none" w:sz="0" w:space="0" w:color="auto"/>
        <w:bottom w:val="none" w:sz="0" w:space="0" w:color="auto"/>
        <w:right w:val="none" w:sz="0" w:space="0" w:color="auto"/>
      </w:divBdr>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701708933">
      <w:bodyDiv w:val="1"/>
      <w:marLeft w:val="0"/>
      <w:marRight w:val="0"/>
      <w:marTop w:val="0"/>
      <w:marBottom w:val="0"/>
      <w:divBdr>
        <w:top w:val="none" w:sz="0" w:space="0" w:color="auto"/>
        <w:left w:val="none" w:sz="0" w:space="0" w:color="auto"/>
        <w:bottom w:val="none" w:sz="0" w:space="0" w:color="auto"/>
        <w:right w:val="none" w:sz="0" w:space="0" w:color="auto"/>
      </w:divBdr>
    </w:div>
    <w:div w:id="835733280">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210995977">
      <w:bodyDiv w:val="1"/>
      <w:marLeft w:val="0"/>
      <w:marRight w:val="0"/>
      <w:marTop w:val="0"/>
      <w:marBottom w:val="0"/>
      <w:divBdr>
        <w:top w:val="none" w:sz="0" w:space="0" w:color="auto"/>
        <w:left w:val="none" w:sz="0" w:space="0" w:color="auto"/>
        <w:bottom w:val="none" w:sz="0" w:space="0" w:color="auto"/>
        <w:right w:val="none" w:sz="0" w:space="0" w:color="auto"/>
      </w:divBdr>
    </w:div>
    <w:div w:id="1249997171">
      <w:bodyDiv w:val="1"/>
      <w:marLeft w:val="0"/>
      <w:marRight w:val="0"/>
      <w:marTop w:val="0"/>
      <w:marBottom w:val="0"/>
      <w:divBdr>
        <w:top w:val="none" w:sz="0" w:space="0" w:color="auto"/>
        <w:left w:val="none" w:sz="0" w:space="0" w:color="auto"/>
        <w:bottom w:val="none" w:sz="0" w:space="0" w:color="auto"/>
        <w:right w:val="none" w:sz="0" w:space="0" w:color="auto"/>
      </w:divBdr>
    </w:div>
    <w:div w:id="1262690285">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4339">
      <w:bodyDiv w:val="1"/>
      <w:marLeft w:val="0"/>
      <w:marRight w:val="0"/>
      <w:marTop w:val="0"/>
      <w:marBottom w:val="0"/>
      <w:divBdr>
        <w:top w:val="none" w:sz="0" w:space="0" w:color="auto"/>
        <w:left w:val="none" w:sz="0" w:space="0" w:color="auto"/>
        <w:bottom w:val="none" w:sz="0" w:space="0" w:color="auto"/>
        <w:right w:val="none" w:sz="0" w:space="0" w:color="auto"/>
      </w:divBdr>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693722629">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 w:id="20821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s.prince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s.princet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s.princeton.edu/events/fund-for-irish-studies-reading-hannah-sulliv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2152-52E8-F746-A923-18DAD8C6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3321</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Microsoft Office User</cp:lastModifiedBy>
  <cp:revision>2</cp:revision>
  <cp:lastPrinted>2014-09-25T20:17:00Z</cp:lastPrinted>
  <dcterms:created xsi:type="dcterms:W3CDTF">2020-02-27T13:50:00Z</dcterms:created>
  <dcterms:modified xsi:type="dcterms:W3CDTF">2020-02-27T13:50:00Z</dcterms:modified>
</cp:coreProperties>
</file>