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A258" w14:textId="77777777" w:rsidR="00234E72" w:rsidRDefault="00234E72" w:rsidP="00234E72">
      <w:r>
        <w:rPr>
          <w:noProof/>
          <w:lang w:eastAsia="en-US"/>
        </w:rPr>
        <w:drawing>
          <wp:inline distT="0" distB="0" distL="0" distR="0" wp14:anchorId="75A287E2" wp14:editId="7743E913">
            <wp:extent cx="4191000" cy="2514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0" cy="2514600"/>
                    </a:xfrm>
                    <a:prstGeom prst="rect">
                      <a:avLst/>
                    </a:prstGeom>
                    <a:noFill/>
                    <a:ln>
                      <a:noFill/>
                    </a:ln>
                  </pic:spPr>
                </pic:pic>
              </a:graphicData>
            </a:graphic>
          </wp:inline>
        </w:drawing>
      </w:r>
    </w:p>
    <w:p w14:paraId="411AD426" w14:textId="77777777" w:rsidR="00234E72" w:rsidRDefault="00234E72" w:rsidP="00234E72"/>
    <w:p w14:paraId="3D4988E7" w14:textId="42C7BF9A" w:rsidR="00234E72" w:rsidRDefault="00234E72" w:rsidP="00234E72">
      <w:r>
        <w:t xml:space="preserve">February </w:t>
      </w:r>
      <w:r w:rsidR="00B86EA9">
        <w:t xml:space="preserve">10, </w:t>
      </w:r>
      <w:r>
        <w:t>20</w:t>
      </w:r>
      <w:r w:rsidR="00012273">
        <w:t>20</w:t>
      </w:r>
      <w:r>
        <w:t xml:space="preserve"> </w:t>
      </w:r>
    </w:p>
    <w:p w14:paraId="4915CA41" w14:textId="77777777" w:rsidR="00234E72" w:rsidRDefault="00234E72" w:rsidP="00234E72">
      <w:pPr>
        <w:jc w:val="center"/>
      </w:pPr>
    </w:p>
    <w:p w14:paraId="63FCEC43" w14:textId="77777777" w:rsidR="00234E72" w:rsidRDefault="00234E72" w:rsidP="00234E72">
      <w:pPr>
        <w:jc w:val="center"/>
      </w:pPr>
    </w:p>
    <w:p w14:paraId="09F95C58" w14:textId="77777777" w:rsidR="00834EEB" w:rsidRPr="00834EEB" w:rsidRDefault="00834EEB" w:rsidP="00834EEB">
      <w:pPr>
        <w:jc w:val="center"/>
        <w:rPr>
          <w:b/>
          <w:sz w:val="28"/>
          <w:szCs w:val="28"/>
        </w:rPr>
      </w:pPr>
      <w:r w:rsidRPr="00417B42">
        <w:rPr>
          <w:b/>
          <w:i/>
          <w:iCs/>
          <w:sz w:val="28"/>
          <w:szCs w:val="28"/>
        </w:rPr>
        <w:t>William Greaves: Psychodrama, Interruption, and Circulation</w:t>
      </w:r>
      <w:r w:rsidRPr="00834EEB">
        <w:rPr>
          <w:b/>
          <w:sz w:val="28"/>
          <w:szCs w:val="28"/>
        </w:rPr>
        <w:t>, presented by the Lewis Center for the Arts’ Program in Visual Arts</w:t>
      </w:r>
    </w:p>
    <w:p w14:paraId="07CF116E" w14:textId="6C5195B0" w:rsidR="0077396B" w:rsidRPr="0077396B" w:rsidRDefault="00234E72" w:rsidP="00906792">
      <w:pPr>
        <w:jc w:val="center"/>
        <w:rPr>
          <w:b/>
        </w:rPr>
      </w:pPr>
      <w:r w:rsidRPr="0077396B">
        <w:rPr>
          <w:b/>
        </w:rPr>
        <w:t xml:space="preserve">A </w:t>
      </w:r>
      <w:r w:rsidR="00417B42">
        <w:rPr>
          <w:b/>
        </w:rPr>
        <w:t>day-long symposium, screening and multi-week exhibition</w:t>
      </w:r>
      <w:r w:rsidR="00906792">
        <w:rPr>
          <w:b/>
        </w:rPr>
        <w:t xml:space="preserve">, </w:t>
      </w:r>
      <w:r w:rsidR="00906792" w:rsidRPr="00906792">
        <w:rPr>
          <w:b/>
          <w:bCs/>
          <w:i/>
        </w:rPr>
        <w:t xml:space="preserve">William Greaves – Sondra Perry – Martine </w:t>
      </w:r>
      <w:proofErr w:type="spellStart"/>
      <w:r w:rsidR="00906792" w:rsidRPr="00906792">
        <w:rPr>
          <w:b/>
          <w:bCs/>
          <w:i/>
        </w:rPr>
        <w:t>Syms</w:t>
      </w:r>
      <w:proofErr w:type="spellEnd"/>
      <w:r w:rsidR="00906792">
        <w:rPr>
          <w:b/>
          <w:bCs/>
          <w:i/>
        </w:rPr>
        <w:t>,</w:t>
      </w:r>
      <w:r w:rsidR="00417B42">
        <w:rPr>
          <w:b/>
        </w:rPr>
        <w:t xml:space="preserve"> </w:t>
      </w:r>
      <w:r w:rsidRPr="0077396B">
        <w:rPr>
          <w:b/>
        </w:rPr>
        <w:t xml:space="preserve">dedicated to </w:t>
      </w:r>
      <w:r w:rsidR="00417B42">
        <w:rPr>
          <w:b/>
        </w:rPr>
        <w:t xml:space="preserve">this </w:t>
      </w:r>
      <w:r w:rsidR="0077396B" w:rsidRPr="0077396B">
        <w:rPr>
          <w:b/>
        </w:rPr>
        <w:t xml:space="preserve">key figure in American filmmaking </w:t>
      </w:r>
      <w:r w:rsidR="00417B42">
        <w:rPr>
          <w:b/>
        </w:rPr>
        <w:t xml:space="preserve">organized by artists </w:t>
      </w:r>
      <w:proofErr w:type="spellStart"/>
      <w:r w:rsidR="00417B42">
        <w:rPr>
          <w:b/>
        </w:rPr>
        <w:t>Fia</w:t>
      </w:r>
      <w:proofErr w:type="spellEnd"/>
      <w:r w:rsidR="00417B42">
        <w:rPr>
          <w:b/>
        </w:rPr>
        <w:t xml:space="preserve"> </w:t>
      </w:r>
      <w:proofErr w:type="spellStart"/>
      <w:r w:rsidR="00417B42" w:rsidRPr="00417B42">
        <w:rPr>
          <w:b/>
        </w:rPr>
        <w:t>Backström</w:t>
      </w:r>
      <w:proofErr w:type="spellEnd"/>
      <w:r w:rsidR="00417B42">
        <w:rPr>
          <w:b/>
        </w:rPr>
        <w:t xml:space="preserve"> and Martine </w:t>
      </w:r>
      <w:proofErr w:type="spellStart"/>
      <w:r w:rsidR="00417B42">
        <w:rPr>
          <w:b/>
        </w:rPr>
        <w:t>Syms</w:t>
      </w:r>
      <w:proofErr w:type="spellEnd"/>
    </w:p>
    <w:p w14:paraId="5E907FC0" w14:textId="77777777" w:rsidR="00234E72" w:rsidRPr="0077396B" w:rsidRDefault="00234E72" w:rsidP="00234E72">
      <w:pPr>
        <w:spacing w:line="360" w:lineRule="auto"/>
      </w:pPr>
    </w:p>
    <w:p w14:paraId="6881D997" w14:textId="6F96798D" w:rsidR="00234E72" w:rsidRPr="00834EEB" w:rsidRDefault="00417B42" w:rsidP="00234E72">
      <w:pPr>
        <w:spacing w:line="360" w:lineRule="auto"/>
      </w:pPr>
      <w:r w:rsidRPr="00417B42">
        <w:rPr>
          <w:noProof/>
          <w:lang w:eastAsia="en-US"/>
        </w:rPr>
        <w:drawing>
          <wp:inline distT="0" distB="0" distL="0" distR="0" wp14:anchorId="7AC1F9F3" wp14:editId="6D7FA4F6">
            <wp:extent cx="1557867" cy="214985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3803" cy="2185648"/>
                    </a:xfrm>
                    <a:prstGeom prst="rect">
                      <a:avLst/>
                    </a:prstGeom>
                  </pic:spPr>
                </pic:pic>
              </a:graphicData>
            </a:graphic>
          </wp:inline>
        </w:drawing>
      </w:r>
    </w:p>
    <w:p w14:paraId="588564D3" w14:textId="685E8ACC" w:rsidR="00234E72" w:rsidRPr="004B56FB" w:rsidRDefault="00234E72" w:rsidP="00234E72">
      <w:pPr>
        <w:tabs>
          <w:tab w:val="left" w:pos="4170"/>
        </w:tabs>
        <w:rPr>
          <w:bCs/>
          <w:color w:val="000000" w:themeColor="text1"/>
        </w:rPr>
      </w:pPr>
      <w:r w:rsidRPr="004B56FB">
        <w:rPr>
          <w:color w:val="E36C0A"/>
        </w:rPr>
        <w:t xml:space="preserve">Photo caption: </w:t>
      </w:r>
      <w:r w:rsidR="00417B42" w:rsidRPr="00417B42">
        <w:t xml:space="preserve">Filmmaker </w:t>
      </w:r>
      <w:r w:rsidR="004B56FB" w:rsidRPr="004B56FB">
        <w:rPr>
          <w:bCs/>
        </w:rPr>
        <w:t>William Greaves</w:t>
      </w:r>
    </w:p>
    <w:p w14:paraId="1079CCDF" w14:textId="6EE78EE9" w:rsidR="00234E72" w:rsidRPr="00234E72" w:rsidRDefault="00234E72" w:rsidP="00234E72">
      <w:pPr>
        <w:rPr>
          <w:color w:val="E36C0A"/>
          <w:highlight w:val="yellow"/>
        </w:rPr>
      </w:pPr>
      <w:r w:rsidRPr="004B56FB">
        <w:rPr>
          <w:color w:val="E36C0A"/>
        </w:rPr>
        <w:t xml:space="preserve">Photo credit: </w:t>
      </w:r>
      <w:r w:rsidR="00417B42" w:rsidRPr="00417B42">
        <w:t xml:space="preserve">Courtesy of </w:t>
      </w:r>
      <w:r w:rsidR="004B56FB" w:rsidRPr="00417B42">
        <w:t xml:space="preserve">William </w:t>
      </w:r>
      <w:r w:rsidR="004B56FB" w:rsidRPr="004B56FB">
        <w:rPr>
          <w:color w:val="000000" w:themeColor="text1"/>
        </w:rPr>
        <w:t>Greaves Productions</w:t>
      </w:r>
    </w:p>
    <w:p w14:paraId="2BB52ECD" w14:textId="77777777" w:rsidR="00234E72" w:rsidRPr="00234E72" w:rsidRDefault="00234E72" w:rsidP="00234E72">
      <w:pPr>
        <w:rPr>
          <w:color w:val="E36C0A"/>
          <w:highlight w:val="yellow"/>
        </w:rPr>
      </w:pPr>
    </w:p>
    <w:p w14:paraId="2436BEC6" w14:textId="5F7FB161" w:rsidR="00417B42" w:rsidRPr="00417B42" w:rsidRDefault="00234E72" w:rsidP="000E4225">
      <w:pPr>
        <w:rPr>
          <w:bCs/>
        </w:rPr>
      </w:pPr>
      <w:r w:rsidRPr="003B577B">
        <w:rPr>
          <w:color w:val="E36C0A"/>
        </w:rPr>
        <w:t>What</w:t>
      </w:r>
      <w:r w:rsidR="00417B42">
        <w:rPr>
          <w:color w:val="E36C0A"/>
        </w:rPr>
        <w:t xml:space="preserve">: </w:t>
      </w:r>
      <w:r w:rsidR="00417B42" w:rsidRPr="00417B42">
        <w:rPr>
          <w:bCs/>
          <w:i/>
          <w:iCs/>
        </w:rPr>
        <w:t>William Greaves: Psychodrama, Interruption, and Circulation</w:t>
      </w:r>
      <w:r w:rsidR="00417B42" w:rsidRPr="00417B42">
        <w:rPr>
          <w:bCs/>
        </w:rPr>
        <w:t>,</w:t>
      </w:r>
      <w:r w:rsidR="00417B42">
        <w:rPr>
          <w:bCs/>
        </w:rPr>
        <w:t xml:space="preserve"> a day-long symposium</w:t>
      </w:r>
      <w:r w:rsidR="006D1301">
        <w:rPr>
          <w:bCs/>
        </w:rPr>
        <w:t xml:space="preserve"> </w:t>
      </w:r>
      <w:r w:rsidR="006D1301" w:rsidRPr="006D1301">
        <w:rPr>
          <w:bCs/>
        </w:rPr>
        <w:t>centered on the work of William Greaves, a key figure in American filmmakin</w:t>
      </w:r>
      <w:r w:rsidR="006D1301">
        <w:rPr>
          <w:bCs/>
        </w:rPr>
        <w:t>g</w:t>
      </w:r>
      <w:r w:rsidR="002B1AB5">
        <w:rPr>
          <w:bCs/>
        </w:rPr>
        <w:t xml:space="preserve"> with keynote speaker Ja</w:t>
      </w:r>
      <w:r w:rsidR="00906792">
        <w:rPr>
          <w:bCs/>
        </w:rPr>
        <w:t>c</w:t>
      </w:r>
      <w:r w:rsidR="002B1AB5">
        <w:rPr>
          <w:bCs/>
        </w:rPr>
        <w:t xml:space="preserve">queline Stewart, and panelists Malik Gaines, Naeem </w:t>
      </w:r>
      <w:proofErr w:type="spellStart"/>
      <w:r w:rsidR="002B1AB5">
        <w:rPr>
          <w:bCs/>
        </w:rPr>
        <w:t>Mohaiemen</w:t>
      </w:r>
      <w:proofErr w:type="spellEnd"/>
      <w:r w:rsidR="002B1AB5">
        <w:rPr>
          <w:bCs/>
        </w:rPr>
        <w:t xml:space="preserve">, and Alex Pittman, moderated by Erin </w:t>
      </w:r>
      <w:proofErr w:type="spellStart"/>
      <w:r w:rsidR="002B1AB5">
        <w:rPr>
          <w:bCs/>
        </w:rPr>
        <w:t>Cristovale</w:t>
      </w:r>
      <w:proofErr w:type="spellEnd"/>
      <w:r w:rsidR="00B43EC1">
        <w:rPr>
          <w:bCs/>
        </w:rPr>
        <w:t>,</w:t>
      </w:r>
      <w:r w:rsidR="000E4225">
        <w:rPr>
          <w:bCs/>
        </w:rPr>
        <w:t xml:space="preserve"> along with a</w:t>
      </w:r>
      <w:r w:rsidR="00417B42">
        <w:rPr>
          <w:bCs/>
        </w:rPr>
        <w:t xml:space="preserve"> </w:t>
      </w:r>
      <w:r w:rsidR="006D1301">
        <w:rPr>
          <w:bCs/>
        </w:rPr>
        <w:t xml:space="preserve">screening of </w:t>
      </w:r>
      <w:r w:rsidR="00906792">
        <w:rPr>
          <w:bCs/>
        </w:rPr>
        <w:t xml:space="preserve">Greaves’ </w:t>
      </w:r>
      <w:r w:rsidR="002B1AB5">
        <w:rPr>
          <w:bCs/>
        </w:rPr>
        <w:t xml:space="preserve">newly </w:t>
      </w:r>
      <w:r w:rsidR="006D1301">
        <w:rPr>
          <w:bCs/>
        </w:rPr>
        <w:t>restored film</w:t>
      </w:r>
      <w:r w:rsidR="000E4225">
        <w:rPr>
          <w:bCs/>
        </w:rPr>
        <w:t xml:space="preserve"> </w:t>
      </w:r>
      <w:proofErr w:type="spellStart"/>
      <w:r w:rsidR="000E4225" w:rsidRPr="000E4225">
        <w:rPr>
          <w:bCs/>
          <w:i/>
          <w:iCs/>
        </w:rPr>
        <w:t>Nationtime</w:t>
      </w:r>
      <w:proofErr w:type="spellEnd"/>
      <w:r w:rsidR="000E4225" w:rsidRPr="000E4225">
        <w:rPr>
          <w:bCs/>
          <w:i/>
          <w:iCs/>
        </w:rPr>
        <w:t>—Gary</w:t>
      </w:r>
      <w:r w:rsidR="000E4225">
        <w:rPr>
          <w:bCs/>
        </w:rPr>
        <w:t>, and an exhibition</w:t>
      </w:r>
      <w:r w:rsidR="00906792">
        <w:rPr>
          <w:bCs/>
        </w:rPr>
        <w:t>,</w:t>
      </w:r>
      <w:r w:rsidR="002B1AB5">
        <w:rPr>
          <w:bCs/>
        </w:rPr>
        <w:t xml:space="preserve"> </w:t>
      </w:r>
      <w:r w:rsidR="002B1AB5" w:rsidRPr="00B86EA9">
        <w:rPr>
          <w:bCs/>
          <w:i/>
        </w:rPr>
        <w:t xml:space="preserve">William Greaves – Sondra Perry – Martine </w:t>
      </w:r>
      <w:proofErr w:type="spellStart"/>
      <w:r w:rsidR="002B1AB5" w:rsidRPr="00B86EA9">
        <w:rPr>
          <w:bCs/>
          <w:i/>
        </w:rPr>
        <w:t>Syms</w:t>
      </w:r>
      <w:proofErr w:type="spellEnd"/>
      <w:r w:rsidR="000E4225">
        <w:rPr>
          <w:bCs/>
        </w:rPr>
        <w:t xml:space="preserve"> </w:t>
      </w:r>
      <w:r w:rsidR="002B1AB5">
        <w:rPr>
          <w:bCs/>
        </w:rPr>
        <w:t xml:space="preserve">including </w:t>
      </w:r>
      <w:r w:rsidR="000E4225" w:rsidRPr="000E4225">
        <w:rPr>
          <w:bCs/>
        </w:rPr>
        <w:t xml:space="preserve">works by Greaves and internationally renowned artists Martine </w:t>
      </w:r>
      <w:proofErr w:type="spellStart"/>
      <w:r w:rsidR="000E4225" w:rsidRPr="000E4225">
        <w:rPr>
          <w:bCs/>
        </w:rPr>
        <w:t>Syms</w:t>
      </w:r>
      <w:proofErr w:type="spellEnd"/>
      <w:r w:rsidR="000E4225" w:rsidRPr="000E4225">
        <w:rPr>
          <w:bCs/>
        </w:rPr>
        <w:t xml:space="preserve"> and Sondra Perry</w:t>
      </w:r>
      <w:r w:rsidR="000E4225">
        <w:rPr>
          <w:bCs/>
        </w:rPr>
        <w:t>.</w:t>
      </w:r>
      <w:r w:rsidR="000E4225" w:rsidRPr="000E4225">
        <w:rPr>
          <w:bCs/>
        </w:rPr>
        <w:t> </w:t>
      </w:r>
    </w:p>
    <w:p w14:paraId="1F25B9C1" w14:textId="38D76FA7" w:rsidR="003B577B" w:rsidRPr="003B577B" w:rsidRDefault="00234E72" w:rsidP="000E4225">
      <w:pPr>
        <w:rPr>
          <w:iCs/>
        </w:rPr>
      </w:pPr>
      <w:r w:rsidRPr="003B577B">
        <w:rPr>
          <w:color w:val="E36C0A"/>
        </w:rPr>
        <w:lastRenderedPageBreak/>
        <w:t xml:space="preserve">Who: </w:t>
      </w:r>
      <w:r w:rsidR="000E4225" w:rsidRPr="000E4225">
        <w:t xml:space="preserve">Organized by artists </w:t>
      </w:r>
      <w:proofErr w:type="spellStart"/>
      <w:r w:rsidR="000E4225" w:rsidRPr="000E4225">
        <w:t>Fia</w:t>
      </w:r>
      <w:proofErr w:type="spellEnd"/>
      <w:r w:rsidR="000E4225" w:rsidRPr="000E4225">
        <w:t xml:space="preserve"> </w:t>
      </w:r>
      <w:proofErr w:type="spellStart"/>
      <w:r w:rsidR="000E4225" w:rsidRPr="000E4225">
        <w:t>Backström</w:t>
      </w:r>
      <w:proofErr w:type="spellEnd"/>
      <w:r w:rsidR="000E4225" w:rsidRPr="000E4225">
        <w:t xml:space="preserve"> and Martine </w:t>
      </w:r>
      <w:proofErr w:type="spellStart"/>
      <w:r w:rsidR="000E4225" w:rsidRPr="000E4225">
        <w:t>Syms</w:t>
      </w:r>
      <w:proofErr w:type="spellEnd"/>
      <w:r w:rsidR="000E4225" w:rsidRPr="000E4225">
        <w:t>, presented by the Lewis Center for the Arts’ Program in Visual Arts at Princeton University, and c</w:t>
      </w:r>
      <w:r w:rsidR="003B577B" w:rsidRPr="003B577B">
        <w:rPr>
          <w:iCs/>
        </w:rPr>
        <w:t xml:space="preserve">osponsored by Princeton’s Department of African American Studies and Department of Art and Archaeology with support from the John </w:t>
      </w:r>
      <w:proofErr w:type="spellStart"/>
      <w:r w:rsidR="003B577B" w:rsidRPr="003B577B">
        <w:rPr>
          <w:iCs/>
        </w:rPr>
        <w:t>Sacret</w:t>
      </w:r>
      <w:proofErr w:type="spellEnd"/>
      <w:r w:rsidR="003B577B" w:rsidRPr="003B577B">
        <w:rPr>
          <w:iCs/>
        </w:rPr>
        <w:t xml:space="preserve"> Young ’69 Lecture Series Fund</w:t>
      </w:r>
      <w:r w:rsidR="000E4225">
        <w:rPr>
          <w:iCs/>
        </w:rPr>
        <w:t>.</w:t>
      </w:r>
    </w:p>
    <w:p w14:paraId="54A83B13" w14:textId="2EFD6931" w:rsidR="00234E72" w:rsidRPr="00834EEB" w:rsidRDefault="00234E72" w:rsidP="00234E72">
      <w:r w:rsidRPr="00834EEB">
        <w:rPr>
          <w:color w:val="E36C0A"/>
        </w:rPr>
        <w:t xml:space="preserve">When: </w:t>
      </w:r>
      <w:r w:rsidR="00C66D5B" w:rsidRPr="00C66D5B">
        <w:rPr>
          <w:b/>
          <w:bCs/>
        </w:rPr>
        <w:t>Symposium</w:t>
      </w:r>
      <w:r w:rsidR="00C66D5B" w:rsidRPr="00C66D5B">
        <w:t xml:space="preserve"> on </w:t>
      </w:r>
      <w:r w:rsidR="00834EEB" w:rsidRPr="00C66D5B">
        <w:t xml:space="preserve">February </w:t>
      </w:r>
      <w:r w:rsidR="00834EEB" w:rsidRPr="00834EEB">
        <w:t xml:space="preserve">21 </w:t>
      </w:r>
      <w:r w:rsidR="00C66D5B">
        <w:t xml:space="preserve">1:00 p.m.-7:30 p.m.; </w:t>
      </w:r>
      <w:r w:rsidR="00C66D5B" w:rsidRPr="00C66D5B">
        <w:rPr>
          <w:b/>
          <w:bCs/>
        </w:rPr>
        <w:t>screening</w:t>
      </w:r>
      <w:r w:rsidR="00C66D5B">
        <w:t xml:space="preserve"> of </w:t>
      </w:r>
      <w:r w:rsidR="002B1AB5">
        <w:t xml:space="preserve">newly </w:t>
      </w:r>
      <w:r w:rsidR="00C66D5B">
        <w:t xml:space="preserve">restored film </w:t>
      </w:r>
      <w:proofErr w:type="spellStart"/>
      <w:r w:rsidR="00C66D5B" w:rsidRPr="00C66D5B">
        <w:rPr>
          <w:i/>
          <w:iCs/>
        </w:rPr>
        <w:t>Nationtime</w:t>
      </w:r>
      <w:proofErr w:type="spellEnd"/>
      <w:r w:rsidR="00C66D5B" w:rsidRPr="00C66D5B">
        <w:rPr>
          <w:i/>
          <w:iCs/>
        </w:rPr>
        <w:t>—Gary</w:t>
      </w:r>
      <w:r w:rsidR="00C66D5B">
        <w:t xml:space="preserve"> February 21 at 6:00 p.m. (as part of symposium); </w:t>
      </w:r>
      <w:r w:rsidR="00906792">
        <w:t xml:space="preserve">and </w:t>
      </w:r>
      <w:r w:rsidR="00C66D5B" w:rsidRPr="00C66D5B">
        <w:rPr>
          <w:b/>
          <w:bCs/>
        </w:rPr>
        <w:t>exhibition</w:t>
      </w:r>
      <w:r w:rsidR="00906792" w:rsidRPr="00B86EA9">
        <w:t>,</w:t>
      </w:r>
      <w:r w:rsidR="002B1AB5" w:rsidRPr="00B86EA9">
        <w:t xml:space="preserve"> </w:t>
      </w:r>
      <w:r w:rsidR="002B1AB5" w:rsidRPr="00B86EA9">
        <w:rPr>
          <w:i/>
          <w:iCs/>
        </w:rPr>
        <w:t xml:space="preserve">William Greaves – Sondra Perry – Martine </w:t>
      </w:r>
      <w:proofErr w:type="spellStart"/>
      <w:r w:rsidR="002B1AB5" w:rsidRPr="00B86EA9">
        <w:rPr>
          <w:i/>
          <w:iCs/>
        </w:rPr>
        <w:t>Syms</w:t>
      </w:r>
      <w:proofErr w:type="spellEnd"/>
      <w:r w:rsidR="002B1AB5" w:rsidRPr="00B86EA9">
        <w:t xml:space="preserve">, </w:t>
      </w:r>
      <w:r w:rsidR="00906792" w:rsidRPr="00B86EA9">
        <w:t xml:space="preserve">with </w:t>
      </w:r>
      <w:r w:rsidR="002B1AB5">
        <w:t xml:space="preserve">opening </w:t>
      </w:r>
      <w:r w:rsidR="00906792">
        <w:t xml:space="preserve">reception </w:t>
      </w:r>
      <w:r w:rsidR="002B1AB5">
        <w:t>February 21 1:00 p.m-3:00 p.m.</w:t>
      </w:r>
      <w:r w:rsidR="00906792">
        <w:t xml:space="preserve"> and</w:t>
      </w:r>
      <w:r w:rsidR="002B1AB5">
        <w:t xml:space="preserve"> </w:t>
      </w:r>
      <w:r w:rsidR="00C66D5B">
        <w:t>on view February 21-March 29, open daily 1</w:t>
      </w:r>
      <w:r w:rsidR="00834EEB" w:rsidRPr="00834EEB">
        <w:t xml:space="preserve">0:00 a.m. – </w:t>
      </w:r>
      <w:r w:rsidR="00C66D5B">
        <w:t>8</w:t>
      </w:r>
      <w:r w:rsidR="00834EEB" w:rsidRPr="00834EEB">
        <w:t>:30 p.m.</w:t>
      </w:r>
    </w:p>
    <w:p w14:paraId="54EF2869" w14:textId="2E76F3D1" w:rsidR="00234E72" w:rsidRPr="00834EEB" w:rsidRDefault="00234E72" w:rsidP="00234E72">
      <w:pPr>
        <w:rPr>
          <w:color w:val="00000A"/>
        </w:rPr>
      </w:pPr>
      <w:r w:rsidRPr="00834EEB">
        <w:rPr>
          <w:color w:val="E36C0A"/>
        </w:rPr>
        <w:t xml:space="preserve">Where: </w:t>
      </w:r>
      <w:r w:rsidR="00834EEB" w:rsidRPr="00834EEB">
        <w:rPr>
          <w:color w:val="00000A"/>
        </w:rPr>
        <w:t>Hurley Gallery at Lewis Arts complex and James Stewart Film Theater at 185 Nassau St. on the Princeton University campus</w:t>
      </w:r>
    </w:p>
    <w:p w14:paraId="74AD8FCA" w14:textId="109E23C1" w:rsidR="00834EEB" w:rsidRPr="00834EEB" w:rsidRDefault="00834EEB" w:rsidP="00834EEB">
      <w:pPr>
        <w:pStyle w:val="Normal1"/>
        <w:rPr>
          <w:rFonts w:ascii="Times New Roman" w:eastAsia="Times New Roman" w:hAnsi="Times New Roman" w:cs="Times New Roman"/>
          <w:color w:val="00000A"/>
          <w:sz w:val="24"/>
          <w:szCs w:val="24"/>
          <w:lang w:eastAsia="zh-CN"/>
        </w:rPr>
      </w:pPr>
      <w:r w:rsidRPr="00C66D5B">
        <w:rPr>
          <w:rFonts w:ascii="Times New Roman" w:eastAsia="Times New Roman" w:hAnsi="Times New Roman" w:cs="Times New Roman"/>
          <w:color w:val="C45911" w:themeColor="accent2" w:themeShade="BF"/>
          <w:sz w:val="24"/>
          <w:szCs w:val="24"/>
          <w:lang w:eastAsia="zh-CN"/>
        </w:rPr>
        <w:t>Free</w:t>
      </w:r>
      <w:r w:rsidRPr="00834EEB">
        <w:rPr>
          <w:rFonts w:ascii="Times New Roman" w:eastAsia="Times New Roman" w:hAnsi="Times New Roman" w:cs="Times New Roman"/>
          <w:color w:val="00000A"/>
          <w:sz w:val="24"/>
          <w:szCs w:val="24"/>
          <w:lang w:eastAsia="zh-CN"/>
        </w:rPr>
        <w:t xml:space="preserve"> and open to the public, however advance registration is recommended</w:t>
      </w:r>
      <w:r w:rsidR="00E55852">
        <w:rPr>
          <w:rFonts w:ascii="Times New Roman" w:eastAsia="Times New Roman" w:hAnsi="Times New Roman" w:cs="Times New Roman"/>
          <w:color w:val="00000A"/>
          <w:sz w:val="24"/>
          <w:szCs w:val="24"/>
          <w:lang w:eastAsia="zh-CN"/>
        </w:rPr>
        <w:t>.</w:t>
      </w:r>
    </w:p>
    <w:p w14:paraId="136CDFD6" w14:textId="69D9B4FA" w:rsidR="00F26B03" w:rsidRDefault="00834EEB" w:rsidP="00F26B03">
      <w:r w:rsidRPr="00C66D5B">
        <w:rPr>
          <w:color w:val="C45911" w:themeColor="accent2" w:themeShade="BF"/>
        </w:rPr>
        <w:t>For more information and to register:</w:t>
      </w:r>
      <w:r w:rsidR="00F26B03">
        <w:rPr>
          <w:color w:val="C45911" w:themeColor="accent2" w:themeShade="BF"/>
        </w:rPr>
        <w:t xml:space="preserve"> </w:t>
      </w:r>
      <w:hyperlink r:id="rId6" w:history="1">
        <w:r w:rsidR="00F26B03" w:rsidRPr="00F26B03">
          <w:rPr>
            <w:rStyle w:val="Hyperlink"/>
            <w:rFonts w:asciiTheme="majorBidi" w:hAnsiTheme="majorBidi" w:cstheme="majorBidi"/>
            <w:sz w:val="22"/>
            <w:szCs w:val="22"/>
          </w:rPr>
          <w:t>arts.princeton.edu/</w:t>
        </w:r>
        <w:proofErr w:type="spellStart"/>
        <w:r w:rsidR="00F26B03" w:rsidRPr="00F26B03">
          <w:rPr>
            <w:rStyle w:val="Hyperlink"/>
            <w:rFonts w:asciiTheme="majorBidi" w:hAnsiTheme="majorBidi" w:cstheme="majorBidi"/>
            <w:sz w:val="22"/>
            <w:szCs w:val="22"/>
          </w:rPr>
          <w:t>william</w:t>
        </w:r>
        <w:proofErr w:type="spellEnd"/>
        <w:r w:rsidR="00F26B03" w:rsidRPr="00F26B03">
          <w:rPr>
            <w:rStyle w:val="Hyperlink"/>
            <w:rFonts w:asciiTheme="majorBidi" w:hAnsiTheme="majorBidi" w:cstheme="majorBidi"/>
            <w:sz w:val="22"/>
            <w:szCs w:val="22"/>
          </w:rPr>
          <w:t>-greaves</w:t>
        </w:r>
      </w:hyperlink>
    </w:p>
    <w:p w14:paraId="3933F7FB" w14:textId="32238406" w:rsidR="000F26C3" w:rsidRPr="00834EEB" w:rsidRDefault="000F26C3" w:rsidP="000F26C3">
      <w:pPr>
        <w:pStyle w:val="Normal1"/>
        <w:rPr>
          <w:rFonts w:ascii="Times New Roman" w:eastAsia="Times New Roman" w:hAnsi="Times New Roman" w:cs="Times New Roman"/>
          <w:color w:val="00000A"/>
          <w:sz w:val="24"/>
          <w:szCs w:val="24"/>
          <w:lang w:eastAsia="zh-CN"/>
        </w:rPr>
      </w:pPr>
    </w:p>
    <w:p w14:paraId="4ABC2152" w14:textId="0C58D030" w:rsidR="00234E72" w:rsidRPr="00234E72" w:rsidRDefault="00234E72" w:rsidP="00F26B03">
      <w:pPr>
        <w:pStyle w:val="Normal1"/>
        <w:rPr>
          <w:highlight w:val="yellow"/>
        </w:rPr>
      </w:pPr>
      <w:r w:rsidRPr="00234E72">
        <w:rPr>
          <w:rFonts w:ascii="Times New Roman" w:hAnsi="Times New Roman" w:cs="Times New Roman"/>
          <w:color w:val="000000" w:themeColor="text1"/>
          <w:sz w:val="24"/>
          <w:szCs w:val="24"/>
          <w:highlight w:val="yellow"/>
        </w:rPr>
        <w:t xml:space="preserve"> </w:t>
      </w:r>
    </w:p>
    <w:p w14:paraId="709798C4" w14:textId="1592296D" w:rsidR="00894293" w:rsidRPr="006631DB" w:rsidRDefault="00234E72" w:rsidP="00B51242">
      <w:pPr>
        <w:spacing w:line="360" w:lineRule="auto"/>
      </w:pPr>
      <w:r w:rsidRPr="003B577B">
        <w:rPr>
          <w:color w:val="00000A"/>
        </w:rPr>
        <w:t xml:space="preserve">(Princeton, NJ) </w:t>
      </w:r>
      <w:r w:rsidR="00894293">
        <w:rPr>
          <w:color w:val="00000A"/>
        </w:rPr>
        <w:t xml:space="preserve">The Lewis Center for the Arts’ Program in Visual Arts </w:t>
      </w:r>
      <w:r w:rsidR="000F26C3">
        <w:rPr>
          <w:color w:val="00000A"/>
        </w:rPr>
        <w:t xml:space="preserve">at Princeton University presents </w:t>
      </w:r>
      <w:r w:rsidR="000F26C3" w:rsidRPr="000F26C3">
        <w:rPr>
          <w:bCs/>
          <w:i/>
          <w:iCs/>
          <w:color w:val="00000A"/>
        </w:rPr>
        <w:t>William Greaves: Psychodrama, Interruption, and Circulation</w:t>
      </w:r>
      <w:r w:rsidR="000F26C3">
        <w:rPr>
          <w:color w:val="00000A"/>
        </w:rPr>
        <w:t xml:space="preserve">, a series of events </w:t>
      </w:r>
      <w:r w:rsidR="000F26C3" w:rsidRPr="000F26C3">
        <w:rPr>
          <w:color w:val="00000A"/>
        </w:rPr>
        <w:t xml:space="preserve">centered on the work of William Greaves, </w:t>
      </w:r>
      <w:r w:rsidR="00B43EC1">
        <w:rPr>
          <w:color w:val="00000A"/>
        </w:rPr>
        <w:t>an important</w:t>
      </w:r>
      <w:r w:rsidR="000F26C3" w:rsidRPr="000F26C3">
        <w:rPr>
          <w:color w:val="00000A"/>
        </w:rPr>
        <w:t xml:space="preserve"> </w:t>
      </w:r>
      <w:r w:rsidR="000F26C3">
        <w:rPr>
          <w:color w:val="00000A"/>
        </w:rPr>
        <w:t>yet under</w:t>
      </w:r>
      <w:r w:rsidR="005C1F89">
        <w:rPr>
          <w:color w:val="00000A"/>
        </w:rPr>
        <w:t>-</w:t>
      </w:r>
      <w:r w:rsidR="000F26C3">
        <w:rPr>
          <w:color w:val="00000A"/>
        </w:rPr>
        <w:t xml:space="preserve">represented figure </w:t>
      </w:r>
      <w:r w:rsidR="000F26C3" w:rsidRPr="000F26C3">
        <w:rPr>
          <w:color w:val="00000A"/>
        </w:rPr>
        <w:t>in American filmmaking</w:t>
      </w:r>
      <w:r w:rsidR="000F26C3">
        <w:rPr>
          <w:color w:val="00000A"/>
        </w:rPr>
        <w:t>. The events include a day-long symposium on February 21 from 1</w:t>
      </w:r>
      <w:r w:rsidR="00B43EC1">
        <w:rPr>
          <w:color w:val="00000A"/>
        </w:rPr>
        <w:t>:00</w:t>
      </w:r>
      <w:r w:rsidR="000F26C3">
        <w:rPr>
          <w:color w:val="00000A"/>
        </w:rPr>
        <w:t xml:space="preserve"> p.m. to 7:30 p.m. held in the Hurley Gallery at the Lewis Arts complex and in the James Stewart Film Theater at 185 Nassau Street, both located on the Princeton campus; a screening of Greaves’ recently restored film </w:t>
      </w:r>
      <w:proofErr w:type="spellStart"/>
      <w:r w:rsidR="000F26C3" w:rsidRPr="000F26C3">
        <w:rPr>
          <w:bCs/>
          <w:i/>
          <w:iCs/>
          <w:color w:val="00000A"/>
        </w:rPr>
        <w:t>Nationtime</w:t>
      </w:r>
      <w:proofErr w:type="spellEnd"/>
      <w:r w:rsidR="000F26C3" w:rsidRPr="000F26C3">
        <w:rPr>
          <w:bCs/>
          <w:i/>
          <w:iCs/>
          <w:color w:val="00000A"/>
        </w:rPr>
        <w:t>—Gary</w:t>
      </w:r>
      <w:r w:rsidR="000F26C3">
        <w:rPr>
          <w:bCs/>
          <w:color w:val="00000A"/>
        </w:rPr>
        <w:t xml:space="preserve"> at 6:00 p.m. in the Stewart Theater; and an exhibition</w:t>
      </w:r>
      <w:r w:rsidR="00906792">
        <w:rPr>
          <w:bCs/>
          <w:color w:val="00000A"/>
        </w:rPr>
        <w:t>,</w:t>
      </w:r>
      <w:r w:rsidR="002B1AB5">
        <w:rPr>
          <w:bCs/>
          <w:color w:val="00000A"/>
        </w:rPr>
        <w:t xml:space="preserve"> </w:t>
      </w:r>
      <w:r w:rsidR="002B1AB5" w:rsidRPr="00B86EA9">
        <w:rPr>
          <w:bCs/>
          <w:i/>
        </w:rPr>
        <w:t>William Greaves – Sondra Perry – Martine</w:t>
      </w:r>
      <w:r w:rsidR="002B1AB5" w:rsidRPr="00B86EA9">
        <w:rPr>
          <w:b/>
          <w:bCs/>
          <w:i/>
        </w:rPr>
        <w:t xml:space="preserve"> </w:t>
      </w:r>
      <w:proofErr w:type="spellStart"/>
      <w:r w:rsidR="002B1AB5" w:rsidRPr="00B86EA9">
        <w:rPr>
          <w:bCs/>
          <w:i/>
        </w:rPr>
        <w:t>Syms</w:t>
      </w:r>
      <w:proofErr w:type="spellEnd"/>
      <w:r w:rsidR="00906792">
        <w:rPr>
          <w:bCs/>
          <w:i/>
        </w:rPr>
        <w:t>,</w:t>
      </w:r>
      <w:r w:rsidR="00B51242" w:rsidRPr="005168AF">
        <w:rPr>
          <w:bCs/>
          <w:color w:val="00000A"/>
        </w:rPr>
        <w:t xml:space="preserve"> </w:t>
      </w:r>
      <w:r w:rsidR="00B51242">
        <w:rPr>
          <w:bCs/>
          <w:color w:val="00000A"/>
        </w:rPr>
        <w:t xml:space="preserve">of works by Greaves </w:t>
      </w:r>
      <w:r w:rsidR="00B51242" w:rsidRPr="00B51242">
        <w:rPr>
          <w:bCs/>
          <w:color w:val="00000A"/>
        </w:rPr>
        <w:t xml:space="preserve">and internationally renowned artists Martine </w:t>
      </w:r>
      <w:proofErr w:type="spellStart"/>
      <w:r w:rsidR="00B51242" w:rsidRPr="00B51242">
        <w:rPr>
          <w:bCs/>
          <w:color w:val="00000A"/>
        </w:rPr>
        <w:t>Syms</w:t>
      </w:r>
      <w:proofErr w:type="spellEnd"/>
      <w:r w:rsidR="00B51242" w:rsidRPr="00B51242">
        <w:rPr>
          <w:bCs/>
          <w:color w:val="00000A"/>
        </w:rPr>
        <w:t xml:space="preserve"> and Sondra Perry, both of whom are working in the vein of his legacy</w:t>
      </w:r>
      <w:r w:rsidR="00B51242">
        <w:rPr>
          <w:bCs/>
          <w:color w:val="00000A"/>
        </w:rPr>
        <w:t xml:space="preserve">, </w:t>
      </w:r>
      <w:r w:rsidR="000F26C3">
        <w:rPr>
          <w:bCs/>
          <w:color w:val="00000A"/>
        </w:rPr>
        <w:t xml:space="preserve">on view February 21 through March 29 at the Hurley Gallery. The events are organized by artists </w:t>
      </w:r>
      <w:proofErr w:type="spellStart"/>
      <w:r w:rsidR="000F26C3" w:rsidRPr="000F26C3">
        <w:rPr>
          <w:bCs/>
          <w:color w:val="00000A"/>
        </w:rPr>
        <w:t>Fia</w:t>
      </w:r>
      <w:proofErr w:type="spellEnd"/>
      <w:r w:rsidR="000F26C3" w:rsidRPr="000F26C3">
        <w:rPr>
          <w:bCs/>
          <w:color w:val="00000A"/>
        </w:rPr>
        <w:t xml:space="preserve"> </w:t>
      </w:r>
      <w:proofErr w:type="spellStart"/>
      <w:r w:rsidR="000F26C3" w:rsidRPr="000F26C3">
        <w:rPr>
          <w:bCs/>
          <w:color w:val="00000A"/>
        </w:rPr>
        <w:t>Backström</w:t>
      </w:r>
      <w:proofErr w:type="spellEnd"/>
      <w:r w:rsidR="000F26C3" w:rsidRPr="000F26C3">
        <w:rPr>
          <w:bCs/>
          <w:color w:val="00000A"/>
        </w:rPr>
        <w:t xml:space="preserve"> and Martine </w:t>
      </w:r>
      <w:proofErr w:type="spellStart"/>
      <w:r w:rsidR="000F26C3" w:rsidRPr="000F26C3">
        <w:rPr>
          <w:bCs/>
          <w:color w:val="00000A"/>
        </w:rPr>
        <w:t>Syms</w:t>
      </w:r>
      <w:proofErr w:type="spellEnd"/>
      <w:r w:rsidR="00B43EC1">
        <w:rPr>
          <w:bCs/>
          <w:color w:val="00000A"/>
        </w:rPr>
        <w:t xml:space="preserve"> </w:t>
      </w:r>
      <w:r w:rsidR="000F26C3" w:rsidRPr="000F26C3">
        <w:rPr>
          <w:bCs/>
          <w:color w:val="00000A"/>
        </w:rPr>
        <w:t>and c</w:t>
      </w:r>
      <w:r w:rsidR="000F26C3" w:rsidRPr="000F26C3">
        <w:rPr>
          <w:bCs/>
          <w:iCs/>
          <w:color w:val="00000A"/>
        </w:rPr>
        <w:t xml:space="preserve">osponsored by Princeton’s Department of African American Studies and Department of Art and Archaeology with support from the John </w:t>
      </w:r>
      <w:proofErr w:type="spellStart"/>
      <w:r w:rsidR="000F26C3" w:rsidRPr="000F26C3">
        <w:rPr>
          <w:bCs/>
          <w:iCs/>
          <w:color w:val="00000A"/>
        </w:rPr>
        <w:t>Sacret</w:t>
      </w:r>
      <w:proofErr w:type="spellEnd"/>
      <w:r w:rsidR="000F26C3" w:rsidRPr="000F26C3">
        <w:rPr>
          <w:bCs/>
          <w:iCs/>
          <w:color w:val="00000A"/>
        </w:rPr>
        <w:t xml:space="preserve"> Young ’69 Lecture Series Fund.</w:t>
      </w:r>
      <w:r w:rsidR="000F26C3">
        <w:rPr>
          <w:bCs/>
          <w:iCs/>
          <w:color w:val="00000A"/>
        </w:rPr>
        <w:t xml:space="preserve">  All the events are </w:t>
      </w:r>
      <w:r w:rsidR="006631DB">
        <w:rPr>
          <w:color w:val="00000A"/>
        </w:rPr>
        <w:t xml:space="preserve">free and open to the public, however advance registration </w:t>
      </w:r>
      <w:r w:rsidR="00B43EC1">
        <w:rPr>
          <w:color w:val="00000A"/>
        </w:rPr>
        <w:t xml:space="preserve">for the symposium </w:t>
      </w:r>
      <w:r w:rsidR="006631DB">
        <w:rPr>
          <w:color w:val="00000A"/>
        </w:rPr>
        <w:t>is</w:t>
      </w:r>
      <w:r w:rsidR="006631DB">
        <w:t xml:space="preserve"> encouraged</w:t>
      </w:r>
      <w:r w:rsidR="004C3134">
        <w:t>.</w:t>
      </w:r>
    </w:p>
    <w:p w14:paraId="62D2EC65" w14:textId="31F0A94B" w:rsidR="00234E72" w:rsidRPr="000F26C3" w:rsidRDefault="00234E72" w:rsidP="00234E72">
      <w:pPr>
        <w:spacing w:line="360" w:lineRule="auto"/>
        <w:rPr>
          <w:bCs/>
        </w:rPr>
      </w:pPr>
    </w:p>
    <w:p w14:paraId="1634A6B1" w14:textId="627B51FC" w:rsidR="000F26C3" w:rsidRDefault="000F26C3" w:rsidP="005C1F89">
      <w:pPr>
        <w:spacing w:line="360" w:lineRule="auto"/>
        <w:rPr>
          <w:bCs/>
        </w:rPr>
      </w:pPr>
      <w:r w:rsidRPr="000F26C3">
        <w:rPr>
          <w:bCs/>
        </w:rPr>
        <w:t>William Greaves (1926-2014</w:t>
      </w:r>
      <w:r>
        <w:rPr>
          <w:bCs/>
        </w:rPr>
        <w:t>) was a film director and producer</w:t>
      </w:r>
      <w:r w:rsidRPr="000F26C3">
        <w:rPr>
          <w:rFonts w:ascii="Georgia" w:hAnsi="Georgia"/>
          <w:color w:val="222222"/>
          <w:shd w:val="clear" w:color="auto" w:fill="FFFFFF"/>
        </w:rPr>
        <w:t xml:space="preserve"> </w:t>
      </w:r>
      <w:r w:rsidR="00A93E3D">
        <w:rPr>
          <w:rFonts w:ascii="Georgia" w:hAnsi="Georgia"/>
          <w:color w:val="222222"/>
          <w:shd w:val="clear" w:color="auto" w:fill="FFFFFF"/>
        </w:rPr>
        <w:t xml:space="preserve">with an </w:t>
      </w:r>
      <w:r w:rsidRPr="000F26C3">
        <w:rPr>
          <w:bCs/>
        </w:rPr>
        <w:t xml:space="preserve">extraordinarily diverse body of work </w:t>
      </w:r>
      <w:r w:rsidR="00A93E3D">
        <w:rPr>
          <w:bCs/>
        </w:rPr>
        <w:t xml:space="preserve">produced over </w:t>
      </w:r>
      <w:r w:rsidRPr="000F26C3">
        <w:rPr>
          <w:bCs/>
        </w:rPr>
        <w:t>a career</w:t>
      </w:r>
      <w:r w:rsidR="00B51242">
        <w:rPr>
          <w:bCs/>
        </w:rPr>
        <w:t xml:space="preserve"> spanning 50 years</w:t>
      </w:r>
      <w:r w:rsidRPr="000F26C3">
        <w:rPr>
          <w:bCs/>
        </w:rPr>
        <w:t>. </w:t>
      </w:r>
      <w:r w:rsidR="00A93E3D">
        <w:rPr>
          <w:bCs/>
        </w:rPr>
        <w:t xml:space="preserve">His work, in addition to </w:t>
      </w:r>
      <w:proofErr w:type="spellStart"/>
      <w:r w:rsidR="00A93E3D" w:rsidRPr="00A93E3D">
        <w:rPr>
          <w:bCs/>
          <w:i/>
          <w:iCs/>
        </w:rPr>
        <w:t>Nationtime</w:t>
      </w:r>
      <w:proofErr w:type="spellEnd"/>
      <w:r w:rsidR="00A93E3D" w:rsidRPr="00A93E3D">
        <w:rPr>
          <w:bCs/>
          <w:i/>
          <w:iCs/>
        </w:rPr>
        <w:t>—Gary</w:t>
      </w:r>
      <w:r w:rsidR="00A93E3D">
        <w:rPr>
          <w:bCs/>
        </w:rPr>
        <w:t xml:space="preserve">, </w:t>
      </w:r>
      <w:r w:rsidRPr="000F26C3">
        <w:rPr>
          <w:bCs/>
        </w:rPr>
        <w:t>includes Emmy-nominated breakthrough films</w:t>
      </w:r>
      <w:r w:rsidR="00A93E3D">
        <w:rPr>
          <w:bCs/>
        </w:rPr>
        <w:t>,</w:t>
      </w:r>
      <w:r w:rsidRPr="000F26C3">
        <w:rPr>
          <w:bCs/>
        </w:rPr>
        <w:t xml:space="preserve"> as well as sponsored documentaries</w:t>
      </w:r>
      <w:r w:rsidR="00A93E3D">
        <w:rPr>
          <w:bCs/>
        </w:rPr>
        <w:t xml:space="preserve">. </w:t>
      </w:r>
      <w:r w:rsidR="00A93E3D" w:rsidRPr="00A93E3D">
        <w:rPr>
          <w:bCs/>
        </w:rPr>
        <w:t>Greaves is best known for his early use of </w:t>
      </w:r>
      <w:proofErr w:type="spellStart"/>
      <w:r w:rsidR="00A93E3D" w:rsidRPr="00B43EC1">
        <w:rPr>
          <w:bCs/>
          <w:i/>
          <w:iCs/>
        </w:rPr>
        <w:t>cin</w:t>
      </w:r>
      <w:r w:rsidR="00B43EC1">
        <w:rPr>
          <w:bCs/>
          <w:i/>
          <w:iCs/>
        </w:rPr>
        <w:t>é</w:t>
      </w:r>
      <w:r w:rsidR="00A93E3D" w:rsidRPr="00B43EC1">
        <w:rPr>
          <w:bCs/>
          <w:i/>
          <w:iCs/>
        </w:rPr>
        <w:t>ma</w:t>
      </w:r>
      <w:proofErr w:type="spellEnd"/>
      <w:r w:rsidR="00A93E3D" w:rsidRPr="00B43EC1">
        <w:rPr>
          <w:bCs/>
          <w:i/>
          <w:iCs/>
        </w:rPr>
        <w:t xml:space="preserve"> </w:t>
      </w:r>
      <w:proofErr w:type="spellStart"/>
      <w:r w:rsidR="00A93E3D" w:rsidRPr="00B43EC1">
        <w:rPr>
          <w:bCs/>
          <w:i/>
          <w:iCs/>
        </w:rPr>
        <w:t>v</w:t>
      </w:r>
      <w:r w:rsidR="00B43EC1">
        <w:rPr>
          <w:bCs/>
          <w:i/>
          <w:iCs/>
        </w:rPr>
        <w:t>é</w:t>
      </w:r>
      <w:r w:rsidR="00A93E3D" w:rsidRPr="00B43EC1">
        <w:rPr>
          <w:bCs/>
          <w:i/>
          <w:iCs/>
        </w:rPr>
        <w:t>rit</w:t>
      </w:r>
      <w:r w:rsidR="00B43EC1">
        <w:rPr>
          <w:bCs/>
          <w:i/>
          <w:iCs/>
        </w:rPr>
        <w:t>é</w:t>
      </w:r>
      <w:proofErr w:type="spellEnd"/>
      <w:r w:rsidR="00A93E3D" w:rsidRPr="00A93E3D">
        <w:rPr>
          <w:bCs/>
        </w:rPr>
        <w:t>, psychodrama, and split screen techniques</w:t>
      </w:r>
      <w:r w:rsidR="00A93E3D">
        <w:rPr>
          <w:bCs/>
        </w:rPr>
        <w:t>.</w:t>
      </w:r>
      <w:r w:rsidR="005C1F89">
        <w:rPr>
          <w:bCs/>
        </w:rPr>
        <w:t xml:space="preserve"> </w:t>
      </w:r>
      <w:r w:rsidR="005C1F89" w:rsidRPr="005C1F89">
        <w:rPr>
          <w:bCs/>
        </w:rPr>
        <w:t xml:space="preserve">Despite Greaves’ historical and contemporary significance, under-representation has meant that few of his films are restored and available. The William </w:t>
      </w:r>
      <w:r w:rsidR="005C1F89" w:rsidRPr="005C1F89">
        <w:rPr>
          <w:bCs/>
        </w:rPr>
        <w:lastRenderedPageBreak/>
        <w:t xml:space="preserve">Greaves </w:t>
      </w:r>
      <w:r w:rsidR="00B43EC1">
        <w:rPr>
          <w:bCs/>
        </w:rPr>
        <w:t>s</w:t>
      </w:r>
      <w:r w:rsidR="005C1F89" w:rsidRPr="005C1F89">
        <w:rPr>
          <w:bCs/>
        </w:rPr>
        <w:t xml:space="preserve">ymposium shares </w:t>
      </w:r>
      <w:r w:rsidR="005C1F89">
        <w:rPr>
          <w:bCs/>
        </w:rPr>
        <w:t>his</w:t>
      </w:r>
      <w:r w:rsidR="005C1F89" w:rsidRPr="005C1F89">
        <w:rPr>
          <w:bCs/>
        </w:rPr>
        <w:t xml:space="preserve"> work with a new generation and gives access to some of his films that have rarely been screened.</w:t>
      </w:r>
    </w:p>
    <w:p w14:paraId="5DCD96FC" w14:textId="77777777" w:rsidR="00A93E3D" w:rsidRDefault="00A93E3D" w:rsidP="00A93E3D">
      <w:pPr>
        <w:spacing w:line="360" w:lineRule="auto"/>
        <w:rPr>
          <w:bCs/>
        </w:rPr>
      </w:pPr>
    </w:p>
    <w:p w14:paraId="59ADCB97" w14:textId="5AB031EB" w:rsidR="00A93E3D" w:rsidRPr="00A93E3D" w:rsidRDefault="00A93E3D" w:rsidP="00A93E3D">
      <w:pPr>
        <w:spacing w:line="360" w:lineRule="auto"/>
        <w:rPr>
          <w:bCs/>
        </w:rPr>
      </w:pPr>
      <w:r>
        <w:rPr>
          <w:bCs/>
        </w:rPr>
        <w:t>Initially u</w:t>
      </w:r>
      <w:r w:rsidRPr="00A93E3D">
        <w:rPr>
          <w:bCs/>
        </w:rPr>
        <w:t xml:space="preserve">nable to </w:t>
      </w:r>
      <w:r w:rsidR="00B43EC1">
        <w:rPr>
          <w:bCs/>
        </w:rPr>
        <w:t>break</w:t>
      </w:r>
      <w:r w:rsidRPr="00A93E3D">
        <w:rPr>
          <w:bCs/>
        </w:rPr>
        <w:t xml:space="preserve"> </w:t>
      </w:r>
      <w:r>
        <w:rPr>
          <w:bCs/>
        </w:rPr>
        <w:t>into a U.S. film</w:t>
      </w:r>
      <w:r w:rsidRPr="00A93E3D">
        <w:rPr>
          <w:bCs/>
        </w:rPr>
        <w:t xml:space="preserve"> industry that was closed to African Americans, Greaves left America in 1952 and spent almost a decade in Canada. He worked for many years on the staff of the National Film Board, where he eventually became chief editor of the internationally recognized award-winning Unit B and, in 1958, produced, directed and edited, </w:t>
      </w:r>
      <w:r w:rsidRPr="00A93E3D">
        <w:rPr>
          <w:bCs/>
          <w:i/>
          <w:iCs/>
        </w:rPr>
        <w:t>Emergency Ward</w:t>
      </w:r>
      <w:r w:rsidRPr="00A93E3D">
        <w:rPr>
          <w:bCs/>
        </w:rPr>
        <w:t xml:space="preserve">. But by 1963, the Civil Rights Movement was beginning to open doors to African Americans in the </w:t>
      </w:r>
      <w:r>
        <w:rPr>
          <w:bCs/>
        </w:rPr>
        <w:t xml:space="preserve">American </w:t>
      </w:r>
      <w:r w:rsidRPr="00A93E3D">
        <w:rPr>
          <w:bCs/>
        </w:rPr>
        <w:t xml:space="preserve">media. Greaves had always planned to return to the United States. </w:t>
      </w:r>
      <w:r>
        <w:rPr>
          <w:bCs/>
        </w:rPr>
        <w:t xml:space="preserve">That year, </w:t>
      </w:r>
      <w:r w:rsidRPr="00A93E3D">
        <w:rPr>
          <w:bCs/>
        </w:rPr>
        <w:t>as a filmmaker with years of training and experience</w:t>
      </w:r>
      <w:r>
        <w:rPr>
          <w:bCs/>
        </w:rPr>
        <w:t xml:space="preserve">, he returned to the U.S. </w:t>
      </w:r>
      <w:r w:rsidRPr="00A93E3D">
        <w:rPr>
          <w:bCs/>
        </w:rPr>
        <w:t>to play</w:t>
      </w:r>
      <w:r w:rsidR="00B43EC1">
        <w:rPr>
          <w:bCs/>
        </w:rPr>
        <w:t xml:space="preserve"> a</w:t>
      </w:r>
      <w:r w:rsidRPr="00A93E3D">
        <w:rPr>
          <w:bCs/>
        </w:rPr>
        <w:t xml:space="preserve"> role in telling the story of African American</w:t>
      </w:r>
      <w:r>
        <w:rPr>
          <w:bCs/>
        </w:rPr>
        <w:t>s’</w:t>
      </w:r>
      <w:r w:rsidRPr="00A93E3D">
        <w:rPr>
          <w:bCs/>
        </w:rPr>
        <w:t xml:space="preserve"> centuries-long struggle for freedom and equality</w:t>
      </w:r>
      <w:r>
        <w:rPr>
          <w:bCs/>
        </w:rPr>
        <w:t xml:space="preserve"> </w:t>
      </w:r>
      <w:r w:rsidRPr="00A93E3D">
        <w:rPr>
          <w:bCs/>
        </w:rPr>
        <w:t xml:space="preserve">at </w:t>
      </w:r>
      <w:r w:rsidR="00B43EC1">
        <w:rPr>
          <w:bCs/>
        </w:rPr>
        <w:t>this</w:t>
      </w:r>
      <w:r w:rsidRPr="00A93E3D">
        <w:rPr>
          <w:bCs/>
        </w:rPr>
        <w:t xml:space="preserve"> critical period in American history. Out of this came the films </w:t>
      </w:r>
      <w:r w:rsidRPr="00A93E3D">
        <w:rPr>
          <w:bCs/>
          <w:i/>
          <w:iCs/>
        </w:rPr>
        <w:t>The First World Festival of Negro Arts (1966), Still a Brother: Inside the Negro Middle Class (1968)</w:t>
      </w:r>
      <w:r w:rsidR="00B43EC1">
        <w:rPr>
          <w:bCs/>
          <w:i/>
          <w:iCs/>
        </w:rPr>
        <w:t>,</w:t>
      </w:r>
      <w:r w:rsidRPr="00A93E3D">
        <w:rPr>
          <w:bCs/>
          <w:i/>
          <w:iCs/>
        </w:rPr>
        <w:t> </w:t>
      </w:r>
      <w:r w:rsidRPr="00A93E3D">
        <w:rPr>
          <w:bCs/>
        </w:rPr>
        <w:t>and </w:t>
      </w:r>
      <w:r w:rsidRPr="00A93E3D">
        <w:rPr>
          <w:bCs/>
          <w:i/>
          <w:iCs/>
        </w:rPr>
        <w:t>From These Roots (1973). From These Roots, </w:t>
      </w:r>
      <w:r w:rsidRPr="00A93E3D">
        <w:rPr>
          <w:bCs/>
        </w:rPr>
        <w:t>the first documentary about the Harlem Renaissance, is considered an African American Studies classic</w:t>
      </w:r>
      <w:r w:rsidR="00B43EC1">
        <w:rPr>
          <w:bCs/>
        </w:rPr>
        <w:t>,</w:t>
      </w:r>
      <w:r w:rsidR="005C1F89">
        <w:rPr>
          <w:bCs/>
        </w:rPr>
        <w:t xml:space="preserve"> and</w:t>
      </w:r>
      <w:r w:rsidRPr="00A93E3D">
        <w:rPr>
          <w:bCs/>
        </w:rPr>
        <w:t> </w:t>
      </w:r>
      <w:proofErr w:type="spellStart"/>
      <w:proofErr w:type="gramStart"/>
      <w:r w:rsidRPr="00A93E3D">
        <w:rPr>
          <w:bCs/>
          <w:i/>
          <w:iCs/>
        </w:rPr>
        <w:t>Symbiopsychotaxiplasm:Take</w:t>
      </w:r>
      <w:proofErr w:type="spellEnd"/>
      <w:proofErr w:type="gramEnd"/>
      <w:r w:rsidRPr="00A93E3D">
        <w:rPr>
          <w:bCs/>
          <w:i/>
          <w:iCs/>
        </w:rPr>
        <w:t xml:space="preserve"> One </w:t>
      </w:r>
      <w:r w:rsidRPr="00A93E3D">
        <w:rPr>
          <w:bCs/>
        </w:rPr>
        <w:t>(1968)</w:t>
      </w:r>
      <w:r w:rsidR="005C1F89">
        <w:rPr>
          <w:bCs/>
        </w:rPr>
        <w:t xml:space="preserve"> is an exemplar of </w:t>
      </w:r>
      <w:r w:rsidR="00B43EC1">
        <w:rPr>
          <w:bCs/>
        </w:rPr>
        <w:t>Greaves’</w:t>
      </w:r>
      <w:r w:rsidR="005C1F89">
        <w:rPr>
          <w:bCs/>
        </w:rPr>
        <w:t xml:space="preserve"> innovative techniques and </w:t>
      </w:r>
      <w:r w:rsidR="00B43EC1">
        <w:rPr>
          <w:bCs/>
        </w:rPr>
        <w:t xml:space="preserve">is </w:t>
      </w:r>
      <w:r w:rsidRPr="00A93E3D">
        <w:rPr>
          <w:bCs/>
        </w:rPr>
        <w:t>now listed in the Registry of American film at the Library of Congress.</w:t>
      </w:r>
    </w:p>
    <w:p w14:paraId="789B7B55" w14:textId="4082DD62" w:rsidR="000F26C3" w:rsidRDefault="000F26C3" w:rsidP="00234E72">
      <w:pPr>
        <w:spacing w:line="360" w:lineRule="auto"/>
        <w:rPr>
          <w:bCs/>
        </w:rPr>
      </w:pPr>
    </w:p>
    <w:p w14:paraId="2E6BEC9B" w14:textId="77777777" w:rsidR="00B86EA9" w:rsidRDefault="00B86EA9" w:rsidP="00B86EA9">
      <w:pPr>
        <w:spacing w:line="360" w:lineRule="auto"/>
        <w:rPr>
          <w:bCs/>
        </w:rPr>
      </w:pPr>
      <w:r>
        <w:rPr>
          <w:bCs/>
        </w:rPr>
        <w:t>The symposium schedule begins with an opening reception for the exhibition from 1:00 p.m. to 3:00 p.m. in the Hurley Gallery. Starting at 2:30 p.m. buses will shuttle symposium guests from the Lewis Arts complex to 185 Nassau Street for the balance of the day. At 3:00 p.m. J</w:t>
      </w:r>
      <w:r w:rsidRPr="00CD5318">
        <w:rPr>
          <w:bCs/>
        </w:rPr>
        <w:t>acqueline Stewart</w:t>
      </w:r>
      <w:r>
        <w:rPr>
          <w:bCs/>
        </w:rPr>
        <w:t xml:space="preserve"> will give the keynote address in the James Stewart Film Theater. Stewart is a p</w:t>
      </w:r>
      <w:r w:rsidRPr="00CD5318">
        <w:rPr>
          <w:bCs/>
        </w:rPr>
        <w:t xml:space="preserve">rofessor in the Department of Cinema and Media Studies at the University of Chicago, and she directs the South Side Home Movie Project and the Cinema 53 screening and discussion series. </w:t>
      </w:r>
      <w:r>
        <w:rPr>
          <w:bCs/>
        </w:rPr>
        <w:t xml:space="preserve">She </w:t>
      </w:r>
      <w:r w:rsidRPr="00CD5318">
        <w:rPr>
          <w:bCs/>
        </w:rPr>
        <w:t>is the host of Silent Sunday Nights on Turner Classic Movies and is the Director of Arts + Public Life at University of Chicago.</w:t>
      </w:r>
      <w:r>
        <w:rPr>
          <w:bCs/>
        </w:rPr>
        <w:t xml:space="preserve"> Following at 4:00 p.m. there will be a p</w:t>
      </w:r>
      <w:r w:rsidRPr="00CD5318">
        <w:rPr>
          <w:bCs/>
        </w:rPr>
        <w:t xml:space="preserve">anel </w:t>
      </w:r>
      <w:r>
        <w:rPr>
          <w:bCs/>
        </w:rPr>
        <w:t>d</w:t>
      </w:r>
      <w:r w:rsidRPr="00CD5318">
        <w:rPr>
          <w:bCs/>
        </w:rPr>
        <w:t>iscussion</w:t>
      </w:r>
      <w:r>
        <w:rPr>
          <w:bCs/>
        </w:rPr>
        <w:t xml:space="preserve"> with </w:t>
      </w:r>
      <w:proofErr w:type="spellStart"/>
      <w:r w:rsidRPr="00CD5318">
        <w:rPr>
          <w:bCs/>
        </w:rPr>
        <w:t>Backström</w:t>
      </w:r>
      <w:proofErr w:type="spellEnd"/>
      <w:r>
        <w:rPr>
          <w:bCs/>
        </w:rPr>
        <w:t xml:space="preserve"> and</w:t>
      </w:r>
      <w:r w:rsidRPr="00CD5318">
        <w:rPr>
          <w:bCs/>
        </w:rPr>
        <w:t xml:space="preserve"> </w:t>
      </w:r>
      <w:proofErr w:type="spellStart"/>
      <w:r w:rsidRPr="00CD5318">
        <w:rPr>
          <w:bCs/>
        </w:rPr>
        <w:t>Syms</w:t>
      </w:r>
      <w:proofErr w:type="spellEnd"/>
      <w:r>
        <w:rPr>
          <w:bCs/>
        </w:rPr>
        <w:t xml:space="preserve">; </w:t>
      </w:r>
      <w:r w:rsidRPr="00CD5318">
        <w:rPr>
          <w:bCs/>
        </w:rPr>
        <w:t xml:space="preserve">Malik Gaines, associate professor of Performance Studies at NYU, </w:t>
      </w:r>
      <w:proofErr w:type="spellStart"/>
      <w:r w:rsidRPr="00CD5318">
        <w:rPr>
          <w:bCs/>
        </w:rPr>
        <w:t>Tisch</w:t>
      </w:r>
      <w:proofErr w:type="spellEnd"/>
      <w:r w:rsidRPr="00CD5318">
        <w:rPr>
          <w:bCs/>
        </w:rPr>
        <w:t xml:space="preserve"> School of the Arts</w:t>
      </w:r>
      <w:r>
        <w:rPr>
          <w:bCs/>
        </w:rPr>
        <w:t xml:space="preserve"> and author of </w:t>
      </w:r>
      <w:r w:rsidRPr="00CD5318">
        <w:rPr>
          <w:bCs/>
          <w:i/>
          <w:iCs/>
        </w:rPr>
        <w:t>Black Performance on the Outskirts of the Left</w:t>
      </w:r>
      <w:r w:rsidRPr="00CD5318">
        <w:rPr>
          <w:bCs/>
        </w:rPr>
        <w:t> (2017)</w:t>
      </w:r>
      <w:r>
        <w:rPr>
          <w:bCs/>
        </w:rPr>
        <w:t xml:space="preserve">; </w:t>
      </w:r>
      <w:r w:rsidRPr="00CD5318">
        <w:rPr>
          <w:bCs/>
        </w:rPr>
        <w:t>Alex Pittman, a term assistant professor of Women’s, Gender, and Sexuality Studies at Barnard College</w:t>
      </w:r>
      <w:r>
        <w:rPr>
          <w:bCs/>
        </w:rPr>
        <w:t xml:space="preserve"> and author of the </w:t>
      </w:r>
      <w:r w:rsidRPr="00CD5318">
        <w:rPr>
          <w:bCs/>
        </w:rPr>
        <w:t>book-in-progress, </w:t>
      </w:r>
      <w:r w:rsidRPr="00CD5318">
        <w:rPr>
          <w:bCs/>
          <w:i/>
          <w:iCs/>
        </w:rPr>
        <w:t>Capital in the Flesh: Constrained Intimacies in Black Art after Deindustrialization</w:t>
      </w:r>
      <w:r>
        <w:rPr>
          <w:bCs/>
          <w:i/>
          <w:iCs/>
        </w:rPr>
        <w:t xml:space="preserve">; </w:t>
      </w:r>
      <w:r w:rsidRPr="00E31AFF">
        <w:rPr>
          <w:bCs/>
        </w:rPr>
        <w:t xml:space="preserve">and </w:t>
      </w:r>
      <w:r w:rsidRPr="00CD5318">
        <w:rPr>
          <w:bCs/>
        </w:rPr>
        <w:t xml:space="preserve">Naeem </w:t>
      </w:r>
      <w:proofErr w:type="spellStart"/>
      <w:r w:rsidRPr="00CD5318">
        <w:rPr>
          <w:bCs/>
        </w:rPr>
        <w:t>Mohaiemen</w:t>
      </w:r>
      <w:proofErr w:type="spellEnd"/>
      <w:r>
        <w:rPr>
          <w:bCs/>
        </w:rPr>
        <w:t xml:space="preserve">, </w:t>
      </w:r>
      <w:r w:rsidRPr="00CD5318">
        <w:rPr>
          <w:bCs/>
        </w:rPr>
        <w:t>research</w:t>
      </w:r>
      <w:r>
        <w:rPr>
          <w:bCs/>
        </w:rPr>
        <w:t>er on</w:t>
      </w:r>
      <w:r w:rsidRPr="00CD5318">
        <w:rPr>
          <w:bCs/>
        </w:rPr>
        <w:t xml:space="preserve"> socialist utopia and incomplete </w:t>
      </w:r>
      <w:proofErr w:type="spellStart"/>
      <w:r w:rsidRPr="00CD5318">
        <w:rPr>
          <w:bCs/>
        </w:rPr>
        <w:t>decolonizations</w:t>
      </w:r>
      <w:proofErr w:type="spellEnd"/>
      <w:r>
        <w:rPr>
          <w:bCs/>
        </w:rPr>
        <w:t xml:space="preserve"> and</w:t>
      </w:r>
      <w:r w:rsidRPr="00CD5318">
        <w:rPr>
          <w:bCs/>
        </w:rPr>
        <w:t xml:space="preserve"> </w:t>
      </w:r>
      <w:r w:rsidRPr="00CD5318">
        <w:rPr>
          <w:bCs/>
        </w:rPr>
        <w:lastRenderedPageBreak/>
        <w:t>author of </w:t>
      </w:r>
      <w:r w:rsidRPr="00CD5318">
        <w:rPr>
          <w:bCs/>
          <w:i/>
          <w:iCs/>
        </w:rPr>
        <w:t xml:space="preserve">Prisoners of </w:t>
      </w:r>
      <w:proofErr w:type="spellStart"/>
      <w:r w:rsidRPr="00CD5318">
        <w:rPr>
          <w:bCs/>
          <w:i/>
          <w:iCs/>
        </w:rPr>
        <w:t>Shothik</w:t>
      </w:r>
      <w:proofErr w:type="spellEnd"/>
      <w:r w:rsidRPr="00CD5318">
        <w:rPr>
          <w:bCs/>
          <w:i/>
          <w:iCs/>
        </w:rPr>
        <w:t xml:space="preserve"> </w:t>
      </w:r>
      <w:proofErr w:type="spellStart"/>
      <w:r w:rsidRPr="00CD5318">
        <w:rPr>
          <w:bCs/>
          <w:i/>
          <w:iCs/>
        </w:rPr>
        <w:t>Itihash</w:t>
      </w:r>
      <w:proofErr w:type="spellEnd"/>
      <w:r>
        <w:rPr>
          <w:bCs/>
          <w:i/>
          <w:iCs/>
        </w:rPr>
        <w:t xml:space="preserve">; </w:t>
      </w:r>
      <w:r>
        <w:rPr>
          <w:bCs/>
        </w:rPr>
        <w:t>and</w:t>
      </w:r>
      <w:r>
        <w:rPr>
          <w:bCs/>
          <w:i/>
          <w:iCs/>
        </w:rPr>
        <w:t xml:space="preserve"> </w:t>
      </w:r>
      <w:r w:rsidRPr="00CD5318">
        <w:rPr>
          <w:bCs/>
        </w:rPr>
        <w:t xml:space="preserve">moderated by Erin </w:t>
      </w:r>
      <w:proofErr w:type="spellStart"/>
      <w:r w:rsidRPr="00CD5318">
        <w:rPr>
          <w:bCs/>
        </w:rPr>
        <w:t>Christovale</w:t>
      </w:r>
      <w:proofErr w:type="spellEnd"/>
      <w:r>
        <w:rPr>
          <w:bCs/>
        </w:rPr>
        <w:t>, a</w:t>
      </w:r>
      <w:r w:rsidRPr="00CD5318">
        <w:rPr>
          <w:bCs/>
        </w:rPr>
        <w:t>ssociate curator at the Hammer Museum and the co-founder of Black Radical Imagination.</w:t>
      </w:r>
      <w:r>
        <w:rPr>
          <w:bCs/>
        </w:rPr>
        <w:t xml:space="preserve"> The screening of </w:t>
      </w:r>
      <w:proofErr w:type="spellStart"/>
      <w:r w:rsidRPr="00CD5318">
        <w:rPr>
          <w:bCs/>
          <w:i/>
          <w:iCs/>
        </w:rPr>
        <w:t>Nationtime</w:t>
      </w:r>
      <w:proofErr w:type="spellEnd"/>
      <w:r w:rsidRPr="00CD5318">
        <w:rPr>
          <w:bCs/>
          <w:i/>
          <w:iCs/>
        </w:rPr>
        <w:t>—Gary</w:t>
      </w:r>
      <w:r>
        <w:rPr>
          <w:bCs/>
        </w:rPr>
        <w:t xml:space="preserve"> at 6:00 p.m. will conclude the day.</w:t>
      </w:r>
    </w:p>
    <w:p w14:paraId="7773BECE" w14:textId="77777777" w:rsidR="00B86EA9" w:rsidRDefault="00B86EA9" w:rsidP="00234E72">
      <w:pPr>
        <w:spacing w:line="360" w:lineRule="auto"/>
        <w:rPr>
          <w:bCs/>
        </w:rPr>
      </w:pPr>
    </w:p>
    <w:p w14:paraId="01B8A80A" w14:textId="69E7779C" w:rsidR="005C1F89" w:rsidRPr="005C1F89" w:rsidRDefault="005C1F89" w:rsidP="005C1F89">
      <w:pPr>
        <w:spacing w:line="360" w:lineRule="auto"/>
        <w:rPr>
          <w:bCs/>
        </w:rPr>
      </w:pPr>
      <w:r w:rsidRPr="005C1F89">
        <w:rPr>
          <w:bCs/>
        </w:rPr>
        <w:t>Until its recent discovery in a Pittsburgh warehouse</w:t>
      </w:r>
      <w:r w:rsidR="00B43EC1">
        <w:rPr>
          <w:bCs/>
        </w:rPr>
        <w:t xml:space="preserve">, </w:t>
      </w:r>
      <w:r w:rsidRPr="005C1F89">
        <w:rPr>
          <w:bCs/>
        </w:rPr>
        <w:t>amidst thousands of films abandoned when the WRS laboratory went bankrupt, Greaves’ original cut of </w:t>
      </w:r>
      <w:proofErr w:type="spellStart"/>
      <w:r w:rsidRPr="005C1F89">
        <w:rPr>
          <w:bCs/>
          <w:i/>
          <w:iCs/>
        </w:rPr>
        <w:t>Nationtime</w:t>
      </w:r>
      <w:proofErr w:type="spellEnd"/>
      <w:r w:rsidRPr="005C1F89">
        <w:rPr>
          <w:bCs/>
          <w:i/>
          <w:iCs/>
        </w:rPr>
        <w:t>—Gary</w:t>
      </w:r>
      <w:r w:rsidRPr="005C1F89">
        <w:rPr>
          <w:bCs/>
        </w:rPr>
        <w:t xml:space="preserve"> (1972) was assumed to have been lost. Found and restored by </w:t>
      </w:r>
      <w:proofErr w:type="spellStart"/>
      <w:r w:rsidRPr="005C1F89">
        <w:rPr>
          <w:bCs/>
        </w:rPr>
        <w:t>IndieCollect</w:t>
      </w:r>
      <w:proofErr w:type="spellEnd"/>
      <w:r w:rsidRPr="005C1F89">
        <w:rPr>
          <w:bCs/>
        </w:rPr>
        <w:t xml:space="preserve"> </w:t>
      </w:r>
      <w:r>
        <w:rPr>
          <w:bCs/>
        </w:rPr>
        <w:t>47</w:t>
      </w:r>
      <w:r w:rsidRPr="005C1F89">
        <w:rPr>
          <w:bCs/>
        </w:rPr>
        <w:t xml:space="preserve"> years after the National Black Political Convention took place in Gary, Indiana, the original full-length film documenting th</w:t>
      </w:r>
      <w:r w:rsidR="00B43EC1">
        <w:rPr>
          <w:bCs/>
        </w:rPr>
        <w:t>is</w:t>
      </w:r>
      <w:r w:rsidRPr="005C1F89">
        <w:rPr>
          <w:bCs/>
        </w:rPr>
        <w:t xml:space="preserve"> </w:t>
      </w:r>
      <w:r w:rsidR="00E31AFF">
        <w:rPr>
          <w:bCs/>
        </w:rPr>
        <w:t>momentous</w:t>
      </w:r>
      <w:r w:rsidRPr="005C1F89">
        <w:rPr>
          <w:bCs/>
        </w:rPr>
        <w:t xml:space="preserve"> event can now be seen. Greaves </w:t>
      </w:r>
      <w:r>
        <w:rPr>
          <w:bCs/>
        </w:rPr>
        <w:t>had been</w:t>
      </w:r>
      <w:r w:rsidRPr="005C1F89">
        <w:rPr>
          <w:bCs/>
        </w:rPr>
        <w:t xml:space="preserve"> approached by </w:t>
      </w:r>
      <w:proofErr w:type="spellStart"/>
      <w:r w:rsidRPr="005C1F89">
        <w:rPr>
          <w:bCs/>
        </w:rPr>
        <w:t>Amiri</w:t>
      </w:r>
      <w:proofErr w:type="spellEnd"/>
      <w:r w:rsidRPr="005C1F89">
        <w:rPr>
          <w:bCs/>
        </w:rPr>
        <w:t xml:space="preserve"> Baraka about the possibility of filming the </w:t>
      </w:r>
      <w:r>
        <w:rPr>
          <w:bCs/>
        </w:rPr>
        <w:t xml:space="preserve">historic </w:t>
      </w:r>
      <w:r w:rsidRPr="005C1F89">
        <w:rPr>
          <w:bCs/>
        </w:rPr>
        <w:t xml:space="preserve">convention. Baraka, along with Congressman Charles C. Diggs, Jr., and Mayor Richard M. Hatcher of Gary, Indiana, co-convened the convention. There was no money available in the </w:t>
      </w:r>
      <w:r w:rsidR="00E31AFF">
        <w:rPr>
          <w:bCs/>
        </w:rPr>
        <w:t xml:space="preserve">convention </w:t>
      </w:r>
      <w:r w:rsidRPr="005C1F89">
        <w:rPr>
          <w:bCs/>
        </w:rPr>
        <w:t>budget</w:t>
      </w:r>
      <w:r>
        <w:rPr>
          <w:bCs/>
        </w:rPr>
        <w:t>,</w:t>
      </w:r>
      <w:r w:rsidRPr="005C1F89">
        <w:rPr>
          <w:bCs/>
        </w:rPr>
        <w:t xml:space="preserve"> but recognizing the significance of the event, Greaves took up the challenge, put together a three-camera crew, and spent three days covering the event</w:t>
      </w:r>
      <w:r w:rsidR="00012273">
        <w:rPr>
          <w:bCs/>
        </w:rPr>
        <w:t>. H</w:t>
      </w:r>
      <w:r w:rsidRPr="005C1F89">
        <w:rPr>
          <w:bCs/>
        </w:rPr>
        <w:t>e later edited</w:t>
      </w:r>
      <w:r w:rsidR="00E31AFF">
        <w:rPr>
          <w:bCs/>
        </w:rPr>
        <w:t xml:space="preserve"> </w:t>
      </w:r>
      <w:r w:rsidR="00012273">
        <w:rPr>
          <w:bCs/>
        </w:rPr>
        <w:t xml:space="preserve">the footage </w:t>
      </w:r>
      <w:r w:rsidR="00E31AFF">
        <w:rPr>
          <w:bCs/>
        </w:rPr>
        <w:t>into the documentary</w:t>
      </w:r>
      <w:r w:rsidRPr="005C1F89">
        <w:rPr>
          <w:bCs/>
        </w:rPr>
        <w:t>.</w:t>
      </w:r>
    </w:p>
    <w:p w14:paraId="3AE8DDDF" w14:textId="77777777" w:rsidR="00906792" w:rsidRDefault="00906792" w:rsidP="004C3134">
      <w:pPr>
        <w:spacing w:line="360" w:lineRule="auto"/>
        <w:rPr>
          <w:bCs/>
        </w:rPr>
      </w:pPr>
    </w:p>
    <w:p w14:paraId="15C2871B" w14:textId="47191687" w:rsidR="00B51242" w:rsidRDefault="00B51242" w:rsidP="00B51242">
      <w:pPr>
        <w:spacing w:line="360" w:lineRule="auto"/>
        <w:rPr>
          <w:bCs/>
        </w:rPr>
      </w:pPr>
      <w:r>
        <w:rPr>
          <w:bCs/>
        </w:rPr>
        <w:t xml:space="preserve">The exhibition, </w:t>
      </w:r>
      <w:r w:rsidRPr="000F26C3">
        <w:rPr>
          <w:bCs/>
          <w:color w:val="00000A"/>
        </w:rPr>
        <w:t xml:space="preserve">“William Greaves — Sondra Perry — Martine </w:t>
      </w:r>
      <w:proofErr w:type="spellStart"/>
      <w:r w:rsidRPr="000F26C3">
        <w:rPr>
          <w:bCs/>
          <w:color w:val="00000A"/>
        </w:rPr>
        <w:t>Syms</w:t>
      </w:r>
      <w:proofErr w:type="spellEnd"/>
      <w:r w:rsidRPr="000F26C3">
        <w:rPr>
          <w:bCs/>
          <w:color w:val="00000A"/>
        </w:rPr>
        <w:t>,” </w:t>
      </w:r>
      <w:r w:rsidRPr="00B51242">
        <w:rPr>
          <w:bCs/>
          <w:color w:val="00000A"/>
        </w:rPr>
        <w:t xml:space="preserve">includes rarely seen films by Greaves, together with works by internationally renowned artists Martine </w:t>
      </w:r>
      <w:proofErr w:type="spellStart"/>
      <w:r w:rsidRPr="00B51242">
        <w:rPr>
          <w:bCs/>
          <w:color w:val="00000A"/>
        </w:rPr>
        <w:t>Syms</w:t>
      </w:r>
      <w:proofErr w:type="spellEnd"/>
      <w:r w:rsidRPr="00B51242">
        <w:rPr>
          <w:bCs/>
          <w:color w:val="00000A"/>
        </w:rPr>
        <w:t xml:space="preserve"> and Sondra Perry, both of whom are working in the vein of Greaves’ legacy.</w:t>
      </w:r>
      <w:r>
        <w:rPr>
          <w:bCs/>
          <w:color w:val="00000A"/>
        </w:rPr>
        <w:t xml:space="preserve"> </w:t>
      </w:r>
      <w:r w:rsidRPr="00B51242">
        <w:rPr>
          <w:bCs/>
          <w:color w:val="00000A"/>
        </w:rPr>
        <w:t>On view will be Greaves</w:t>
      </w:r>
      <w:r>
        <w:rPr>
          <w:bCs/>
          <w:color w:val="00000A"/>
        </w:rPr>
        <w:t xml:space="preserve">’ </w:t>
      </w:r>
      <w:proofErr w:type="gramStart"/>
      <w:r w:rsidRPr="00B51242">
        <w:rPr>
          <w:bCs/>
          <w:i/>
          <w:iCs/>
          <w:color w:val="00000A"/>
        </w:rPr>
        <w:t>In</w:t>
      </w:r>
      <w:proofErr w:type="gramEnd"/>
      <w:r w:rsidRPr="00B51242">
        <w:rPr>
          <w:bCs/>
          <w:i/>
          <w:iCs/>
          <w:color w:val="00000A"/>
        </w:rPr>
        <w:t xml:space="preserve"> the Company of Men</w:t>
      </w:r>
      <w:r w:rsidRPr="00B51242">
        <w:rPr>
          <w:bCs/>
          <w:color w:val="00000A"/>
        </w:rPr>
        <w:t>, which uses psychodrama to help bridge the communication gap between a group of the so</w:t>
      </w:r>
      <w:r w:rsidRPr="00B51242">
        <w:rPr>
          <w:bCs/>
          <w:color w:val="00000A"/>
        </w:rPr>
        <w:softHyphen/>
        <w:t>-called</w:t>
      </w:r>
      <w:r>
        <w:rPr>
          <w:bCs/>
          <w:color w:val="00000A"/>
        </w:rPr>
        <w:t xml:space="preserve"> “</w:t>
      </w:r>
      <w:r w:rsidRPr="00B51242">
        <w:rPr>
          <w:bCs/>
          <w:color w:val="00000A"/>
        </w:rPr>
        <w:t>hard</w:t>
      </w:r>
      <w:r w:rsidRPr="00B51242">
        <w:rPr>
          <w:bCs/>
          <w:color w:val="00000A"/>
        </w:rPr>
        <w:softHyphen/>
        <w:t>-core unemployed</w:t>
      </w:r>
      <w:r>
        <w:rPr>
          <w:bCs/>
          <w:color w:val="00000A"/>
        </w:rPr>
        <w:t>”</w:t>
      </w:r>
      <w:r w:rsidRPr="00B51242">
        <w:rPr>
          <w:bCs/>
          <w:color w:val="00000A"/>
        </w:rPr>
        <w:t xml:space="preserve">—largely Black and </w:t>
      </w:r>
      <w:r>
        <w:rPr>
          <w:bCs/>
          <w:color w:val="00000A"/>
        </w:rPr>
        <w:t>“</w:t>
      </w:r>
      <w:r w:rsidRPr="00B51242">
        <w:rPr>
          <w:bCs/>
          <w:color w:val="00000A"/>
        </w:rPr>
        <w:t>underclass</w:t>
      </w:r>
      <w:r>
        <w:rPr>
          <w:bCs/>
          <w:color w:val="00000A"/>
        </w:rPr>
        <w:t>”</w:t>
      </w:r>
      <w:r w:rsidRPr="00B51242">
        <w:rPr>
          <w:bCs/>
          <w:color w:val="00000A"/>
        </w:rPr>
        <w:t xml:space="preserve">—and the men who hire, train and supervise them—mostly white and middle class. The film was originally commissioned by </w:t>
      </w:r>
      <w:r w:rsidRPr="00B51242">
        <w:rPr>
          <w:bCs/>
          <w:i/>
          <w:iCs/>
          <w:color w:val="00000A"/>
        </w:rPr>
        <w:t>Newsweek</w:t>
      </w:r>
      <w:r>
        <w:rPr>
          <w:bCs/>
          <w:color w:val="00000A"/>
        </w:rPr>
        <w:t xml:space="preserve"> and </w:t>
      </w:r>
      <w:r w:rsidRPr="00B51242">
        <w:rPr>
          <w:bCs/>
          <w:color w:val="00000A"/>
        </w:rPr>
        <w:t xml:space="preserve">approaches a social documentary with a social experiment as seen through </w:t>
      </w:r>
      <w:proofErr w:type="spellStart"/>
      <w:r w:rsidRPr="00B51242">
        <w:rPr>
          <w:bCs/>
          <w:color w:val="00000A"/>
        </w:rPr>
        <w:t>Greaves’s</w:t>
      </w:r>
      <w:proofErr w:type="spellEnd"/>
      <w:r w:rsidRPr="00B51242">
        <w:rPr>
          <w:bCs/>
          <w:color w:val="00000A"/>
        </w:rPr>
        <w:t xml:space="preserve"> keen observational eye and editing style.</w:t>
      </w:r>
      <w:r>
        <w:rPr>
          <w:bCs/>
          <w:color w:val="00000A"/>
        </w:rPr>
        <w:t xml:space="preserve"> </w:t>
      </w:r>
      <w:r w:rsidRPr="00B51242">
        <w:rPr>
          <w:bCs/>
          <w:color w:val="00000A"/>
        </w:rPr>
        <w:t xml:space="preserve">In addition, select episodes of </w:t>
      </w:r>
      <w:r w:rsidRPr="00B51242">
        <w:rPr>
          <w:bCs/>
          <w:i/>
          <w:iCs/>
          <w:color w:val="00000A"/>
        </w:rPr>
        <w:t>Black Journal</w:t>
      </w:r>
      <w:r w:rsidRPr="00B51242">
        <w:rPr>
          <w:bCs/>
          <w:color w:val="00000A"/>
        </w:rPr>
        <w:t xml:space="preserve"> will be screened, for which Greaves was the executive producer from 1969 to 1970. </w:t>
      </w:r>
      <w:r w:rsidRPr="00B51242">
        <w:rPr>
          <w:bCs/>
          <w:i/>
          <w:iCs/>
          <w:color w:val="00000A"/>
        </w:rPr>
        <w:t>Black Journal</w:t>
      </w:r>
      <w:r w:rsidRPr="00B51242">
        <w:rPr>
          <w:bCs/>
          <w:color w:val="00000A"/>
        </w:rPr>
        <w:t xml:space="preserve"> is a landmark in American broadcast history as the first nationally televised, regularly scheduled African American public affairs program. </w:t>
      </w:r>
      <w:r w:rsidRPr="00B51242">
        <w:rPr>
          <w:bCs/>
          <w:i/>
          <w:iCs/>
          <w:color w:val="00000A"/>
        </w:rPr>
        <w:t>Black Journal</w:t>
      </w:r>
      <w:r w:rsidRPr="00B51242">
        <w:rPr>
          <w:bCs/>
          <w:color w:val="00000A"/>
        </w:rPr>
        <w:t xml:space="preserve"> offers an unprecedented inside look at a pivotal period for the Civil Rights and Black Liberation Movements of the 1960s from the perspective of the African Americans making the news and shaping Black opinion.</w:t>
      </w:r>
      <w:r>
        <w:rPr>
          <w:bCs/>
          <w:color w:val="00000A"/>
        </w:rPr>
        <w:t xml:space="preserve"> </w:t>
      </w:r>
      <w:r w:rsidRPr="00B51242">
        <w:rPr>
          <w:bCs/>
          <w:color w:val="00000A"/>
        </w:rPr>
        <w:t xml:space="preserve">Alongside Greaves’ work, an iteration of </w:t>
      </w:r>
      <w:proofErr w:type="spellStart"/>
      <w:r w:rsidRPr="00B51242">
        <w:rPr>
          <w:bCs/>
          <w:color w:val="00000A"/>
        </w:rPr>
        <w:t>Syms</w:t>
      </w:r>
      <w:proofErr w:type="spellEnd"/>
      <w:r w:rsidRPr="00B51242">
        <w:rPr>
          <w:bCs/>
          <w:color w:val="00000A"/>
        </w:rPr>
        <w:t xml:space="preserve">’ video installation </w:t>
      </w:r>
      <w:r w:rsidRPr="00B51242">
        <w:rPr>
          <w:bCs/>
          <w:i/>
          <w:iCs/>
          <w:color w:val="00000A"/>
        </w:rPr>
        <w:t>Lessons</w:t>
      </w:r>
      <w:r w:rsidRPr="00B51242">
        <w:rPr>
          <w:bCs/>
          <w:color w:val="00000A"/>
        </w:rPr>
        <w:t xml:space="preserve"> will be on view, which is a cumulative poem in many parts in a randomly evolving structure of </w:t>
      </w:r>
      <w:r w:rsidRPr="00B51242">
        <w:rPr>
          <w:bCs/>
          <w:color w:val="00000A"/>
        </w:rPr>
        <w:lastRenderedPageBreak/>
        <w:t xml:space="preserve">disconnected experiences and subjects that accumulate in a mass of fragmentary narratives, relating (directly or indirectly) to the lives of </w:t>
      </w:r>
      <w:r>
        <w:rPr>
          <w:bCs/>
          <w:color w:val="00000A"/>
        </w:rPr>
        <w:t>B</w:t>
      </w:r>
      <w:r w:rsidRPr="00B51242">
        <w:rPr>
          <w:bCs/>
          <w:color w:val="00000A"/>
        </w:rPr>
        <w:t xml:space="preserve">lack Americans. Each piece, or commercial, is thirty seconds in duration and articulates a lesson from the </w:t>
      </w:r>
      <w:r>
        <w:rPr>
          <w:bCs/>
          <w:color w:val="00000A"/>
        </w:rPr>
        <w:t>B</w:t>
      </w:r>
      <w:r w:rsidRPr="00B51242">
        <w:rPr>
          <w:bCs/>
          <w:color w:val="00000A"/>
        </w:rPr>
        <w:t xml:space="preserve">lack radical tradition. Perry’s video installation </w:t>
      </w:r>
      <w:r w:rsidRPr="00B51242">
        <w:rPr>
          <w:bCs/>
          <w:i/>
          <w:iCs/>
          <w:color w:val="00000A"/>
        </w:rPr>
        <w:t>Lineage for a Multiple-Monitor Workstation: Number One</w:t>
      </w:r>
      <w:r w:rsidRPr="00B51242">
        <w:rPr>
          <w:bCs/>
          <w:color w:val="00000A"/>
        </w:rPr>
        <w:t xml:space="preserve"> is a two-channel video installation, screened on a chroma-key green painted wall. The work takes the form of a family portrait in multiple windows on dual computer screens that invite viewers </w:t>
      </w:r>
      <w:bookmarkStart w:id="0" w:name="_GoBack"/>
      <w:bookmarkEnd w:id="0"/>
      <w:r w:rsidRPr="00B51242">
        <w:rPr>
          <w:bCs/>
          <w:color w:val="00000A"/>
        </w:rPr>
        <w:t>to reimagine black identity and social history through reconstructed personal and fabricated family traditions.</w:t>
      </w:r>
      <w:r>
        <w:rPr>
          <w:bCs/>
          <w:color w:val="00000A"/>
        </w:rPr>
        <w:t xml:space="preserve"> On view for over five weeks following the symposium, the exhibition is open daily 10:00 a.m. to 8:30 p.m.</w:t>
      </w:r>
    </w:p>
    <w:p w14:paraId="7ED33B4B" w14:textId="08969958" w:rsidR="00E62225" w:rsidRDefault="00E62225" w:rsidP="00CD5318">
      <w:pPr>
        <w:spacing w:line="360" w:lineRule="auto"/>
        <w:rPr>
          <w:bCs/>
        </w:rPr>
      </w:pPr>
    </w:p>
    <w:p w14:paraId="6D669072" w14:textId="759437CF" w:rsidR="00E62225" w:rsidRDefault="00E62225" w:rsidP="00E62225">
      <w:pPr>
        <w:spacing w:line="360" w:lineRule="auto"/>
        <w:rPr>
          <w:bCs/>
        </w:rPr>
      </w:pPr>
      <w:proofErr w:type="spellStart"/>
      <w:r w:rsidRPr="00CD5318">
        <w:rPr>
          <w:bCs/>
        </w:rPr>
        <w:t>Backström</w:t>
      </w:r>
      <w:proofErr w:type="spellEnd"/>
      <w:r>
        <w:rPr>
          <w:bCs/>
        </w:rPr>
        <w:t xml:space="preserve"> </w:t>
      </w:r>
      <w:r w:rsidRPr="00E62225">
        <w:rPr>
          <w:bCs/>
        </w:rPr>
        <w:t xml:space="preserve">is an interdisciplinary artist, writer and educator who works on the construction of collective subjectivity through fields images and language use. In 2011 </w:t>
      </w:r>
      <w:r>
        <w:rPr>
          <w:bCs/>
        </w:rPr>
        <w:t>she</w:t>
      </w:r>
      <w:r w:rsidRPr="00E62225">
        <w:rPr>
          <w:bCs/>
        </w:rPr>
        <w:t xml:space="preserve"> represented Sweden in the Venice Biennale and was included in the 2008 Whitney Biennial</w:t>
      </w:r>
      <w:r w:rsidR="00E31AFF">
        <w:rPr>
          <w:bCs/>
        </w:rPr>
        <w:t>,</w:t>
      </w:r>
      <w:r w:rsidRPr="00E62225">
        <w:rPr>
          <w:bCs/>
        </w:rPr>
        <w:t xml:space="preserve"> and Greater New York, PS1 in 2016. She was </w:t>
      </w:r>
      <w:r>
        <w:rPr>
          <w:bCs/>
        </w:rPr>
        <w:t>a Fellow in The</w:t>
      </w:r>
      <w:r w:rsidRPr="00E62225">
        <w:rPr>
          <w:bCs/>
        </w:rPr>
        <w:t xml:space="preserve"> Artist’s Institute </w:t>
      </w:r>
      <w:r>
        <w:rPr>
          <w:bCs/>
        </w:rPr>
        <w:t>a</w:t>
      </w:r>
      <w:r w:rsidR="00B43EC1">
        <w:rPr>
          <w:bCs/>
        </w:rPr>
        <w:t xml:space="preserve">t Hunter College in </w:t>
      </w:r>
      <w:r w:rsidRPr="00E62225">
        <w:rPr>
          <w:bCs/>
        </w:rPr>
        <w:t xml:space="preserve">fall 2015. Her work has been shown in numerous international institutional exhibitions including: MoMA (2010), White Columns (2008), and the Kitchen (2007), New York; Centre George Pompidou, Paris (2019); </w:t>
      </w:r>
      <w:proofErr w:type="spellStart"/>
      <w:r w:rsidRPr="00E62225">
        <w:rPr>
          <w:bCs/>
        </w:rPr>
        <w:t>Moderna</w:t>
      </w:r>
      <w:proofErr w:type="spellEnd"/>
      <w:r w:rsidRPr="00E62225">
        <w:rPr>
          <w:bCs/>
        </w:rPr>
        <w:t xml:space="preserve"> </w:t>
      </w:r>
      <w:proofErr w:type="spellStart"/>
      <w:r w:rsidRPr="00E62225">
        <w:rPr>
          <w:bCs/>
        </w:rPr>
        <w:t>Museet</w:t>
      </w:r>
      <w:proofErr w:type="spellEnd"/>
      <w:r w:rsidRPr="00E62225">
        <w:rPr>
          <w:bCs/>
        </w:rPr>
        <w:t xml:space="preserve">, Stockholm (2010, 2019); The Baltic, Newcastle (2009); </w:t>
      </w:r>
      <w:proofErr w:type="spellStart"/>
      <w:r w:rsidRPr="00E62225">
        <w:rPr>
          <w:bCs/>
        </w:rPr>
        <w:t>Tranzit</w:t>
      </w:r>
      <w:proofErr w:type="spellEnd"/>
      <w:r w:rsidRPr="00E62225">
        <w:rPr>
          <w:bCs/>
        </w:rPr>
        <w:t xml:space="preserve">, Prague (2008); and the Serpentine Gallery, London (2007). Her writings have been published in magazines such as </w:t>
      </w:r>
      <w:proofErr w:type="spellStart"/>
      <w:r w:rsidRPr="00E62225">
        <w:rPr>
          <w:bCs/>
          <w:i/>
          <w:iCs/>
        </w:rPr>
        <w:t>Artforum</w:t>
      </w:r>
      <w:proofErr w:type="spellEnd"/>
      <w:r w:rsidRPr="00E62225">
        <w:rPr>
          <w:bCs/>
        </w:rPr>
        <w:t xml:space="preserve">, </w:t>
      </w:r>
      <w:r w:rsidRPr="00E62225">
        <w:rPr>
          <w:bCs/>
          <w:i/>
          <w:iCs/>
        </w:rPr>
        <w:t>Art on Paper</w:t>
      </w:r>
      <w:r w:rsidRPr="00E62225">
        <w:rPr>
          <w:bCs/>
        </w:rPr>
        <w:t xml:space="preserve"> and </w:t>
      </w:r>
      <w:r w:rsidRPr="00E62225">
        <w:rPr>
          <w:bCs/>
          <w:i/>
          <w:iCs/>
        </w:rPr>
        <w:t>North Drive Press</w:t>
      </w:r>
      <w:r w:rsidRPr="00E62225">
        <w:rPr>
          <w:bCs/>
        </w:rPr>
        <w:t xml:space="preserve">. Her books include </w:t>
      </w:r>
      <w:r w:rsidRPr="00E62225">
        <w:rPr>
          <w:bCs/>
          <w:i/>
          <w:iCs/>
        </w:rPr>
        <w:t>COOP A-Script, Primary Information</w:t>
      </w:r>
      <w:r w:rsidRPr="00E62225">
        <w:rPr>
          <w:bCs/>
        </w:rPr>
        <w:t xml:space="preserve"> (2016) and </w:t>
      </w:r>
      <w:proofErr w:type="spellStart"/>
      <w:r w:rsidRPr="00E62225">
        <w:rPr>
          <w:bCs/>
          <w:i/>
          <w:iCs/>
        </w:rPr>
        <w:t>Fia</w:t>
      </w:r>
      <w:proofErr w:type="spellEnd"/>
      <w:r w:rsidRPr="00E62225">
        <w:rPr>
          <w:bCs/>
          <w:i/>
          <w:iCs/>
        </w:rPr>
        <w:t xml:space="preserve"> </w:t>
      </w:r>
      <w:proofErr w:type="spellStart"/>
      <w:r w:rsidRPr="00E62225">
        <w:rPr>
          <w:bCs/>
          <w:i/>
          <w:iCs/>
        </w:rPr>
        <w:t>Backström</w:t>
      </w:r>
      <w:proofErr w:type="spellEnd"/>
      <w:r w:rsidRPr="00E62225">
        <w:rPr>
          <w:bCs/>
          <w:i/>
          <w:iCs/>
        </w:rPr>
        <w:t>,</w:t>
      </w:r>
      <w:r w:rsidRPr="00E62225">
        <w:rPr>
          <w:bCs/>
        </w:rPr>
        <w:t xml:space="preserve"> Sternberg </w:t>
      </w:r>
      <w:r w:rsidR="00B43EC1">
        <w:rPr>
          <w:bCs/>
        </w:rPr>
        <w:t>P</w:t>
      </w:r>
      <w:r w:rsidRPr="00E62225">
        <w:rPr>
          <w:bCs/>
        </w:rPr>
        <w:t xml:space="preserve">ress (2011). In 2018 she received the Bernard </w:t>
      </w:r>
      <w:proofErr w:type="spellStart"/>
      <w:r w:rsidRPr="00E62225">
        <w:rPr>
          <w:bCs/>
        </w:rPr>
        <w:t>Heidsieck</w:t>
      </w:r>
      <w:proofErr w:type="spellEnd"/>
      <w:r w:rsidRPr="00E62225">
        <w:rPr>
          <w:bCs/>
        </w:rPr>
        <w:t xml:space="preserve"> Literary Prize – Centre Pompidou. </w:t>
      </w:r>
      <w:proofErr w:type="spellStart"/>
      <w:r w:rsidRPr="00E62225">
        <w:rPr>
          <w:bCs/>
        </w:rPr>
        <w:t>Backström</w:t>
      </w:r>
      <w:proofErr w:type="spellEnd"/>
      <w:r w:rsidRPr="00E62225">
        <w:rPr>
          <w:bCs/>
        </w:rPr>
        <w:t xml:space="preserve"> holds a full-time position at Cooper Union and is co-chair of the photography department at Bard MFA. She is represented by </w:t>
      </w:r>
      <w:proofErr w:type="spellStart"/>
      <w:r w:rsidRPr="00E62225">
        <w:rPr>
          <w:bCs/>
        </w:rPr>
        <w:t>Callicoon</w:t>
      </w:r>
      <w:proofErr w:type="spellEnd"/>
      <w:r w:rsidRPr="00E62225">
        <w:rPr>
          <w:bCs/>
        </w:rPr>
        <w:t xml:space="preserve"> Fine Arts in New York.</w:t>
      </w:r>
    </w:p>
    <w:p w14:paraId="5EA3C702" w14:textId="4C167397" w:rsidR="00B43EC1" w:rsidRDefault="00B43EC1" w:rsidP="00E62225">
      <w:pPr>
        <w:spacing w:line="360" w:lineRule="auto"/>
        <w:rPr>
          <w:bCs/>
        </w:rPr>
      </w:pPr>
    </w:p>
    <w:p w14:paraId="45E32A86" w14:textId="61FFB372" w:rsidR="00B43EC1" w:rsidRPr="00B43EC1" w:rsidRDefault="00B43EC1" w:rsidP="00B43EC1">
      <w:pPr>
        <w:spacing w:line="360" w:lineRule="auto"/>
        <w:rPr>
          <w:bCs/>
        </w:rPr>
      </w:pPr>
      <w:proofErr w:type="spellStart"/>
      <w:r>
        <w:rPr>
          <w:bCs/>
        </w:rPr>
        <w:t>Syms</w:t>
      </w:r>
      <w:proofErr w:type="spellEnd"/>
      <w:r>
        <w:rPr>
          <w:bCs/>
        </w:rPr>
        <w:t xml:space="preserve"> </w:t>
      </w:r>
      <w:r w:rsidRPr="00B43EC1">
        <w:rPr>
          <w:bCs/>
        </w:rPr>
        <w:t xml:space="preserve">uses video and performance to examine representations of blackness. Her artwork has been exhibited and screened extensively, including presentations at the Museum of Modern Art, Hammer Museum, ICA London, New Museum, Museum of Contemporary Art Los Angeles, and The Studio Museum in Harlem, among other institutions. She has lectured at Yale University, SXSW, California Institute of the Arts, University of Chicago, Johns Hopkins University, and MoMA PS1, among other venues. </w:t>
      </w:r>
      <w:proofErr w:type="spellStart"/>
      <w:r w:rsidRPr="00B43EC1">
        <w:rPr>
          <w:bCs/>
        </w:rPr>
        <w:t>Syms</w:t>
      </w:r>
      <w:proofErr w:type="spellEnd"/>
      <w:r w:rsidRPr="00B43EC1">
        <w:rPr>
          <w:bCs/>
        </w:rPr>
        <w:t xml:space="preserve">’ recently presented exhibitions include BOON, Secession; Shame Space, ICA Virginia Commonwealth </w:t>
      </w:r>
      <w:r w:rsidRPr="00B43EC1">
        <w:rPr>
          <w:bCs/>
        </w:rPr>
        <w:lastRenderedPageBreak/>
        <w:t xml:space="preserve">University; Grand </w:t>
      </w:r>
      <w:proofErr w:type="spellStart"/>
      <w:r w:rsidRPr="00B43EC1">
        <w:rPr>
          <w:bCs/>
        </w:rPr>
        <w:t>Calme</w:t>
      </w:r>
      <w:proofErr w:type="spellEnd"/>
      <w:r w:rsidRPr="00B43EC1">
        <w:rPr>
          <w:bCs/>
        </w:rPr>
        <w:t xml:space="preserve">, SCHQ; Big Surprise, Bridget Donahue Gallery; Contemporary Projects: Martine </w:t>
      </w:r>
      <w:proofErr w:type="spellStart"/>
      <w:r w:rsidRPr="00B43EC1">
        <w:rPr>
          <w:bCs/>
        </w:rPr>
        <w:t>Syms</w:t>
      </w:r>
      <w:proofErr w:type="spellEnd"/>
      <w:r w:rsidRPr="00B43EC1">
        <w:rPr>
          <w:bCs/>
        </w:rPr>
        <w:t xml:space="preserve">, </w:t>
      </w:r>
      <w:proofErr w:type="spellStart"/>
      <w:r w:rsidRPr="00B43EC1">
        <w:rPr>
          <w:bCs/>
        </w:rPr>
        <w:t>Serralves</w:t>
      </w:r>
      <w:proofErr w:type="spellEnd"/>
      <w:r w:rsidRPr="00B43EC1">
        <w:rPr>
          <w:bCs/>
        </w:rPr>
        <w:t xml:space="preserve"> Museum; Projects 106: Martine </w:t>
      </w:r>
      <w:proofErr w:type="spellStart"/>
      <w:r w:rsidRPr="00B43EC1">
        <w:rPr>
          <w:bCs/>
        </w:rPr>
        <w:t>Syms</w:t>
      </w:r>
      <w:proofErr w:type="spellEnd"/>
      <w:r w:rsidRPr="00B43EC1">
        <w:rPr>
          <w:bCs/>
        </w:rPr>
        <w:t>, Museum of Modern Art; Fact and Trouble, ICA London. From 2007-2011 she was the co-director of the Chicago artist</w:t>
      </w:r>
      <w:r>
        <w:rPr>
          <w:bCs/>
        </w:rPr>
        <w:t>-</w:t>
      </w:r>
      <w:r w:rsidRPr="00B43EC1">
        <w:rPr>
          <w:bCs/>
        </w:rPr>
        <w:t xml:space="preserve">run project space Golden Age, and she currently runs Dominica Publishing, an imprint dedicated to exploring blackness in visual culture. She is the author of </w:t>
      </w:r>
      <w:r w:rsidRPr="00B43EC1">
        <w:rPr>
          <w:bCs/>
          <w:i/>
          <w:iCs/>
        </w:rPr>
        <w:t>Implications and Distinctions: Format, Content and Context in Contemporary Race Film</w:t>
      </w:r>
      <w:r w:rsidRPr="00B43EC1">
        <w:rPr>
          <w:bCs/>
        </w:rPr>
        <w:t xml:space="preserve"> (2011).</w:t>
      </w:r>
    </w:p>
    <w:p w14:paraId="11DD92A3" w14:textId="1305A516" w:rsidR="007E0B79" w:rsidRPr="00E31AFF" w:rsidRDefault="007E0B79" w:rsidP="00234E72">
      <w:pPr>
        <w:pStyle w:val="Normal1"/>
        <w:widowControl w:val="0"/>
        <w:spacing w:line="360" w:lineRule="auto"/>
        <w:rPr>
          <w:rFonts w:asciiTheme="majorBidi" w:eastAsia="Times New Roman" w:hAnsiTheme="majorBidi" w:cstheme="majorBidi"/>
          <w:sz w:val="24"/>
          <w:szCs w:val="24"/>
        </w:rPr>
      </w:pPr>
    </w:p>
    <w:p w14:paraId="469F7EA0" w14:textId="253E1DBB" w:rsidR="00E31AFF" w:rsidRPr="00E31AFF" w:rsidRDefault="00E31AFF" w:rsidP="00E31AFF">
      <w:pPr>
        <w:pStyle w:val="Normal1"/>
        <w:widowControl w:val="0"/>
        <w:spacing w:line="360" w:lineRule="auto"/>
        <w:rPr>
          <w:rFonts w:asciiTheme="majorBidi" w:hAnsiTheme="majorBidi" w:cstheme="majorBidi"/>
          <w:sz w:val="24"/>
          <w:szCs w:val="24"/>
        </w:rPr>
      </w:pPr>
      <w:r w:rsidRPr="00E31AFF">
        <w:rPr>
          <w:rFonts w:asciiTheme="majorBidi" w:hAnsiTheme="majorBidi" w:cstheme="majorBidi"/>
          <w:sz w:val="24"/>
          <w:szCs w:val="24"/>
        </w:rPr>
        <w:t xml:space="preserve">A publication will accompany the events with texts by Aria Dean, Devorah </w:t>
      </w:r>
      <w:proofErr w:type="spellStart"/>
      <w:r w:rsidRPr="00E31AFF">
        <w:rPr>
          <w:rFonts w:asciiTheme="majorBidi" w:hAnsiTheme="majorBidi" w:cstheme="majorBidi"/>
          <w:sz w:val="24"/>
          <w:szCs w:val="24"/>
        </w:rPr>
        <w:t>Heitner</w:t>
      </w:r>
      <w:proofErr w:type="spellEnd"/>
      <w:r w:rsidRPr="00E31AFF">
        <w:rPr>
          <w:rFonts w:asciiTheme="majorBidi" w:hAnsiTheme="majorBidi" w:cstheme="majorBidi"/>
          <w:sz w:val="24"/>
          <w:szCs w:val="24"/>
        </w:rPr>
        <w:t xml:space="preserve">, and Jared Sexton, alongside a conversation with organizers </w:t>
      </w:r>
      <w:proofErr w:type="spellStart"/>
      <w:r w:rsidRPr="00E31AFF">
        <w:rPr>
          <w:rFonts w:asciiTheme="majorBidi" w:hAnsiTheme="majorBidi" w:cstheme="majorBidi"/>
          <w:sz w:val="24"/>
          <w:szCs w:val="24"/>
        </w:rPr>
        <w:t>Backström</w:t>
      </w:r>
      <w:proofErr w:type="spellEnd"/>
      <w:r w:rsidRPr="00E31AFF">
        <w:rPr>
          <w:rFonts w:asciiTheme="majorBidi" w:hAnsiTheme="majorBidi" w:cstheme="majorBidi"/>
          <w:sz w:val="24"/>
          <w:szCs w:val="24"/>
        </w:rPr>
        <w:t xml:space="preserve"> and </w:t>
      </w:r>
      <w:proofErr w:type="spellStart"/>
      <w:r w:rsidRPr="00E31AFF">
        <w:rPr>
          <w:rFonts w:asciiTheme="majorBidi" w:hAnsiTheme="majorBidi" w:cstheme="majorBidi"/>
          <w:sz w:val="24"/>
          <w:szCs w:val="24"/>
        </w:rPr>
        <w:t>Syms</w:t>
      </w:r>
      <w:proofErr w:type="spellEnd"/>
      <w:r w:rsidRPr="00E31AFF">
        <w:rPr>
          <w:rFonts w:asciiTheme="majorBidi" w:hAnsiTheme="majorBidi" w:cstheme="majorBidi"/>
          <w:sz w:val="24"/>
          <w:szCs w:val="24"/>
        </w:rPr>
        <w:t>.</w:t>
      </w:r>
    </w:p>
    <w:p w14:paraId="5A9AF1D1" w14:textId="77777777" w:rsidR="00E31AFF" w:rsidRPr="00E31AFF" w:rsidRDefault="00E31AFF" w:rsidP="00234E72">
      <w:pPr>
        <w:pStyle w:val="Normal1"/>
        <w:widowControl w:val="0"/>
        <w:spacing w:line="360" w:lineRule="auto"/>
        <w:rPr>
          <w:rFonts w:asciiTheme="majorBidi" w:eastAsia="Times New Roman" w:hAnsiTheme="majorBidi" w:cstheme="majorBidi"/>
          <w:sz w:val="24"/>
          <w:szCs w:val="24"/>
        </w:rPr>
      </w:pPr>
    </w:p>
    <w:p w14:paraId="12FD500D" w14:textId="4BABF355" w:rsidR="00234E72" w:rsidRDefault="00F26B03" w:rsidP="008B318F">
      <w:pPr>
        <w:spacing w:line="360" w:lineRule="auto"/>
      </w:pPr>
      <w:r>
        <w:rPr>
          <w:color w:val="00000A"/>
        </w:rPr>
        <w:t xml:space="preserve">For more information and to register visit: </w:t>
      </w:r>
      <w:hyperlink r:id="rId7" w:history="1">
        <w:r w:rsidR="008B318F" w:rsidRPr="008B318F">
          <w:rPr>
            <w:rStyle w:val="Hyperlink"/>
          </w:rPr>
          <w:t>arts.princeton.edu/</w:t>
        </w:r>
        <w:proofErr w:type="spellStart"/>
        <w:r w:rsidR="008B318F" w:rsidRPr="008B318F">
          <w:rPr>
            <w:rStyle w:val="Hyperlink"/>
          </w:rPr>
          <w:t>william</w:t>
        </w:r>
        <w:proofErr w:type="spellEnd"/>
        <w:r w:rsidR="008B318F" w:rsidRPr="008B318F">
          <w:rPr>
            <w:rStyle w:val="Hyperlink"/>
          </w:rPr>
          <w:t>-greaves</w:t>
        </w:r>
      </w:hyperlink>
      <w:r w:rsidR="008B318F">
        <w:rPr>
          <w:color w:val="00000A"/>
        </w:rPr>
        <w:t>.</w:t>
      </w:r>
      <w:r>
        <w:rPr>
          <w:color w:val="00000A"/>
        </w:rPr>
        <w:t xml:space="preserve"> </w:t>
      </w:r>
      <w:r w:rsidR="00234E72" w:rsidRPr="003B4B9D">
        <w:rPr>
          <w:color w:val="00000A"/>
        </w:rPr>
        <w:t xml:space="preserve">To learn more about the Program in </w:t>
      </w:r>
      <w:r w:rsidR="003B4B9D" w:rsidRPr="003B4B9D">
        <w:rPr>
          <w:color w:val="00000A"/>
        </w:rPr>
        <w:t>Visual Arts</w:t>
      </w:r>
      <w:r w:rsidR="00234E72" w:rsidRPr="003B4B9D">
        <w:rPr>
          <w:color w:val="00000A"/>
        </w:rPr>
        <w:t xml:space="preserve">, and the over 100 performances, exhibitions, readings, screenings, concerts, and lectures presented each year at the Lewis Center, most of them free, visit </w:t>
      </w:r>
      <w:hyperlink r:id="rId8" w:history="1">
        <w:r w:rsidR="00234E72" w:rsidRPr="003B4B9D">
          <w:rPr>
            <w:rStyle w:val="Hyperlink"/>
          </w:rPr>
          <w:t>arts.princeton.edu</w:t>
        </w:r>
      </w:hyperlink>
      <w:r w:rsidR="00234E72" w:rsidRPr="003B4B9D">
        <w:t>.</w:t>
      </w:r>
    </w:p>
    <w:p w14:paraId="1AF4BE12" w14:textId="77777777" w:rsidR="00234E72" w:rsidRDefault="00234E72" w:rsidP="00234E72">
      <w:pPr>
        <w:spacing w:line="360" w:lineRule="auto"/>
      </w:pPr>
    </w:p>
    <w:p w14:paraId="3673C0CC" w14:textId="45DB8EE4" w:rsidR="00A24D17" w:rsidRDefault="00234E72" w:rsidP="00E31AFF">
      <w:pPr>
        <w:spacing w:line="360" w:lineRule="auto"/>
        <w:jc w:val="center"/>
      </w:pPr>
      <w:r>
        <w:t>###</w:t>
      </w:r>
    </w:p>
    <w:sectPr w:rsidR="00A24D17">
      <w:pgSz w:w="12240" w:h="15840"/>
      <w:pgMar w:top="1152" w:right="1440" w:bottom="1296" w:left="1440"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Cambr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8"/>
    <w:family w:val="auto"/>
    <w:pitch w:val="variable"/>
    <w:sig w:usb0="A00002BF" w:usb1="38CF7CFA" w:usb2="00000016" w:usb3="00000000" w:csb0="001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8"/>
    <w:family w:val="auto"/>
    <w:pitch w:val="variable"/>
    <w:sig w:usb0="A00002BF" w:usb1="38CF7CFA" w:usb2="0000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72"/>
    <w:rsid w:val="00012273"/>
    <w:rsid w:val="000C1BB8"/>
    <w:rsid w:val="000E4225"/>
    <w:rsid w:val="000F26C3"/>
    <w:rsid w:val="001032F3"/>
    <w:rsid w:val="00234E72"/>
    <w:rsid w:val="002B1AB5"/>
    <w:rsid w:val="00364170"/>
    <w:rsid w:val="003B4B9D"/>
    <w:rsid w:val="003B577B"/>
    <w:rsid w:val="00417B42"/>
    <w:rsid w:val="004B56FB"/>
    <w:rsid w:val="004C3134"/>
    <w:rsid w:val="005168AF"/>
    <w:rsid w:val="005C1F89"/>
    <w:rsid w:val="006273F3"/>
    <w:rsid w:val="006631DB"/>
    <w:rsid w:val="006D1301"/>
    <w:rsid w:val="0077396B"/>
    <w:rsid w:val="007D53EE"/>
    <w:rsid w:val="007E0B79"/>
    <w:rsid w:val="00834EEB"/>
    <w:rsid w:val="00894293"/>
    <w:rsid w:val="008B318F"/>
    <w:rsid w:val="00906792"/>
    <w:rsid w:val="00A5270B"/>
    <w:rsid w:val="00A93E3D"/>
    <w:rsid w:val="00B04906"/>
    <w:rsid w:val="00B43EC1"/>
    <w:rsid w:val="00B51242"/>
    <w:rsid w:val="00B86EA9"/>
    <w:rsid w:val="00C37500"/>
    <w:rsid w:val="00C66D5B"/>
    <w:rsid w:val="00C730A5"/>
    <w:rsid w:val="00CD5318"/>
    <w:rsid w:val="00CF038C"/>
    <w:rsid w:val="00D028F4"/>
    <w:rsid w:val="00D62173"/>
    <w:rsid w:val="00DE293F"/>
    <w:rsid w:val="00DE4B4A"/>
    <w:rsid w:val="00E041CC"/>
    <w:rsid w:val="00E31AFF"/>
    <w:rsid w:val="00E55852"/>
    <w:rsid w:val="00E62225"/>
    <w:rsid w:val="00F26B03"/>
    <w:rsid w:val="00FB15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420B93"/>
  <w15:chartTrackingRefBased/>
  <w15:docId w15:val="{A2AD7286-7C77-574D-8594-1C165590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E3D"/>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4E72"/>
    <w:rPr>
      <w:color w:val="0000FF"/>
      <w:u w:val="single"/>
    </w:rPr>
  </w:style>
  <w:style w:type="paragraph" w:customStyle="1" w:styleId="Normal1">
    <w:name w:val="Normal1"/>
    <w:rsid w:val="00234E72"/>
    <w:pPr>
      <w:spacing w:line="276" w:lineRule="auto"/>
    </w:pPr>
    <w:rPr>
      <w:rFonts w:ascii="Arial" w:eastAsia="Arial" w:hAnsi="Arial" w:cs="Arial"/>
      <w:color w:val="000000"/>
      <w:sz w:val="22"/>
      <w:szCs w:val="22"/>
    </w:rPr>
  </w:style>
  <w:style w:type="character" w:customStyle="1" w:styleId="UnresolvedMention1">
    <w:name w:val="Unresolved Mention1"/>
    <w:basedOn w:val="DefaultParagraphFont"/>
    <w:uiPriority w:val="99"/>
    <w:semiHidden/>
    <w:unhideWhenUsed/>
    <w:rsid w:val="00834EEB"/>
    <w:rPr>
      <w:color w:val="605E5C"/>
      <w:shd w:val="clear" w:color="auto" w:fill="E1DFDD"/>
    </w:rPr>
  </w:style>
  <w:style w:type="character" w:styleId="FollowedHyperlink">
    <w:name w:val="FollowedHyperlink"/>
    <w:basedOn w:val="DefaultParagraphFont"/>
    <w:uiPriority w:val="99"/>
    <w:semiHidden/>
    <w:unhideWhenUsed/>
    <w:rsid w:val="006631DB"/>
    <w:rPr>
      <w:color w:val="954F72" w:themeColor="followedHyperlink"/>
      <w:u w:val="single"/>
    </w:rPr>
  </w:style>
  <w:style w:type="paragraph" w:styleId="BalloonText">
    <w:name w:val="Balloon Text"/>
    <w:basedOn w:val="Normal"/>
    <w:link w:val="BalloonTextChar"/>
    <w:uiPriority w:val="99"/>
    <w:semiHidden/>
    <w:unhideWhenUsed/>
    <w:rsid w:val="002B1AB5"/>
    <w:rPr>
      <w:sz w:val="18"/>
      <w:szCs w:val="18"/>
    </w:rPr>
  </w:style>
  <w:style w:type="character" w:customStyle="1" w:styleId="BalloonTextChar">
    <w:name w:val="Balloon Text Char"/>
    <w:basedOn w:val="DefaultParagraphFont"/>
    <w:link w:val="BalloonText"/>
    <w:uiPriority w:val="99"/>
    <w:semiHidden/>
    <w:rsid w:val="002B1AB5"/>
    <w:rPr>
      <w:rFonts w:ascii="Times New Roman" w:eastAsia="Times New Roman" w:hAnsi="Times New Roman" w:cs="Times New Roman"/>
      <w:sz w:val="18"/>
      <w:szCs w:val="18"/>
      <w:lang w:eastAsia="zh-CN"/>
    </w:rPr>
  </w:style>
  <w:style w:type="character" w:styleId="CommentReference">
    <w:name w:val="annotation reference"/>
    <w:basedOn w:val="DefaultParagraphFont"/>
    <w:uiPriority w:val="99"/>
    <w:semiHidden/>
    <w:unhideWhenUsed/>
    <w:rsid w:val="002B1AB5"/>
    <w:rPr>
      <w:sz w:val="18"/>
      <w:szCs w:val="18"/>
    </w:rPr>
  </w:style>
  <w:style w:type="paragraph" w:styleId="CommentText">
    <w:name w:val="annotation text"/>
    <w:basedOn w:val="Normal"/>
    <w:link w:val="CommentTextChar"/>
    <w:uiPriority w:val="99"/>
    <w:semiHidden/>
    <w:unhideWhenUsed/>
    <w:rsid w:val="002B1AB5"/>
  </w:style>
  <w:style w:type="character" w:customStyle="1" w:styleId="CommentTextChar">
    <w:name w:val="Comment Text Char"/>
    <w:basedOn w:val="DefaultParagraphFont"/>
    <w:link w:val="CommentText"/>
    <w:uiPriority w:val="99"/>
    <w:semiHidden/>
    <w:rsid w:val="002B1AB5"/>
    <w:rPr>
      <w:rFonts w:ascii="Times New Roman" w:eastAsia="Times New Roma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2B1AB5"/>
    <w:rPr>
      <w:b/>
      <w:bCs/>
      <w:sz w:val="20"/>
      <w:szCs w:val="20"/>
    </w:rPr>
  </w:style>
  <w:style w:type="character" w:customStyle="1" w:styleId="CommentSubjectChar">
    <w:name w:val="Comment Subject Char"/>
    <w:basedOn w:val="CommentTextChar"/>
    <w:link w:val="CommentSubject"/>
    <w:uiPriority w:val="99"/>
    <w:semiHidden/>
    <w:rsid w:val="002B1AB5"/>
    <w:rPr>
      <w:rFonts w:ascii="Times New Roman" w:eastAsia="Times New Roman" w:hAnsi="Times New Roman" w:cs="Times New Roman"/>
      <w:b/>
      <w:bCs/>
      <w:sz w:val="20"/>
      <w:szCs w:val="20"/>
      <w:lang w:eastAsia="zh-CN"/>
    </w:rPr>
  </w:style>
  <w:style w:type="character" w:styleId="UnresolvedMention">
    <w:name w:val="Unresolved Mention"/>
    <w:basedOn w:val="DefaultParagraphFont"/>
    <w:uiPriority w:val="99"/>
    <w:rsid w:val="00F26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1564">
      <w:bodyDiv w:val="1"/>
      <w:marLeft w:val="0"/>
      <w:marRight w:val="0"/>
      <w:marTop w:val="0"/>
      <w:marBottom w:val="0"/>
      <w:divBdr>
        <w:top w:val="none" w:sz="0" w:space="0" w:color="auto"/>
        <w:left w:val="none" w:sz="0" w:space="0" w:color="auto"/>
        <w:bottom w:val="none" w:sz="0" w:space="0" w:color="auto"/>
        <w:right w:val="none" w:sz="0" w:space="0" w:color="auto"/>
      </w:divBdr>
    </w:div>
    <w:div w:id="80151531">
      <w:bodyDiv w:val="1"/>
      <w:marLeft w:val="0"/>
      <w:marRight w:val="0"/>
      <w:marTop w:val="0"/>
      <w:marBottom w:val="0"/>
      <w:divBdr>
        <w:top w:val="none" w:sz="0" w:space="0" w:color="auto"/>
        <w:left w:val="none" w:sz="0" w:space="0" w:color="auto"/>
        <w:bottom w:val="none" w:sz="0" w:space="0" w:color="auto"/>
        <w:right w:val="none" w:sz="0" w:space="0" w:color="auto"/>
      </w:divBdr>
    </w:div>
    <w:div w:id="86971692">
      <w:bodyDiv w:val="1"/>
      <w:marLeft w:val="0"/>
      <w:marRight w:val="0"/>
      <w:marTop w:val="0"/>
      <w:marBottom w:val="0"/>
      <w:divBdr>
        <w:top w:val="none" w:sz="0" w:space="0" w:color="auto"/>
        <w:left w:val="none" w:sz="0" w:space="0" w:color="auto"/>
        <w:bottom w:val="none" w:sz="0" w:space="0" w:color="auto"/>
        <w:right w:val="none" w:sz="0" w:space="0" w:color="auto"/>
      </w:divBdr>
    </w:div>
    <w:div w:id="87775157">
      <w:bodyDiv w:val="1"/>
      <w:marLeft w:val="0"/>
      <w:marRight w:val="0"/>
      <w:marTop w:val="0"/>
      <w:marBottom w:val="0"/>
      <w:divBdr>
        <w:top w:val="none" w:sz="0" w:space="0" w:color="auto"/>
        <w:left w:val="none" w:sz="0" w:space="0" w:color="auto"/>
        <w:bottom w:val="none" w:sz="0" w:space="0" w:color="auto"/>
        <w:right w:val="none" w:sz="0" w:space="0" w:color="auto"/>
      </w:divBdr>
    </w:div>
    <w:div w:id="99684606">
      <w:bodyDiv w:val="1"/>
      <w:marLeft w:val="0"/>
      <w:marRight w:val="0"/>
      <w:marTop w:val="0"/>
      <w:marBottom w:val="0"/>
      <w:divBdr>
        <w:top w:val="none" w:sz="0" w:space="0" w:color="auto"/>
        <w:left w:val="none" w:sz="0" w:space="0" w:color="auto"/>
        <w:bottom w:val="none" w:sz="0" w:space="0" w:color="auto"/>
        <w:right w:val="none" w:sz="0" w:space="0" w:color="auto"/>
      </w:divBdr>
    </w:div>
    <w:div w:id="152961618">
      <w:bodyDiv w:val="1"/>
      <w:marLeft w:val="0"/>
      <w:marRight w:val="0"/>
      <w:marTop w:val="0"/>
      <w:marBottom w:val="0"/>
      <w:divBdr>
        <w:top w:val="none" w:sz="0" w:space="0" w:color="auto"/>
        <w:left w:val="none" w:sz="0" w:space="0" w:color="auto"/>
        <w:bottom w:val="none" w:sz="0" w:space="0" w:color="auto"/>
        <w:right w:val="none" w:sz="0" w:space="0" w:color="auto"/>
      </w:divBdr>
    </w:div>
    <w:div w:id="199517397">
      <w:bodyDiv w:val="1"/>
      <w:marLeft w:val="0"/>
      <w:marRight w:val="0"/>
      <w:marTop w:val="0"/>
      <w:marBottom w:val="0"/>
      <w:divBdr>
        <w:top w:val="none" w:sz="0" w:space="0" w:color="auto"/>
        <w:left w:val="none" w:sz="0" w:space="0" w:color="auto"/>
        <w:bottom w:val="none" w:sz="0" w:space="0" w:color="auto"/>
        <w:right w:val="none" w:sz="0" w:space="0" w:color="auto"/>
      </w:divBdr>
    </w:div>
    <w:div w:id="224949055">
      <w:bodyDiv w:val="1"/>
      <w:marLeft w:val="0"/>
      <w:marRight w:val="0"/>
      <w:marTop w:val="0"/>
      <w:marBottom w:val="0"/>
      <w:divBdr>
        <w:top w:val="none" w:sz="0" w:space="0" w:color="auto"/>
        <w:left w:val="none" w:sz="0" w:space="0" w:color="auto"/>
        <w:bottom w:val="none" w:sz="0" w:space="0" w:color="auto"/>
        <w:right w:val="none" w:sz="0" w:space="0" w:color="auto"/>
      </w:divBdr>
    </w:div>
    <w:div w:id="232813290">
      <w:bodyDiv w:val="1"/>
      <w:marLeft w:val="0"/>
      <w:marRight w:val="0"/>
      <w:marTop w:val="0"/>
      <w:marBottom w:val="0"/>
      <w:divBdr>
        <w:top w:val="none" w:sz="0" w:space="0" w:color="auto"/>
        <w:left w:val="none" w:sz="0" w:space="0" w:color="auto"/>
        <w:bottom w:val="none" w:sz="0" w:space="0" w:color="auto"/>
        <w:right w:val="none" w:sz="0" w:space="0" w:color="auto"/>
      </w:divBdr>
    </w:div>
    <w:div w:id="264461177">
      <w:bodyDiv w:val="1"/>
      <w:marLeft w:val="0"/>
      <w:marRight w:val="0"/>
      <w:marTop w:val="0"/>
      <w:marBottom w:val="0"/>
      <w:divBdr>
        <w:top w:val="none" w:sz="0" w:space="0" w:color="auto"/>
        <w:left w:val="none" w:sz="0" w:space="0" w:color="auto"/>
        <w:bottom w:val="none" w:sz="0" w:space="0" w:color="auto"/>
        <w:right w:val="none" w:sz="0" w:space="0" w:color="auto"/>
      </w:divBdr>
    </w:div>
    <w:div w:id="284432035">
      <w:bodyDiv w:val="1"/>
      <w:marLeft w:val="0"/>
      <w:marRight w:val="0"/>
      <w:marTop w:val="0"/>
      <w:marBottom w:val="0"/>
      <w:divBdr>
        <w:top w:val="none" w:sz="0" w:space="0" w:color="auto"/>
        <w:left w:val="none" w:sz="0" w:space="0" w:color="auto"/>
        <w:bottom w:val="none" w:sz="0" w:space="0" w:color="auto"/>
        <w:right w:val="none" w:sz="0" w:space="0" w:color="auto"/>
      </w:divBdr>
    </w:div>
    <w:div w:id="300504111">
      <w:bodyDiv w:val="1"/>
      <w:marLeft w:val="0"/>
      <w:marRight w:val="0"/>
      <w:marTop w:val="0"/>
      <w:marBottom w:val="0"/>
      <w:divBdr>
        <w:top w:val="none" w:sz="0" w:space="0" w:color="auto"/>
        <w:left w:val="none" w:sz="0" w:space="0" w:color="auto"/>
        <w:bottom w:val="none" w:sz="0" w:space="0" w:color="auto"/>
        <w:right w:val="none" w:sz="0" w:space="0" w:color="auto"/>
      </w:divBdr>
    </w:div>
    <w:div w:id="341972865">
      <w:bodyDiv w:val="1"/>
      <w:marLeft w:val="0"/>
      <w:marRight w:val="0"/>
      <w:marTop w:val="0"/>
      <w:marBottom w:val="0"/>
      <w:divBdr>
        <w:top w:val="none" w:sz="0" w:space="0" w:color="auto"/>
        <w:left w:val="none" w:sz="0" w:space="0" w:color="auto"/>
        <w:bottom w:val="none" w:sz="0" w:space="0" w:color="auto"/>
        <w:right w:val="none" w:sz="0" w:space="0" w:color="auto"/>
      </w:divBdr>
    </w:div>
    <w:div w:id="409547844">
      <w:bodyDiv w:val="1"/>
      <w:marLeft w:val="0"/>
      <w:marRight w:val="0"/>
      <w:marTop w:val="0"/>
      <w:marBottom w:val="0"/>
      <w:divBdr>
        <w:top w:val="none" w:sz="0" w:space="0" w:color="auto"/>
        <w:left w:val="none" w:sz="0" w:space="0" w:color="auto"/>
        <w:bottom w:val="none" w:sz="0" w:space="0" w:color="auto"/>
        <w:right w:val="none" w:sz="0" w:space="0" w:color="auto"/>
      </w:divBdr>
    </w:div>
    <w:div w:id="410784769">
      <w:bodyDiv w:val="1"/>
      <w:marLeft w:val="0"/>
      <w:marRight w:val="0"/>
      <w:marTop w:val="0"/>
      <w:marBottom w:val="0"/>
      <w:divBdr>
        <w:top w:val="none" w:sz="0" w:space="0" w:color="auto"/>
        <w:left w:val="none" w:sz="0" w:space="0" w:color="auto"/>
        <w:bottom w:val="none" w:sz="0" w:space="0" w:color="auto"/>
        <w:right w:val="none" w:sz="0" w:space="0" w:color="auto"/>
      </w:divBdr>
    </w:div>
    <w:div w:id="424807098">
      <w:bodyDiv w:val="1"/>
      <w:marLeft w:val="0"/>
      <w:marRight w:val="0"/>
      <w:marTop w:val="0"/>
      <w:marBottom w:val="0"/>
      <w:divBdr>
        <w:top w:val="none" w:sz="0" w:space="0" w:color="auto"/>
        <w:left w:val="none" w:sz="0" w:space="0" w:color="auto"/>
        <w:bottom w:val="none" w:sz="0" w:space="0" w:color="auto"/>
        <w:right w:val="none" w:sz="0" w:space="0" w:color="auto"/>
      </w:divBdr>
    </w:div>
    <w:div w:id="427509191">
      <w:bodyDiv w:val="1"/>
      <w:marLeft w:val="0"/>
      <w:marRight w:val="0"/>
      <w:marTop w:val="0"/>
      <w:marBottom w:val="0"/>
      <w:divBdr>
        <w:top w:val="none" w:sz="0" w:space="0" w:color="auto"/>
        <w:left w:val="none" w:sz="0" w:space="0" w:color="auto"/>
        <w:bottom w:val="none" w:sz="0" w:space="0" w:color="auto"/>
        <w:right w:val="none" w:sz="0" w:space="0" w:color="auto"/>
      </w:divBdr>
    </w:div>
    <w:div w:id="441799521">
      <w:bodyDiv w:val="1"/>
      <w:marLeft w:val="0"/>
      <w:marRight w:val="0"/>
      <w:marTop w:val="0"/>
      <w:marBottom w:val="0"/>
      <w:divBdr>
        <w:top w:val="none" w:sz="0" w:space="0" w:color="auto"/>
        <w:left w:val="none" w:sz="0" w:space="0" w:color="auto"/>
        <w:bottom w:val="none" w:sz="0" w:space="0" w:color="auto"/>
        <w:right w:val="none" w:sz="0" w:space="0" w:color="auto"/>
      </w:divBdr>
    </w:div>
    <w:div w:id="456294215">
      <w:bodyDiv w:val="1"/>
      <w:marLeft w:val="0"/>
      <w:marRight w:val="0"/>
      <w:marTop w:val="0"/>
      <w:marBottom w:val="0"/>
      <w:divBdr>
        <w:top w:val="none" w:sz="0" w:space="0" w:color="auto"/>
        <w:left w:val="none" w:sz="0" w:space="0" w:color="auto"/>
        <w:bottom w:val="none" w:sz="0" w:space="0" w:color="auto"/>
        <w:right w:val="none" w:sz="0" w:space="0" w:color="auto"/>
      </w:divBdr>
    </w:div>
    <w:div w:id="468935501">
      <w:bodyDiv w:val="1"/>
      <w:marLeft w:val="0"/>
      <w:marRight w:val="0"/>
      <w:marTop w:val="0"/>
      <w:marBottom w:val="0"/>
      <w:divBdr>
        <w:top w:val="none" w:sz="0" w:space="0" w:color="auto"/>
        <w:left w:val="none" w:sz="0" w:space="0" w:color="auto"/>
        <w:bottom w:val="none" w:sz="0" w:space="0" w:color="auto"/>
        <w:right w:val="none" w:sz="0" w:space="0" w:color="auto"/>
      </w:divBdr>
    </w:div>
    <w:div w:id="491720207">
      <w:bodyDiv w:val="1"/>
      <w:marLeft w:val="0"/>
      <w:marRight w:val="0"/>
      <w:marTop w:val="0"/>
      <w:marBottom w:val="0"/>
      <w:divBdr>
        <w:top w:val="none" w:sz="0" w:space="0" w:color="auto"/>
        <w:left w:val="none" w:sz="0" w:space="0" w:color="auto"/>
        <w:bottom w:val="none" w:sz="0" w:space="0" w:color="auto"/>
        <w:right w:val="none" w:sz="0" w:space="0" w:color="auto"/>
      </w:divBdr>
    </w:div>
    <w:div w:id="506822596">
      <w:bodyDiv w:val="1"/>
      <w:marLeft w:val="0"/>
      <w:marRight w:val="0"/>
      <w:marTop w:val="0"/>
      <w:marBottom w:val="0"/>
      <w:divBdr>
        <w:top w:val="none" w:sz="0" w:space="0" w:color="auto"/>
        <w:left w:val="none" w:sz="0" w:space="0" w:color="auto"/>
        <w:bottom w:val="none" w:sz="0" w:space="0" w:color="auto"/>
        <w:right w:val="none" w:sz="0" w:space="0" w:color="auto"/>
      </w:divBdr>
    </w:div>
    <w:div w:id="507257254">
      <w:bodyDiv w:val="1"/>
      <w:marLeft w:val="0"/>
      <w:marRight w:val="0"/>
      <w:marTop w:val="0"/>
      <w:marBottom w:val="0"/>
      <w:divBdr>
        <w:top w:val="none" w:sz="0" w:space="0" w:color="auto"/>
        <w:left w:val="none" w:sz="0" w:space="0" w:color="auto"/>
        <w:bottom w:val="none" w:sz="0" w:space="0" w:color="auto"/>
        <w:right w:val="none" w:sz="0" w:space="0" w:color="auto"/>
      </w:divBdr>
    </w:div>
    <w:div w:id="510535325">
      <w:bodyDiv w:val="1"/>
      <w:marLeft w:val="0"/>
      <w:marRight w:val="0"/>
      <w:marTop w:val="0"/>
      <w:marBottom w:val="0"/>
      <w:divBdr>
        <w:top w:val="none" w:sz="0" w:space="0" w:color="auto"/>
        <w:left w:val="none" w:sz="0" w:space="0" w:color="auto"/>
        <w:bottom w:val="none" w:sz="0" w:space="0" w:color="auto"/>
        <w:right w:val="none" w:sz="0" w:space="0" w:color="auto"/>
      </w:divBdr>
    </w:div>
    <w:div w:id="526675277">
      <w:bodyDiv w:val="1"/>
      <w:marLeft w:val="0"/>
      <w:marRight w:val="0"/>
      <w:marTop w:val="0"/>
      <w:marBottom w:val="0"/>
      <w:divBdr>
        <w:top w:val="none" w:sz="0" w:space="0" w:color="auto"/>
        <w:left w:val="none" w:sz="0" w:space="0" w:color="auto"/>
        <w:bottom w:val="none" w:sz="0" w:space="0" w:color="auto"/>
        <w:right w:val="none" w:sz="0" w:space="0" w:color="auto"/>
      </w:divBdr>
    </w:div>
    <w:div w:id="536940351">
      <w:bodyDiv w:val="1"/>
      <w:marLeft w:val="0"/>
      <w:marRight w:val="0"/>
      <w:marTop w:val="0"/>
      <w:marBottom w:val="0"/>
      <w:divBdr>
        <w:top w:val="none" w:sz="0" w:space="0" w:color="auto"/>
        <w:left w:val="none" w:sz="0" w:space="0" w:color="auto"/>
        <w:bottom w:val="none" w:sz="0" w:space="0" w:color="auto"/>
        <w:right w:val="none" w:sz="0" w:space="0" w:color="auto"/>
      </w:divBdr>
    </w:div>
    <w:div w:id="546264078">
      <w:bodyDiv w:val="1"/>
      <w:marLeft w:val="0"/>
      <w:marRight w:val="0"/>
      <w:marTop w:val="0"/>
      <w:marBottom w:val="0"/>
      <w:divBdr>
        <w:top w:val="none" w:sz="0" w:space="0" w:color="auto"/>
        <w:left w:val="none" w:sz="0" w:space="0" w:color="auto"/>
        <w:bottom w:val="none" w:sz="0" w:space="0" w:color="auto"/>
        <w:right w:val="none" w:sz="0" w:space="0" w:color="auto"/>
      </w:divBdr>
    </w:div>
    <w:div w:id="555318758">
      <w:bodyDiv w:val="1"/>
      <w:marLeft w:val="0"/>
      <w:marRight w:val="0"/>
      <w:marTop w:val="0"/>
      <w:marBottom w:val="0"/>
      <w:divBdr>
        <w:top w:val="none" w:sz="0" w:space="0" w:color="auto"/>
        <w:left w:val="none" w:sz="0" w:space="0" w:color="auto"/>
        <w:bottom w:val="none" w:sz="0" w:space="0" w:color="auto"/>
        <w:right w:val="none" w:sz="0" w:space="0" w:color="auto"/>
      </w:divBdr>
    </w:div>
    <w:div w:id="570038567">
      <w:bodyDiv w:val="1"/>
      <w:marLeft w:val="0"/>
      <w:marRight w:val="0"/>
      <w:marTop w:val="0"/>
      <w:marBottom w:val="0"/>
      <w:divBdr>
        <w:top w:val="none" w:sz="0" w:space="0" w:color="auto"/>
        <w:left w:val="none" w:sz="0" w:space="0" w:color="auto"/>
        <w:bottom w:val="none" w:sz="0" w:space="0" w:color="auto"/>
        <w:right w:val="none" w:sz="0" w:space="0" w:color="auto"/>
      </w:divBdr>
    </w:div>
    <w:div w:id="606230064">
      <w:bodyDiv w:val="1"/>
      <w:marLeft w:val="0"/>
      <w:marRight w:val="0"/>
      <w:marTop w:val="0"/>
      <w:marBottom w:val="0"/>
      <w:divBdr>
        <w:top w:val="none" w:sz="0" w:space="0" w:color="auto"/>
        <w:left w:val="none" w:sz="0" w:space="0" w:color="auto"/>
        <w:bottom w:val="none" w:sz="0" w:space="0" w:color="auto"/>
        <w:right w:val="none" w:sz="0" w:space="0" w:color="auto"/>
      </w:divBdr>
    </w:div>
    <w:div w:id="647630655">
      <w:bodyDiv w:val="1"/>
      <w:marLeft w:val="0"/>
      <w:marRight w:val="0"/>
      <w:marTop w:val="0"/>
      <w:marBottom w:val="0"/>
      <w:divBdr>
        <w:top w:val="none" w:sz="0" w:space="0" w:color="auto"/>
        <w:left w:val="none" w:sz="0" w:space="0" w:color="auto"/>
        <w:bottom w:val="none" w:sz="0" w:space="0" w:color="auto"/>
        <w:right w:val="none" w:sz="0" w:space="0" w:color="auto"/>
      </w:divBdr>
    </w:div>
    <w:div w:id="657538301">
      <w:bodyDiv w:val="1"/>
      <w:marLeft w:val="0"/>
      <w:marRight w:val="0"/>
      <w:marTop w:val="0"/>
      <w:marBottom w:val="0"/>
      <w:divBdr>
        <w:top w:val="none" w:sz="0" w:space="0" w:color="auto"/>
        <w:left w:val="none" w:sz="0" w:space="0" w:color="auto"/>
        <w:bottom w:val="none" w:sz="0" w:space="0" w:color="auto"/>
        <w:right w:val="none" w:sz="0" w:space="0" w:color="auto"/>
      </w:divBdr>
    </w:div>
    <w:div w:id="694422258">
      <w:bodyDiv w:val="1"/>
      <w:marLeft w:val="0"/>
      <w:marRight w:val="0"/>
      <w:marTop w:val="0"/>
      <w:marBottom w:val="0"/>
      <w:divBdr>
        <w:top w:val="none" w:sz="0" w:space="0" w:color="auto"/>
        <w:left w:val="none" w:sz="0" w:space="0" w:color="auto"/>
        <w:bottom w:val="none" w:sz="0" w:space="0" w:color="auto"/>
        <w:right w:val="none" w:sz="0" w:space="0" w:color="auto"/>
      </w:divBdr>
    </w:div>
    <w:div w:id="702904551">
      <w:bodyDiv w:val="1"/>
      <w:marLeft w:val="0"/>
      <w:marRight w:val="0"/>
      <w:marTop w:val="0"/>
      <w:marBottom w:val="0"/>
      <w:divBdr>
        <w:top w:val="none" w:sz="0" w:space="0" w:color="auto"/>
        <w:left w:val="none" w:sz="0" w:space="0" w:color="auto"/>
        <w:bottom w:val="none" w:sz="0" w:space="0" w:color="auto"/>
        <w:right w:val="none" w:sz="0" w:space="0" w:color="auto"/>
      </w:divBdr>
    </w:div>
    <w:div w:id="709496404">
      <w:bodyDiv w:val="1"/>
      <w:marLeft w:val="0"/>
      <w:marRight w:val="0"/>
      <w:marTop w:val="0"/>
      <w:marBottom w:val="0"/>
      <w:divBdr>
        <w:top w:val="none" w:sz="0" w:space="0" w:color="auto"/>
        <w:left w:val="none" w:sz="0" w:space="0" w:color="auto"/>
        <w:bottom w:val="none" w:sz="0" w:space="0" w:color="auto"/>
        <w:right w:val="none" w:sz="0" w:space="0" w:color="auto"/>
      </w:divBdr>
    </w:div>
    <w:div w:id="755710399">
      <w:bodyDiv w:val="1"/>
      <w:marLeft w:val="0"/>
      <w:marRight w:val="0"/>
      <w:marTop w:val="0"/>
      <w:marBottom w:val="0"/>
      <w:divBdr>
        <w:top w:val="none" w:sz="0" w:space="0" w:color="auto"/>
        <w:left w:val="none" w:sz="0" w:space="0" w:color="auto"/>
        <w:bottom w:val="none" w:sz="0" w:space="0" w:color="auto"/>
        <w:right w:val="none" w:sz="0" w:space="0" w:color="auto"/>
      </w:divBdr>
    </w:div>
    <w:div w:id="766273392">
      <w:bodyDiv w:val="1"/>
      <w:marLeft w:val="0"/>
      <w:marRight w:val="0"/>
      <w:marTop w:val="0"/>
      <w:marBottom w:val="0"/>
      <w:divBdr>
        <w:top w:val="none" w:sz="0" w:space="0" w:color="auto"/>
        <w:left w:val="none" w:sz="0" w:space="0" w:color="auto"/>
        <w:bottom w:val="none" w:sz="0" w:space="0" w:color="auto"/>
        <w:right w:val="none" w:sz="0" w:space="0" w:color="auto"/>
      </w:divBdr>
    </w:div>
    <w:div w:id="825242664">
      <w:bodyDiv w:val="1"/>
      <w:marLeft w:val="0"/>
      <w:marRight w:val="0"/>
      <w:marTop w:val="0"/>
      <w:marBottom w:val="0"/>
      <w:divBdr>
        <w:top w:val="none" w:sz="0" w:space="0" w:color="auto"/>
        <w:left w:val="none" w:sz="0" w:space="0" w:color="auto"/>
        <w:bottom w:val="none" w:sz="0" w:space="0" w:color="auto"/>
        <w:right w:val="none" w:sz="0" w:space="0" w:color="auto"/>
      </w:divBdr>
    </w:div>
    <w:div w:id="894857698">
      <w:bodyDiv w:val="1"/>
      <w:marLeft w:val="0"/>
      <w:marRight w:val="0"/>
      <w:marTop w:val="0"/>
      <w:marBottom w:val="0"/>
      <w:divBdr>
        <w:top w:val="none" w:sz="0" w:space="0" w:color="auto"/>
        <w:left w:val="none" w:sz="0" w:space="0" w:color="auto"/>
        <w:bottom w:val="none" w:sz="0" w:space="0" w:color="auto"/>
        <w:right w:val="none" w:sz="0" w:space="0" w:color="auto"/>
      </w:divBdr>
    </w:div>
    <w:div w:id="924726869">
      <w:bodyDiv w:val="1"/>
      <w:marLeft w:val="0"/>
      <w:marRight w:val="0"/>
      <w:marTop w:val="0"/>
      <w:marBottom w:val="0"/>
      <w:divBdr>
        <w:top w:val="none" w:sz="0" w:space="0" w:color="auto"/>
        <w:left w:val="none" w:sz="0" w:space="0" w:color="auto"/>
        <w:bottom w:val="none" w:sz="0" w:space="0" w:color="auto"/>
        <w:right w:val="none" w:sz="0" w:space="0" w:color="auto"/>
      </w:divBdr>
    </w:div>
    <w:div w:id="945963723">
      <w:bodyDiv w:val="1"/>
      <w:marLeft w:val="0"/>
      <w:marRight w:val="0"/>
      <w:marTop w:val="0"/>
      <w:marBottom w:val="0"/>
      <w:divBdr>
        <w:top w:val="none" w:sz="0" w:space="0" w:color="auto"/>
        <w:left w:val="none" w:sz="0" w:space="0" w:color="auto"/>
        <w:bottom w:val="none" w:sz="0" w:space="0" w:color="auto"/>
        <w:right w:val="none" w:sz="0" w:space="0" w:color="auto"/>
      </w:divBdr>
    </w:div>
    <w:div w:id="1018893038">
      <w:bodyDiv w:val="1"/>
      <w:marLeft w:val="0"/>
      <w:marRight w:val="0"/>
      <w:marTop w:val="0"/>
      <w:marBottom w:val="0"/>
      <w:divBdr>
        <w:top w:val="none" w:sz="0" w:space="0" w:color="auto"/>
        <w:left w:val="none" w:sz="0" w:space="0" w:color="auto"/>
        <w:bottom w:val="none" w:sz="0" w:space="0" w:color="auto"/>
        <w:right w:val="none" w:sz="0" w:space="0" w:color="auto"/>
      </w:divBdr>
    </w:div>
    <w:div w:id="1065644019">
      <w:bodyDiv w:val="1"/>
      <w:marLeft w:val="0"/>
      <w:marRight w:val="0"/>
      <w:marTop w:val="0"/>
      <w:marBottom w:val="0"/>
      <w:divBdr>
        <w:top w:val="none" w:sz="0" w:space="0" w:color="auto"/>
        <w:left w:val="none" w:sz="0" w:space="0" w:color="auto"/>
        <w:bottom w:val="none" w:sz="0" w:space="0" w:color="auto"/>
        <w:right w:val="none" w:sz="0" w:space="0" w:color="auto"/>
      </w:divBdr>
    </w:div>
    <w:div w:id="1073968364">
      <w:bodyDiv w:val="1"/>
      <w:marLeft w:val="0"/>
      <w:marRight w:val="0"/>
      <w:marTop w:val="0"/>
      <w:marBottom w:val="0"/>
      <w:divBdr>
        <w:top w:val="none" w:sz="0" w:space="0" w:color="auto"/>
        <w:left w:val="none" w:sz="0" w:space="0" w:color="auto"/>
        <w:bottom w:val="none" w:sz="0" w:space="0" w:color="auto"/>
        <w:right w:val="none" w:sz="0" w:space="0" w:color="auto"/>
      </w:divBdr>
    </w:div>
    <w:div w:id="1077243712">
      <w:bodyDiv w:val="1"/>
      <w:marLeft w:val="0"/>
      <w:marRight w:val="0"/>
      <w:marTop w:val="0"/>
      <w:marBottom w:val="0"/>
      <w:divBdr>
        <w:top w:val="none" w:sz="0" w:space="0" w:color="auto"/>
        <w:left w:val="none" w:sz="0" w:space="0" w:color="auto"/>
        <w:bottom w:val="none" w:sz="0" w:space="0" w:color="auto"/>
        <w:right w:val="none" w:sz="0" w:space="0" w:color="auto"/>
      </w:divBdr>
    </w:div>
    <w:div w:id="1156528809">
      <w:bodyDiv w:val="1"/>
      <w:marLeft w:val="0"/>
      <w:marRight w:val="0"/>
      <w:marTop w:val="0"/>
      <w:marBottom w:val="0"/>
      <w:divBdr>
        <w:top w:val="none" w:sz="0" w:space="0" w:color="auto"/>
        <w:left w:val="none" w:sz="0" w:space="0" w:color="auto"/>
        <w:bottom w:val="none" w:sz="0" w:space="0" w:color="auto"/>
        <w:right w:val="none" w:sz="0" w:space="0" w:color="auto"/>
      </w:divBdr>
    </w:div>
    <w:div w:id="1176534626">
      <w:bodyDiv w:val="1"/>
      <w:marLeft w:val="0"/>
      <w:marRight w:val="0"/>
      <w:marTop w:val="0"/>
      <w:marBottom w:val="0"/>
      <w:divBdr>
        <w:top w:val="none" w:sz="0" w:space="0" w:color="auto"/>
        <w:left w:val="none" w:sz="0" w:space="0" w:color="auto"/>
        <w:bottom w:val="none" w:sz="0" w:space="0" w:color="auto"/>
        <w:right w:val="none" w:sz="0" w:space="0" w:color="auto"/>
      </w:divBdr>
    </w:div>
    <w:div w:id="1305544876">
      <w:bodyDiv w:val="1"/>
      <w:marLeft w:val="0"/>
      <w:marRight w:val="0"/>
      <w:marTop w:val="0"/>
      <w:marBottom w:val="0"/>
      <w:divBdr>
        <w:top w:val="none" w:sz="0" w:space="0" w:color="auto"/>
        <w:left w:val="none" w:sz="0" w:space="0" w:color="auto"/>
        <w:bottom w:val="none" w:sz="0" w:space="0" w:color="auto"/>
        <w:right w:val="none" w:sz="0" w:space="0" w:color="auto"/>
      </w:divBdr>
    </w:div>
    <w:div w:id="1314481026">
      <w:bodyDiv w:val="1"/>
      <w:marLeft w:val="0"/>
      <w:marRight w:val="0"/>
      <w:marTop w:val="0"/>
      <w:marBottom w:val="0"/>
      <w:divBdr>
        <w:top w:val="none" w:sz="0" w:space="0" w:color="auto"/>
        <w:left w:val="none" w:sz="0" w:space="0" w:color="auto"/>
        <w:bottom w:val="none" w:sz="0" w:space="0" w:color="auto"/>
        <w:right w:val="none" w:sz="0" w:space="0" w:color="auto"/>
      </w:divBdr>
    </w:div>
    <w:div w:id="1322273406">
      <w:bodyDiv w:val="1"/>
      <w:marLeft w:val="0"/>
      <w:marRight w:val="0"/>
      <w:marTop w:val="0"/>
      <w:marBottom w:val="0"/>
      <w:divBdr>
        <w:top w:val="none" w:sz="0" w:space="0" w:color="auto"/>
        <w:left w:val="none" w:sz="0" w:space="0" w:color="auto"/>
        <w:bottom w:val="none" w:sz="0" w:space="0" w:color="auto"/>
        <w:right w:val="none" w:sz="0" w:space="0" w:color="auto"/>
      </w:divBdr>
    </w:div>
    <w:div w:id="1406302593">
      <w:bodyDiv w:val="1"/>
      <w:marLeft w:val="0"/>
      <w:marRight w:val="0"/>
      <w:marTop w:val="0"/>
      <w:marBottom w:val="0"/>
      <w:divBdr>
        <w:top w:val="none" w:sz="0" w:space="0" w:color="auto"/>
        <w:left w:val="none" w:sz="0" w:space="0" w:color="auto"/>
        <w:bottom w:val="none" w:sz="0" w:space="0" w:color="auto"/>
        <w:right w:val="none" w:sz="0" w:space="0" w:color="auto"/>
      </w:divBdr>
    </w:div>
    <w:div w:id="1408184233">
      <w:bodyDiv w:val="1"/>
      <w:marLeft w:val="0"/>
      <w:marRight w:val="0"/>
      <w:marTop w:val="0"/>
      <w:marBottom w:val="0"/>
      <w:divBdr>
        <w:top w:val="none" w:sz="0" w:space="0" w:color="auto"/>
        <w:left w:val="none" w:sz="0" w:space="0" w:color="auto"/>
        <w:bottom w:val="none" w:sz="0" w:space="0" w:color="auto"/>
        <w:right w:val="none" w:sz="0" w:space="0" w:color="auto"/>
      </w:divBdr>
    </w:div>
    <w:div w:id="1454514307">
      <w:bodyDiv w:val="1"/>
      <w:marLeft w:val="0"/>
      <w:marRight w:val="0"/>
      <w:marTop w:val="0"/>
      <w:marBottom w:val="0"/>
      <w:divBdr>
        <w:top w:val="none" w:sz="0" w:space="0" w:color="auto"/>
        <w:left w:val="none" w:sz="0" w:space="0" w:color="auto"/>
        <w:bottom w:val="none" w:sz="0" w:space="0" w:color="auto"/>
        <w:right w:val="none" w:sz="0" w:space="0" w:color="auto"/>
      </w:divBdr>
    </w:div>
    <w:div w:id="1465195680">
      <w:bodyDiv w:val="1"/>
      <w:marLeft w:val="0"/>
      <w:marRight w:val="0"/>
      <w:marTop w:val="0"/>
      <w:marBottom w:val="0"/>
      <w:divBdr>
        <w:top w:val="none" w:sz="0" w:space="0" w:color="auto"/>
        <w:left w:val="none" w:sz="0" w:space="0" w:color="auto"/>
        <w:bottom w:val="none" w:sz="0" w:space="0" w:color="auto"/>
        <w:right w:val="none" w:sz="0" w:space="0" w:color="auto"/>
      </w:divBdr>
    </w:div>
    <w:div w:id="1483546829">
      <w:bodyDiv w:val="1"/>
      <w:marLeft w:val="0"/>
      <w:marRight w:val="0"/>
      <w:marTop w:val="0"/>
      <w:marBottom w:val="0"/>
      <w:divBdr>
        <w:top w:val="none" w:sz="0" w:space="0" w:color="auto"/>
        <w:left w:val="none" w:sz="0" w:space="0" w:color="auto"/>
        <w:bottom w:val="none" w:sz="0" w:space="0" w:color="auto"/>
        <w:right w:val="none" w:sz="0" w:space="0" w:color="auto"/>
      </w:divBdr>
    </w:div>
    <w:div w:id="1637031414">
      <w:bodyDiv w:val="1"/>
      <w:marLeft w:val="0"/>
      <w:marRight w:val="0"/>
      <w:marTop w:val="0"/>
      <w:marBottom w:val="0"/>
      <w:divBdr>
        <w:top w:val="none" w:sz="0" w:space="0" w:color="auto"/>
        <w:left w:val="none" w:sz="0" w:space="0" w:color="auto"/>
        <w:bottom w:val="none" w:sz="0" w:space="0" w:color="auto"/>
        <w:right w:val="none" w:sz="0" w:space="0" w:color="auto"/>
      </w:divBdr>
    </w:div>
    <w:div w:id="1667124908">
      <w:bodyDiv w:val="1"/>
      <w:marLeft w:val="0"/>
      <w:marRight w:val="0"/>
      <w:marTop w:val="0"/>
      <w:marBottom w:val="0"/>
      <w:divBdr>
        <w:top w:val="none" w:sz="0" w:space="0" w:color="auto"/>
        <w:left w:val="none" w:sz="0" w:space="0" w:color="auto"/>
        <w:bottom w:val="none" w:sz="0" w:space="0" w:color="auto"/>
        <w:right w:val="none" w:sz="0" w:space="0" w:color="auto"/>
      </w:divBdr>
    </w:div>
    <w:div w:id="1670333008">
      <w:bodyDiv w:val="1"/>
      <w:marLeft w:val="0"/>
      <w:marRight w:val="0"/>
      <w:marTop w:val="0"/>
      <w:marBottom w:val="0"/>
      <w:divBdr>
        <w:top w:val="none" w:sz="0" w:space="0" w:color="auto"/>
        <w:left w:val="none" w:sz="0" w:space="0" w:color="auto"/>
        <w:bottom w:val="none" w:sz="0" w:space="0" w:color="auto"/>
        <w:right w:val="none" w:sz="0" w:space="0" w:color="auto"/>
      </w:divBdr>
    </w:div>
    <w:div w:id="1675649418">
      <w:bodyDiv w:val="1"/>
      <w:marLeft w:val="0"/>
      <w:marRight w:val="0"/>
      <w:marTop w:val="0"/>
      <w:marBottom w:val="0"/>
      <w:divBdr>
        <w:top w:val="none" w:sz="0" w:space="0" w:color="auto"/>
        <w:left w:val="none" w:sz="0" w:space="0" w:color="auto"/>
        <w:bottom w:val="none" w:sz="0" w:space="0" w:color="auto"/>
        <w:right w:val="none" w:sz="0" w:space="0" w:color="auto"/>
      </w:divBdr>
    </w:div>
    <w:div w:id="1702897230">
      <w:bodyDiv w:val="1"/>
      <w:marLeft w:val="0"/>
      <w:marRight w:val="0"/>
      <w:marTop w:val="0"/>
      <w:marBottom w:val="0"/>
      <w:divBdr>
        <w:top w:val="none" w:sz="0" w:space="0" w:color="auto"/>
        <w:left w:val="none" w:sz="0" w:space="0" w:color="auto"/>
        <w:bottom w:val="none" w:sz="0" w:space="0" w:color="auto"/>
        <w:right w:val="none" w:sz="0" w:space="0" w:color="auto"/>
      </w:divBdr>
    </w:div>
    <w:div w:id="1720784157">
      <w:bodyDiv w:val="1"/>
      <w:marLeft w:val="0"/>
      <w:marRight w:val="0"/>
      <w:marTop w:val="0"/>
      <w:marBottom w:val="0"/>
      <w:divBdr>
        <w:top w:val="none" w:sz="0" w:space="0" w:color="auto"/>
        <w:left w:val="none" w:sz="0" w:space="0" w:color="auto"/>
        <w:bottom w:val="none" w:sz="0" w:space="0" w:color="auto"/>
        <w:right w:val="none" w:sz="0" w:space="0" w:color="auto"/>
      </w:divBdr>
    </w:div>
    <w:div w:id="1731876432">
      <w:bodyDiv w:val="1"/>
      <w:marLeft w:val="0"/>
      <w:marRight w:val="0"/>
      <w:marTop w:val="0"/>
      <w:marBottom w:val="0"/>
      <w:divBdr>
        <w:top w:val="none" w:sz="0" w:space="0" w:color="auto"/>
        <w:left w:val="none" w:sz="0" w:space="0" w:color="auto"/>
        <w:bottom w:val="none" w:sz="0" w:space="0" w:color="auto"/>
        <w:right w:val="none" w:sz="0" w:space="0" w:color="auto"/>
      </w:divBdr>
    </w:div>
    <w:div w:id="1812094802">
      <w:bodyDiv w:val="1"/>
      <w:marLeft w:val="0"/>
      <w:marRight w:val="0"/>
      <w:marTop w:val="0"/>
      <w:marBottom w:val="0"/>
      <w:divBdr>
        <w:top w:val="none" w:sz="0" w:space="0" w:color="auto"/>
        <w:left w:val="none" w:sz="0" w:space="0" w:color="auto"/>
        <w:bottom w:val="none" w:sz="0" w:space="0" w:color="auto"/>
        <w:right w:val="none" w:sz="0" w:space="0" w:color="auto"/>
      </w:divBdr>
    </w:div>
    <w:div w:id="1849170607">
      <w:bodyDiv w:val="1"/>
      <w:marLeft w:val="0"/>
      <w:marRight w:val="0"/>
      <w:marTop w:val="0"/>
      <w:marBottom w:val="0"/>
      <w:divBdr>
        <w:top w:val="none" w:sz="0" w:space="0" w:color="auto"/>
        <w:left w:val="none" w:sz="0" w:space="0" w:color="auto"/>
        <w:bottom w:val="none" w:sz="0" w:space="0" w:color="auto"/>
        <w:right w:val="none" w:sz="0" w:space="0" w:color="auto"/>
      </w:divBdr>
    </w:div>
    <w:div w:id="1860964998">
      <w:bodyDiv w:val="1"/>
      <w:marLeft w:val="0"/>
      <w:marRight w:val="0"/>
      <w:marTop w:val="0"/>
      <w:marBottom w:val="0"/>
      <w:divBdr>
        <w:top w:val="none" w:sz="0" w:space="0" w:color="auto"/>
        <w:left w:val="none" w:sz="0" w:space="0" w:color="auto"/>
        <w:bottom w:val="none" w:sz="0" w:space="0" w:color="auto"/>
        <w:right w:val="none" w:sz="0" w:space="0" w:color="auto"/>
      </w:divBdr>
    </w:div>
    <w:div w:id="1869096305">
      <w:bodyDiv w:val="1"/>
      <w:marLeft w:val="0"/>
      <w:marRight w:val="0"/>
      <w:marTop w:val="0"/>
      <w:marBottom w:val="0"/>
      <w:divBdr>
        <w:top w:val="none" w:sz="0" w:space="0" w:color="auto"/>
        <w:left w:val="none" w:sz="0" w:space="0" w:color="auto"/>
        <w:bottom w:val="none" w:sz="0" w:space="0" w:color="auto"/>
        <w:right w:val="none" w:sz="0" w:space="0" w:color="auto"/>
      </w:divBdr>
    </w:div>
    <w:div w:id="1900701432">
      <w:bodyDiv w:val="1"/>
      <w:marLeft w:val="0"/>
      <w:marRight w:val="0"/>
      <w:marTop w:val="0"/>
      <w:marBottom w:val="0"/>
      <w:divBdr>
        <w:top w:val="none" w:sz="0" w:space="0" w:color="auto"/>
        <w:left w:val="none" w:sz="0" w:space="0" w:color="auto"/>
        <w:bottom w:val="none" w:sz="0" w:space="0" w:color="auto"/>
        <w:right w:val="none" w:sz="0" w:space="0" w:color="auto"/>
      </w:divBdr>
    </w:div>
    <w:div w:id="1934318959">
      <w:bodyDiv w:val="1"/>
      <w:marLeft w:val="0"/>
      <w:marRight w:val="0"/>
      <w:marTop w:val="0"/>
      <w:marBottom w:val="0"/>
      <w:divBdr>
        <w:top w:val="none" w:sz="0" w:space="0" w:color="auto"/>
        <w:left w:val="none" w:sz="0" w:space="0" w:color="auto"/>
        <w:bottom w:val="none" w:sz="0" w:space="0" w:color="auto"/>
        <w:right w:val="none" w:sz="0" w:space="0" w:color="auto"/>
      </w:divBdr>
    </w:div>
    <w:div w:id="1957250856">
      <w:bodyDiv w:val="1"/>
      <w:marLeft w:val="0"/>
      <w:marRight w:val="0"/>
      <w:marTop w:val="0"/>
      <w:marBottom w:val="0"/>
      <w:divBdr>
        <w:top w:val="none" w:sz="0" w:space="0" w:color="auto"/>
        <w:left w:val="none" w:sz="0" w:space="0" w:color="auto"/>
        <w:bottom w:val="none" w:sz="0" w:space="0" w:color="auto"/>
        <w:right w:val="none" w:sz="0" w:space="0" w:color="auto"/>
      </w:divBdr>
    </w:div>
    <w:div w:id="1965304779">
      <w:bodyDiv w:val="1"/>
      <w:marLeft w:val="0"/>
      <w:marRight w:val="0"/>
      <w:marTop w:val="0"/>
      <w:marBottom w:val="0"/>
      <w:divBdr>
        <w:top w:val="none" w:sz="0" w:space="0" w:color="auto"/>
        <w:left w:val="none" w:sz="0" w:space="0" w:color="auto"/>
        <w:bottom w:val="none" w:sz="0" w:space="0" w:color="auto"/>
        <w:right w:val="none" w:sz="0" w:space="0" w:color="auto"/>
      </w:divBdr>
    </w:div>
    <w:div w:id="1976644136">
      <w:bodyDiv w:val="1"/>
      <w:marLeft w:val="0"/>
      <w:marRight w:val="0"/>
      <w:marTop w:val="0"/>
      <w:marBottom w:val="0"/>
      <w:divBdr>
        <w:top w:val="none" w:sz="0" w:space="0" w:color="auto"/>
        <w:left w:val="none" w:sz="0" w:space="0" w:color="auto"/>
        <w:bottom w:val="none" w:sz="0" w:space="0" w:color="auto"/>
        <w:right w:val="none" w:sz="0" w:space="0" w:color="auto"/>
      </w:divBdr>
    </w:div>
    <w:div w:id="2063433648">
      <w:bodyDiv w:val="1"/>
      <w:marLeft w:val="0"/>
      <w:marRight w:val="0"/>
      <w:marTop w:val="0"/>
      <w:marBottom w:val="0"/>
      <w:divBdr>
        <w:top w:val="none" w:sz="0" w:space="0" w:color="auto"/>
        <w:left w:val="none" w:sz="0" w:space="0" w:color="auto"/>
        <w:bottom w:val="none" w:sz="0" w:space="0" w:color="auto"/>
        <w:right w:val="none" w:sz="0" w:space="0" w:color="auto"/>
      </w:divBdr>
    </w:div>
    <w:div w:id="2085949755">
      <w:bodyDiv w:val="1"/>
      <w:marLeft w:val="0"/>
      <w:marRight w:val="0"/>
      <w:marTop w:val="0"/>
      <w:marBottom w:val="0"/>
      <w:divBdr>
        <w:top w:val="none" w:sz="0" w:space="0" w:color="auto"/>
        <w:left w:val="none" w:sz="0" w:space="0" w:color="auto"/>
        <w:bottom w:val="none" w:sz="0" w:space="0" w:color="auto"/>
        <w:right w:val="none" w:sz="0" w:space="0" w:color="auto"/>
      </w:divBdr>
    </w:div>
    <w:div w:id="21055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princeton.edu/" TargetMode="External"/><Relationship Id="rId3" Type="http://schemas.openxmlformats.org/officeDocument/2006/relationships/webSettings" Target="webSettings.xml"/><Relationship Id="rId7" Type="http://schemas.openxmlformats.org/officeDocument/2006/relationships/hyperlink" Target="https://arts.princeton.edu/events/the-william-greaves-symposium-psychodrama-interruption-circul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s.princeton.edu/events/the-william-greaves-symposium-psychodrama-interruption-circulation/" TargetMode="External"/><Relationship Id="rId5" Type="http://schemas.openxmlformats.org/officeDocument/2006/relationships/image" Target="media/image2.tif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2020-02-10T20:04:00Z</dcterms:created>
  <dcterms:modified xsi:type="dcterms:W3CDTF">2020-02-10T20:04:00Z</dcterms:modified>
</cp:coreProperties>
</file>