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1900C" w14:textId="174B95DA" w:rsidR="00895F89" w:rsidRDefault="00895F89" w:rsidP="00895F89">
      <w:pPr>
        <w:pStyle w:val="Body"/>
        <w:widowControl w:val="0"/>
      </w:pPr>
      <w:r>
        <w:rPr>
          <w:noProof/>
        </w:rPr>
        <w:drawing>
          <wp:inline distT="0" distB="0" distL="0" distR="0" wp14:anchorId="79010529" wp14:editId="372FE6E3">
            <wp:extent cx="1885950" cy="495300"/>
            <wp:effectExtent l="0" t="0" r="0" b="0"/>
            <wp:docPr id="1073741825" name="officeArt object" descr="Logo2"/>
            <wp:cNvGraphicFramePr/>
            <a:graphic xmlns:a="http://schemas.openxmlformats.org/drawingml/2006/main">
              <a:graphicData uri="http://schemas.openxmlformats.org/drawingml/2006/picture">
                <pic:pic xmlns:pic="http://schemas.openxmlformats.org/drawingml/2006/picture">
                  <pic:nvPicPr>
                    <pic:cNvPr id="1073741825" name="Logo2" descr="Logo2"/>
                    <pic:cNvPicPr>
                      <a:picLocks noChangeAspect="1"/>
                    </pic:cNvPicPr>
                  </pic:nvPicPr>
                  <pic:blipFill>
                    <a:blip r:embed="rId4"/>
                    <a:stretch>
                      <a:fillRect/>
                    </a:stretch>
                  </pic:blipFill>
                  <pic:spPr>
                    <a:xfrm>
                      <a:off x="0" y="0"/>
                      <a:ext cx="1885950" cy="495300"/>
                    </a:xfrm>
                    <a:prstGeom prst="rect">
                      <a:avLst/>
                    </a:prstGeom>
                    <a:ln w="12700" cap="flat">
                      <a:noFill/>
                      <a:miter lim="400000"/>
                    </a:ln>
                    <a:effectLst/>
                  </pic:spPr>
                </pic:pic>
              </a:graphicData>
            </a:graphic>
          </wp:inline>
        </w:drawing>
      </w:r>
      <w:r>
        <w:t xml:space="preserve">  </w:t>
      </w:r>
      <w:r>
        <w:tab/>
      </w:r>
      <w:r>
        <w:tab/>
      </w:r>
      <w:r>
        <w:tab/>
        <w:t xml:space="preserve"> </w:t>
      </w:r>
      <w:r w:rsidRPr="00895F89">
        <w:rPr>
          <w:noProof/>
        </w:rPr>
        <w:drawing>
          <wp:inline distT="0" distB="0" distL="0" distR="0" wp14:anchorId="664E8F33" wp14:editId="4DB8201E">
            <wp:extent cx="2337648" cy="395101"/>
            <wp:effectExtent l="0" t="0" r="0" b="0"/>
            <wp:docPr id="3" name="Picture 3" descr="A picture containing table,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5538" cy="426858"/>
                    </a:xfrm>
                    <a:prstGeom prst="rect">
                      <a:avLst/>
                    </a:prstGeom>
                  </pic:spPr>
                </pic:pic>
              </a:graphicData>
            </a:graphic>
          </wp:inline>
        </w:drawing>
      </w:r>
      <w:r>
        <w:t xml:space="preserve"> </w:t>
      </w:r>
      <w:r>
        <w:rPr>
          <w:rFonts w:ascii="Arial Unicode MS" w:hAnsi="Arial Unicode MS"/>
        </w:rPr>
        <w:br/>
      </w:r>
    </w:p>
    <w:p w14:paraId="295FE890" w14:textId="49C097DF" w:rsidR="00895F89" w:rsidRDefault="00395FB4" w:rsidP="00895F89">
      <w:pPr>
        <w:pStyle w:val="Body"/>
        <w:widowControl w:val="0"/>
      </w:pPr>
      <w:r>
        <w:rPr>
          <w:noProof/>
        </w:rPr>
        <mc:AlternateContent>
          <mc:Choice Requires="wps">
            <w:drawing>
              <wp:anchor distT="0" distB="0" distL="0" distR="0" simplePos="0" relativeHeight="251659264" behindDoc="0" locked="0" layoutInCell="1" allowOverlap="1" wp14:anchorId="4777F8ED" wp14:editId="75272131">
                <wp:simplePos x="0" y="0"/>
                <wp:positionH relativeFrom="margin">
                  <wp:posOffset>1063689</wp:posOffset>
                </wp:positionH>
                <wp:positionV relativeFrom="line">
                  <wp:posOffset>128140</wp:posOffset>
                </wp:positionV>
                <wp:extent cx="5589037" cy="2014220"/>
                <wp:effectExtent l="0" t="0" r="0" b="5080"/>
                <wp:wrapNone/>
                <wp:docPr id="1073741827" name="officeArt object" descr="Text Box 3"/>
                <wp:cNvGraphicFramePr/>
                <a:graphic xmlns:a="http://schemas.openxmlformats.org/drawingml/2006/main">
                  <a:graphicData uri="http://schemas.microsoft.com/office/word/2010/wordprocessingShape">
                    <wps:wsp>
                      <wps:cNvSpPr txBox="1"/>
                      <wps:spPr>
                        <a:xfrm>
                          <a:off x="0" y="0"/>
                          <a:ext cx="5589037" cy="2014220"/>
                        </a:xfrm>
                        <a:prstGeom prst="rect">
                          <a:avLst/>
                        </a:prstGeom>
                        <a:solidFill>
                          <a:srgbClr val="FFFFFF"/>
                        </a:solidFill>
                        <a:ln w="12700" cap="flat">
                          <a:noFill/>
                          <a:miter lim="400000"/>
                        </a:ln>
                        <a:effectLst/>
                      </wps:spPr>
                      <wps:txbx>
                        <w:txbxContent>
                          <w:p w14:paraId="5F7EA590" w14:textId="77777777" w:rsidR="00895F89" w:rsidRDefault="00895F89" w:rsidP="00895F89">
                            <w:pPr>
                              <w:pStyle w:val="Body"/>
                              <w:widowControl w:val="0"/>
                              <w:rPr>
                                <w:rFonts w:ascii="Franklin Gothic Medium" w:eastAsia="Franklin Gothic Medium" w:hAnsi="Franklin Gothic Medium" w:cs="Franklin Gothic Medium"/>
                                <w:b/>
                                <w:bCs/>
                                <w:sz w:val="8"/>
                                <w:szCs w:val="8"/>
                              </w:rPr>
                            </w:pPr>
                          </w:p>
                          <w:p w14:paraId="18A25F9B" w14:textId="77777777" w:rsidR="00895F89" w:rsidRDefault="00895F89" w:rsidP="00895F89">
                            <w:pPr>
                              <w:pStyle w:val="Body"/>
                              <w:widowControl w:val="0"/>
                              <w:rPr>
                                <w:rFonts w:ascii="Franklin Gothic Medium" w:eastAsia="Franklin Gothic Medium" w:hAnsi="Franklin Gothic Medium" w:cs="Franklin Gothic Medium"/>
                                <w:b/>
                                <w:bCs/>
                              </w:rPr>
                            </w:pPr>
                            <w:r>
                              <w:rPr>
                                <w:rFonts w:ascii="Franklin Gothic Medium" w:eastAsia="Franklin Gothic Medium" w:hAnsi="Franklin Gothic Medium" w:cs="Franklin Gothic Medium"/>
                                <w:b/>
                                <w:bCs/>
                              </w:rPr>
                              <w:t>Media Contacts:</w:t>
                            </w:r>
                          </w:p>
                          <w:p w14:paraId="40F0090E" w14:textId="100CBDCC" w:rsidR="00450F58" w:rsidRPr="00450F58" w:rsidRDefault="00895F89" w:rsidP="00895F89">
                            <w:pPr>
                              <w:pStyle w:val="Body"/>
                              <w:widowControl w:val="0"/>
                              <w:rPr>
                                <w:rFonts w:ascii="Arial" w:hAnsi="Arial"/>
                                <w:sz w:val="22"/>
                                <w:szCs w:val="22"/>
                              </w:rPr>
                            </w:pPr>
                            <w:r w:rsidRPr="004F2390">
                              <w:rPr>
                                <w:rFonts w:ascii="Arial" w:hAnsi="Arial"/>
                                <w:sz w:val="22"/>
                                <w:szCs w:val="22"/>
                              </w:rPr>
                              <w:t>Steve Runk</w:t>
                            </w:r>
                            <w:r w:rsidRPr="004F2390">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450F58">
                              <w:rPr>
                                <w:rFonts w:ascii="Arial" w:hAnsi="Arial"/>
                                <w:sz w:val="22"/>
                                <w:szCs w:val="22"/>
                              </w:rPr>
                              <w:t>Gabrielle Langholtz</w:t>
                            </w:r>
                          </w:p>
                          <w:p w14:paraId="39B3EA88" w14:textId="5A3DB6FF" w:rsidR="00337B3E" w:rsidRPr="00337B3E" w:rsidRDefault="00895F89" w:rsidP="00895F89">
                            <w:pPr>
                              <w:pStyle w:val="Body"/>
                              <w:spacing w:line="240" w:lineRule="atLeast"/>
                              <w:rPr>
                                <w:rFonts w:ascii="Arial" w:hAnsi="Arial"/>
                                <w:sz w:val="22"/>
                                <w:szCs w:val="22"/>
                              </w:rPr>
                            </w:pPr>
                            <w:r>
                              <w:rPr>
                                <w:rFonts w:ascii="Arial" w:hAnsi="Arial"/>
                                <w:sz w:val="22"/>
                                <w:szCs w:val="22"/>
                              </w:rPr>
                              <w:t>Director of Communications</w:t>
                            </w:r>
                            <w:r w:rsidR="00450F58">
                              <w:rPr>
                                <w:rFonts w:ascii="Arial" w:hAnsi="Arial"/>
                                <w:sz w:val="22"/>
                                <w:szCs w:val="22"/>
                              </w:rPr>
                              <w:tab/>
                            </w:r>
                            <w:r w:rsidR="00450F58">
                              <w:rPr>
                                <w:rFonts w:ascii="Arial" w:hAnsi="Arial"/>
                                <w:sz w:val="22"/>
                                <w:szCs w:val="22"/>
                              </w:rPr>
                              <w:tab/>
                            </w:r>
                            <w:r w:rsidR="00450F58">
                              <w:rPr>
                                <w:rFonts w:ascii="Arial" w:hAnsi="Arial"/>
                                <w:sz w:val="22"/>
                                <w:szCs w:val="22"/>
                              </w:rPr>
                              <w:tab/>
                              <w:t>Manager, Marketing &amp; P</w:t>
                            </w:r>
                            <w:r w:rsidR="00395FB4">
                              <w:rPr>
                                <w:rFonts w:ascii="Arial" w:hAnsi="Arial"/>
                                <w:sz w:val="22"/>
                                <w:szCs w:val="22"/>
                              </w:rPr>
                              <w:t>ublic Relations</w:t>
                            </w:r>
                          </w:p>
                          <w:p w14:paraId="009E7095" w14:textId="4EE2EB01" w:rsidR="00895F89" w:rsidRDefault="00895F89" w:rsidP="00895F89">
                            <w:pPr>
                              <w:pStyle w:val="Body"/>
                              <w:widowControl w:val="0"/>
                              <w:rPr>
                                <w:rFonts w:ascii="Arial" w:eastAsia="Arial" w:hAnsi="Arial" w:cs="Arial"/>
                                <w:sz w:val="22"/>
                                <w:szCs w:val="22"/>
                              </w:rPr>
                            </w:pPr>
                            <w:r>
                              <w:rPr>
                                <w:rFonts w:ascii="Arial" w:hAnsi="Arial"/>
                                <w:sz w:val="22"/>
                                <w:szCs w:val="22"/>
                              </w:rPr>
                              <w:t>Lewis Center for the Arts</w:t>
                            </w:r>
                            <w:r w:rsidR="00450F58">
                              <w:rPr>
                                <w:rFonts w:ascii="Arial" w:hAnsi="Arial"/>
                                <w:sz w:val="22"/>
                                <w:szCs w:val="22"/>
                              </w:rPr>
                              <w:tab/>
                            </w:r>
                            <w:r w:rsidR="00337B3E">
                              <w:rPr>
                                <w:rFonts w:ascii="Arial" w:hAnsi="Arial"/>
                                <w:sz w:val="22"/>
                                <w:szCs w:val="22"/>
                              </w:rPr>
                              <w:tab/>
                            </w:r>
                            <w:r w:rsidR="00337B3E">
                              <w:rPr>
                                <w:rFonts w:ascii="Arial" w:hAnsi="Arial"/>
                                <w:sz w:val="22"/>
                                <w:szCs w:val="22"/>
                              </w:rPr>
                              <w:tab/>
                              <w:t>Princeton University Art Museum</w:t>
                            </w:r>
                            <w:r w:rsidR="00450F58">
                              <w:rPr>
                                <w:rFonts w:ascii="Arial" w:hAnsi="Arial"/>
                                <w:sz w:val="22"/>
                                <w:szCs w:val="22"/>
                              </w:rPr>
                              <w:tab/>
                              <w:t xml:space="preserve"> </w:t>
                            </w:r>
                          </w:p>
                          <w:p w14:paraId="5951BAC0" w14:textId="6D1D5986" w:rsidR="00895F89" w:rsidRDefault="00895F89" w:rsidP="00895F89">
                            <w:pPr>
                              <w:pStyle w:val="Body"/>
                              <w:widowControl w:val="0"/>
                              <w:rPr>
                                <w:rFonts w:ascii="Arial" w:eastAsia="Arial" w:hAnsi="Arial" w:cs="Arial"/>
                                <w:sz w:val="22"/>
                                <w:szCs w:val="22"/>
                              </w:rPr>
                            </w:pPr>
                            <w:r>
                              <w:rPr>
                                <w:rFonts w:ascii="Arial" w:hAnsi="Arial"/>
                                <w:sz w:val="22"/>
                                <w:szCs w:val="22"/>
                              </w:rPr>
                              <w:t>Princeton University</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450F58">
                              <w:rPr>
                                <w:rFonts w:ascii="Arial" w:hAnsi="Arial"/>
                                <w:sz w:val="22"/>
                                <w:szCs w:val="22"/>
                              </w:rPr>
                              <w:t>gml@princeton.edu</w:t>
                            </w:r>
                          </w:p>
                          <w:p w14:paraId="2F76418D" w14:textId="6A4E4DFF" w:rsidR="00895F89" w:rsidRDefault="00895F89" w:rsidP="00895F89">
                            <w:pPr>
                              <w:pStyle w:val="Body"/>
                              <w:widowControl w:val="0"/>
                              <w:rPr>
                                <w:rFonts w:ascii="Arial" w:eastAsia="Arial" w:hAnsi="Arial" w:cs="Arial"/>
                                <w:sz w:val="22"/>
                                <w:szCs w:val="22"/>
                              </w:rPr>
                            </w:pPr>
                            <w:r>
                              <w:rPr>
                                <w:rFonts w:ascii="Arial" w:hAnsi="Arial"/>
                                <w:sz w:val="22"/>
                                <w:szCs w:val="22"/>
                              </w:rPr>
                              <w:t>N502 Arts Tower</w:t>
                            </w:r>
                            <w:r w:rsidR="00337B3E">
                              <w:rPr>
                                <w:rFonts w:ascii="Arial" w:hAnsi="Arial"/>
                                <w:sz w:val="22"/>
                                <w:szCs w:val="22"/>
                              </w:rPr>
                              <w:tab/>
                            </w:r>
                            <w:r w:rsidR="00337B3E">
                              <w:rPr>
                                <w:rFonts w:ascii="Arial" w:hAnsi="Arial"/>
                                <w:sz w:val="22"/>
                                <w:szCs w:val="22"/>
                              </w:rPr>
                              <w:tab/>
                            </w:r>
                            <w:r w:rsidR="00337B3E">
                              <w:rPr>
                                <w:rFonts w:ascii="Arial" w:hAnsi="Arial"/>
                                <w:sz w:val="22"/>
                                <w:szCs w:val="22"/>
                              </w:rPr>
                              <w:tab/>
                            </w:r>
                            <w:r w:rsidR="00337B3E">
                              <w:rPr>
                                <w:rFonts w:ascii="Arial" w:hAnsi="Arial"/>
                                <w:sz w:val="22"/>
                                <w:szCs w:val="22"/>
                              </w:rPr>
                              <w:tab/>
                              <w:t>347.668.4323</w:t>
                            </w:r>
                          </w:p>
                          <w:p w14:paraId="66BD8F71" w14:textId="434DB1DC" w:rsidR="00895F89" w:rsidRPr="004F2390" w:rsidRDefault="00895F89" w:rsidP="00895F89">
                            <w:pPr>
                              <w:pStyle w:val="Body"/>
                              <w:spacing w:line="240" w:lineRule="atLeast"/>
                              <w:rPr>
                                <w:rFonts w:ascii="Arial" w:eastAsia="Arial" w:hAnsi="Arial" w:cs="Arial"/>
                                <w:sz w:val="22"/>
                                <w:szCs w:val="22"/>
                                <w:lang w:val="fr-FR"/>
                              </w:rPr>
                            </w:pPr>
                            <w:r>
                              <w:rPr>
                                <w:rFonts w:ascii="Arial" w:hAnsi="Arial"/>
                                <w:sz w:val="22"/>
                                <w:szCs w:val="22"/>
                                <w:lang w:val="fr-FR"/>
                              </w:rPr>
                              <w:t>Princeton, NJ 08544</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p>
                          <w:p w14:paraId="1B468C24" w14:textId="77777777" w:rsidR="00895F89" w:rsidRDefault="00895F89" w:rsidP="00895F89">
                            <w:pPr>
                              <w:pStyle w:val="Body"/>
                              <w:spacing w:line="240" w:lineRule="atLeast"/>
                              <w:rPr>
                                <w:rFonts w:ascii="Arial" w:eastAsia="Arial" w:hAnsi="Arial" w:cs="Arial"/>
                                <w:sz w:val="22"/>
                                <w:szCs w:val="22"/>
                                <w:lang w:val="fr-FR"/>
                              </w:rPr>
                            </w:pPr>
                            <w:r>
                              <w:rPr>
                                <w:rFonts w:ascii="Arial" w:hAnsi="Arial"/>
                                <w:sz w:val="22"/>
                                <w:szCs w:val="22"/>
                                <w:lang w:val="fr-FR"/>
                              </w:rPr>
                              <w:t>609.258.5262</w:t>
                            </w:r>
                          </w:p>
                          <w:p w14:paraId="34433003" w14:textId="17F88FBD" w:rsidR="00895F89" w:rsidRPr="00895F89" w:rsidRDefault="00895F89" w:rsidP="00895F89">
                            <w:pPr>
                              <w:pStyle w:val="Body"/>
                              <w:spacing w:line="240" w:lineRule="atLeast"/>
                              <w:rPr>
                                <w:rFonts w:ascii="Arial" w:eastAsia="Arial" w:hAnsi="Arial" w:cs="Arial"/>
                                <w:sz w:val="22"/>
                                <w:szCs w:val="22"/>
                                <w:lang w:val="fr-FR"/>
                              </w:rPr>
                            </w:pPr>
                            <w:r>
                              <w:rPr>
                                <w:rStyle w:val="Hyperlink0"/>
                              </w:rPr>
                              <w:t>srunk@princeton.edu</w:t>
                            </w:r>
                          </w:p>
                        </w:txbxContent>
                      </wps:txbx>
                      <wps:bodyPr wrap="square" lIns="45719" tIns="45719" rIns="45719" bIns="45719" numCol="1" anchor="t">
                        <a:noAutofit/>
                      </wps:bodyPr>
                    </wps:wsp>
                  </a:graphicData>
                </a:graphic>
                <wp14:sizeRelH relativeFrom="margin">
                  <wp14:pctWidth>0</wp14:pctWidth>
                </wp14:sizeRelH>
              </wp:anchor>
            </w:drawing>
          </mc:Choice>
          <mc:Fallback>
            <w:pict>
              <v:shapetype w14:anchorId="4777F8ED" id="_x0000_t202" coordsize="21600,21600" o:spt="202" path="m,l,21600r21600,l21600,xe">
                <v:stroke joinstyle="miter"/>
                <v:path gradientshapeok="t" o:connecttype="rect"/>
              </v:shapetype>
              <v:shape id="officeArt object" o:spid="_x0000_s1026" type="#_x0000_t202" alt="Text Box 3" style="position:absolute;margin-left:83.75pt;margin-top:10.1pt;width:440.1pt;height:158.6pt;z-index:251659264;visibility:visible;mso-wrap-style:square;mso-width-percent:0;mso-wrap-distance-left:0;mso-wrap-distance-top:0;mso-wrap-distance-right:0;mso-wrap-distance-bottom:0;mso-position-horizontal:absolute;mso-position-horizontal-relative:margin;mso-position-vertical:absolute;mso-position-vertical-relative:lin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" stroked="f" strokeweight="1pt">
                <v:stroke miterlimit="4"/>
                <v:textbox inset="1.27mm,1.27mm,1.27mm,1.27mm">
                  <w:txbxContent>
                    <w:p w14:paraId="5F7EA590" w14:textId="77777777" w:rsidR="00895F89" w:rsidRDefault="00895F89" w:rsidP="00895F89">
                      <w:pPr>
                        <w:pStyle w:val="Body"/>
                        <w:widowControl w:val="0"/>
                        <w:rPr>
                          <w:rFonts w:ascii="Franklin Gothic Medium" w:eastAsia="Franklin Gothic Medium" w:hAnsi="Franklin Gothic Medium" w:cs="Franklin Gothic Medium"/>
                          <w:b/>
                          <w:bCs/>
                          <w:sz w:val="8"/>
                          <w:szCs w:val="8"/>
                        </w:rPr>
                      </w:pPr>
                    </w:p>
                    <w:p w14:paraId="18A25F9B" w14:textId="77777777" w:rsidR="00895F89" w:rsidRDefault="00895F89" w:rsidP="00895F89">
                      <w:pPr>
                        <w:pStyle w:val="Body"/>
                        <w:widowControl w:val="0"/>
                        <w:rPr>
                          <w:rFonts w:ascii="Franklin Gothic Medium" w:eastAsia="Franklin Gothic Medium" w:hAnsi="Franklin Gothic Medium" w:cs="Franklin Gothic Medium"/>
                          <w:b/>
                          <w:bCs/>
                        </w:rPr>
                      </w:pPr>
                      <w:r>
                        <w:rPr>
                          <w:rFonts w:ascii="Franklin Gothic Medium" w:eastAsia="Franklin Gothic Medium" w:hAnsi="Franklin Gothic Medium" w:cs="Franklin Gothic Medium"/>
                          <w:b/>
                          <w:bCs/>
                        </w:rPr>
                        <w:t>Media Contacts:</w:t>
                      </w:r>
                    </w:p>
                    <w:p w14:paraId="40F0090E" w14:textId="100CBDCC" w:rsidR="00450F58" w:rsidRPr="00450F58" w:rsidRDefault="00895F89" w:rsidP="00895F89">
                      <w:pPr>
                        <w:pStyle w:val="Body"/>
                        <w:widowControl w:val="0"/>
                        <w:rPr>
                          <w:rFonts w:ascii="Arial" w:hAnsi="Arial"/>
                          <w:sz w:val="22"/>
                          <w:szCs w:val="22"/>
                        </w:rPr>
                      </w:pPr>
                      <w:r w:rsidRPr="004F2390">
                        <w:rPr>
                          <w:rFonts w:ascii="Arial" w:hAnsi="Arial"/>
                          <w:sz w:val="22"/>
                          <w:szCs w:val="22"/>
                        </w:rPr>
                        <w:t>Steve Runk</w:t>
                      </w:r>
                      <w:r w:rsidRPr="004F2390">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450F58">
                        <w:rPr>
                          <w:rFonts w:ascii="Arial" w:hAnsi="Arial"/>
                          <w:sz w:val="22"/>
                          <w:szCs w:val="22"/>
                        </w:rPr>
                        <w:t>Gabrielle Langholtz</w:t>
                      </w:r>
                    </w:p>
                    <w:p w14:paraId="39B3EA88" w14:textId="5A3DB6FF" w:rsidR="00337B3E" w:rsidRPr="00337B3E" w:rsidRDefault="00895F89" w:rsidP="00895F89">
                      <w:pPr>
                        <w:pStyle w:val="Body"/>
                        <w:spacing w:line="240" w:lineRule="atLeast"/>
                        <w:rPr>
                          <w:rFonts w:ascii="Arial" w:hAnsi="Arial"/>
                          <w:sz w:val="22"/>
                          <w:szCs w:val="22"/>
                        </w:rPr>
                      </w:pPr>
                      <w:r>
                        <w:rPr>
                          <w:rFonts w:ascii="Arial" w:hAnsi="Arial"/>
                          <w:sz w:val="22"/>
                          <w:szCs w:val="22"/>
                        </w:rPr>
                        <w:t>Director of Communications</w:t>
                      </w:r>
                      <w:r w:rsidR="00450F58">
                        <w:rPr>
                          <w:rFonts w:ascii="Arial" w:hAnsi="Arial"/>
                          <w:sz w:val="22"/>
                          <w:szCs w:val="22"/>
                        </w:rPr>
                        <w:tab/>
                      </w:r>
                      <w:r w:rsidR="00450F58">
                        <w:rPr>
                          <w:rFonts w:ascii="Arial" w:hAnsi="Arial"/>
                          <w:sz w:val="22"/>
                          <w:szCs w:val="22"/>
                        </w:rPr>
                        <w:tab/>
                      </w:r>
                      <w:r w:rsidR="00450F58">
                        <w:rPr>
                          <w:rFonts w:ascii="Arial" w:hAnsi="Arial"/>
                          <w:sz w:val="22"/>
                          <w:szCs w:val="22"/>
                        </w:rPr>
                        <w:tab/>
                        <w:t>Manager, Marketing &amp; P</w:t>
                      </w:r>
                      <w:r w:rsidR="00395FB4">
                        <w:rPr>
                          <w:rFonts w:ascii="Arial" w:hAnsi="Arial"/>
                          <w:sz w:val="22"/>
                          <w:szCs w:val="22"/>
                        </w:rPr>
                        <w:t>ublic Relations</w:t>
                      </w:r>
                    </w:p>
                    <w:p w14:paraId="009E7095" w14:textId="4EE2EB01" w:rsidR="00895F89" w:rsidRDefault="00895F89" w:rsidP="00895F89">
                      <w:pPr>
                        <w:pStyle w:val="Body"/>
                        <w:widowControl w:val="0"/>
                        <w:rPr>
                          <w:rFonts w:ascii="Arial" w:eastAsia="Arial" w:hAnsi="Arial" w:cs="Arial"/>
                          <w:sz w:val="22"/>
                          <w:szCs w:val="22"/>
                        </w:rPr>
                      </w:pPr>
                      <w:r>
                        <w:rPr>
                          <w:rFonts w:ascii="Arial" w:hAnsi="Arial"/>
                          <w:sz w:val="22"/>
                          <w:szCs w:val="22"/>
                        </w:rPr>
                        <w:t>Lewis Center for the Arts</w:t>
                      </w:r>
                      <w:r w:rsidR="00450F58">
                        <w:rPr>
                          <w:rFonts w:ascii="Arial" w:hAnsi="Arial"/>
                          <w:sz w:val="22"/>
                          <w:szCs w:val="22"/>
                        </w:rPr>
                        <w:tab/>
                      </w:r>
                      <w:r w:rsidR="00337B3E">
                        <w:rPr>
                          <w:rFonts w:ascii="Arial" w:hAnsi="Arial"/>
                          <w:sz w:val="22"/>
                          <w:szCs w:val="22"/>
                        </w:rPr>
                        <w:tab/>
                      </w:r>
                      <w:r w:rsidR="00337B3E">
                        <w:rPr>
                          <w:rFonts w:ascii="Arial" w:hAnsi="Arial"/>
                          <w:sz w:val="22"/>
                          <w:szCs w:val="22"/>
                        </w:rPr>
                        <w:tab/>
                        <w:t>Princeton University Art Museum</w:t>
                      </w:r>
                      <w:r w:rsidR="00450F58">
                        <w:rPr>
                          <w:rFonts w:ascii="Arial" w:hAnsi="Arial"/>
                          <w:sz w:val="22"/>
                          <w:szCs w:val="22"/>
                        </w:rPr>
                        <w:tab/>
                        <w:t xml:space="preserve"> </w:t>
                      </w:r>
                    </w:p>
                    <w:p w14:paraId="5951BAC0" w14:textId="6D1D5986" w:rsidR="00895F89" w:rsidRDefault="00895F89" w:rsidP="00895F89">
                      <w:pPr>
                        <w:pStyle w:val="Body"/>
                        <w:widowControl w:val="0"/>
                        <w:rPr>
                          <w:rFonts w:ascii="Arial" w:eastAsia="Arial" w:hAnsi="Arial" w:cs="Arial"/>
                          <w:sz w:val="22"/>
                          <w:szCs w:val="22"/>
                        </w:rPr>
                      </w:pPr>
                      <w:r>
                        <w:rPr>
                          <w:rFonts w:ascii="Arial" w:hAnsi="Arial"/>
                          <w:sz w:val="22"/>
                          <w:szCs w:val="22"/>
                        </w:rPr>
                        <w:t>Princeton University</w:t>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sidR="00450F58">
                        <w:rPr>
                          <w:rFonts w:ascii="Arial" w:hAnsi="Arial"/>
                          <w:sz w:val="22"/>
                          <w:szCs w:val="22"/>
                        </w:rPr>
                        <w:t>gml@princeton.edu</w:t>
                      </w:r>
                    </w:p>
                    <w:p w14:paraId="2F76418D" w14:textId="6A4E4DFF" w:rsidR="00895F89" w:rsidRDefault="00895F89" w:rsidP="00895F89">
                      <w:pPr>
                        <w:pStyle w:val="Body"/>
                        <w:widowControl w:val="0"/>
                        <w:rPr>
                          <w:rFonts w:ascii="Arial" w:eastAsia="Arial" w:hAnsi="Arial" w:cs="Arial"/>
                          <w:sz w:val="22"/>
                          <w:szCs w:val="22"/>
                        </w:rPr>
                      </w:pPr>
                      <w:r>
                        <w:rPr>
                          <w:rFonts w:ascii="Arial" w:hAnsi="Arial"/>
                          <w:sz w:val="22"/>
                          <w:szCs w:val="22"/>
                        </w:rPr>
                        <w:t>N502 Arts Tower</w:t>
                      </w:r>
                      <w:r w:rsidR="00337B3E">
                        <w:rPr>
                          <w:rFonts w:ascii="Arial" w:hAnsi="Arial"/>
                          <w:sz w:val="22"/>
                          <w:szCs w:val="22"/>
                        </w:rPr>
                        <w:tab/>
                      </w:r>
                      <w:r w:rsidR="00337B3E">
                        <w:rPr>
                          <w:rFonts w:ascii="Arial" w:hAnsi="Arial"/>
                          <w:sz w:val="22"/>
                          <w:szCs w:val="22"/>
                        </w:rPr>
                        <w:tab/>
                      </w:r>
                      <w:r w:rsidR="00337B3E">
                        <w:rPr>
                          <w:rFonts w:ascii="Arial" w:hAnsi="Arial"/>
                          <w:sz w:val="22"/>
                          <w:szCs w:val="22"/>
                        </w:rPr>
                        <w:tab/>
                      </w:r>
                      <w:r w:rsidR="00337B3E">
                        <w:rPr>
                          <w:rFonts w:ascii="Arial" w:hAnsi="Arial"/>
                          <w:sz w:val="22"/>
                          <w:szCs w:val="22"/>
                        </w:rPr>
                        <w:tab/>
                        <w:t>347.668.4323</w:t>
                      </w:r>
                    </w:p>
                    <w:p w14:paraId="66BD8F71" w14:textId="434DB1DC" w:rsidR="00895F89" w:rsidRPr="004F2390" w:rsidRDefault="00895F89" w:rsidP="00895F89">
                      <w:pPr>
                        <w:pStyle w:val="Body"/>
                        <w:spacing w:line="240" w:lineRule="atLeast"/>
                        <w:rPr>
                          <w:rFonts w:ascii="Arial" w:eastAsia="Arial" w:hAnsi="Arial" w:cs="Arial"/>
                          <w:sz w:val="22"/>
                          <w:szCs w:val="22"/>
                          <w:lang w:val="fr-FR"/>
                        </w:rPr>
                      </w:pPr>
                      <w:r>
                        <w:rPr>
                          <w:rFonts w:ascii="Arial" w:hAnsi="Arial"/>
                          <w:sz w:val="22"/>
                          <w:szCs w:val="22"/>
                          <w:lang w:val="fr-FR"/>
                        </w:rPr>
                        <w:t>Princeton, NJ 08544</w:t>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r>
                        <w:rPr>
                          <w:rFonts w:ascii="Arial" w:hAnsi="Arial"/>
                          <w:sz w:val="22"/>
                          <w:szCs w:val="22"/>
                          <w:lang w:val="fr-FR"/>
                        </w:rPr>
                        <w:tab/>
                      </w:r>
                    </w:p>
                    <w:p w14:paraId="1B468C24" w14:textId="77777777" w:rsidR="00895F89" w:rsidRDefault="00895F89" w:rsidP="00895F89">
                      <w:pPr>
                        <w:pStyle w:val="Body"/>
                        <w:spacing w:line="240" w:lineRule="atLeast"/>
                        <w:rPr>
                          <w:rFonts w:ascii="Arial" w:eastAsia="Arial" w:hAnsi="Arial" w:cs="Arial"/>
                          <w:sz w:val="22"/>
                          <w:szCs w:val="22"/>
                          <w:lang w:val="fr-FR"/>
                        </w:rPr>
                      </w:pPr>
                      <w:r>
                        <w:rPr>
                          <w:rFonts w:ascii="Arial" w:hAnsi="Arial"/>
                          <w:sz w:val="22"/>
                          <w:szCs w:val="22"/>
                          <w:lang w:val="fr-FR"/>
                        </w:rPr>
                        <w:t>609.258.5262</w:t>
                      </w:r>
                    </w:p>
                    <w:p w14:paraId="34433003" w14:textId="17F88FBD" w:rsidR="00895F89" w:rsidRPr="00895F89" w:rsidRDefault="00895F89" w:rsidP="00895F89">
                      <w:pPr>
                        <w:pStyle w:val="Body"/>
                        <w:spacing w:line="240" w:lineRule="atLeast"/>
                        <w:rPr>
                          <w:rFonts w:ascii="Arial" w:eastAsia="Arial" w:hAnsi="Arial" w:cs="Arial"/>
                          <w:sz w:val="22"/>
                          <w:szCs w:val="22"/>
                          <w:lang w:val="fr-FR"/>
                        </w:rPr>
                      </w:pPr>
                      <w:r>
                        <w:rPr>
                          <w:rStyle w:val="Hyperlink0"/>
                        </w:rPr>
                        <w:t>srunk@princeton.edu</w:t>
                      </w:r>
                    </w:p>
                  </w:txbxContent>
                </v:textbox>
                <w10:wrap anchorx="margin" anchory="line"/>
              </v:shape>
            </w:pict>
          </mc:Fallback>
        </mc:AlternateContent>
      </w:r>
      <w:r w:rsidR="00895F89">
        <w:rPr>
          <w:noProof/>
        </w:rPr>
        <mc:AlternateContent>
          <mc:Choice Requires="wps">
            <w:drawing>
              <wp:anchor distT="0" distB="0" distL="0" distR="0" simplePos="0" relativeHeight="251660288" behindDoc="0" locked="0" layoutInCell="1" allowOverlap="1" wp14:anchorId="62641824" wp14:editId="34FF0155">
                <wp:simplePos x="0" y="0"/>
                <wp:positionH relativeFrom="column">
                  <wp:posOffset>-571500</wp:posOffset>
                </wp:positionH>
                <wp:positionV relativeFrom="line">
                  <wp:posOffset>713740</wp:posOffset>
                </wp:positionV>
                <wp:extent cx="1828800" cy="457200"/>
                <wp:effectExtent l="0" t="0" r="0" b="0"/>
                <wp:wrapNone/>
                <wp:docPr id="1073741828" name="officeArt object"/>
                <wp:cNvGraphicFramePr/>
                <a:graphic xmlns:a="http://schemas.openxmlformats.org/drawingml/2006/main">
                  <a:graphicData uri="http://schemas.microsoft.com/office/word/2010/wordprocessingShape">
                    <wps:wsp>
                      <wps:cNvSpPr txBox="1"/>
                      <wps:spPr>
                        <a:xfrm rot="16200000">
                          <a:off x="0" y="0"/>
                          <a:ext cx="1828800" cy="457200"/>
                        </a:xfrm>
                        <a:prstGeom prst="rect">
                          <a:avLst/>
                        </a:prstGeom>
                        <a:noFill/>
                        <a:ln w="12700" cap="flat">
                          <a:noFill/>
                          <a:miter lim="400000"/>
                        </a:ln>
                        <a:effectLst/>
                      </wps:spPr>
                      <wps:txbx>
                        <w:txbxContent>
                          <w:p w14:paraId="590B2453" w14:textId="77777777" w:rsidR="00895F89" w:rsidRDefault="00895F89" w:rsidP="00895F89">
                            <w:pPr>
                              <w:pStyle w:val="Caption"/>
                              <w:tabs>
                                <w:tab w:val="left" w:pos="1440"/>
                              </w:tabs>
                            </w:pPr>
                            <w:r>
                              <w:rPr>
                                <w:rFonts w:ascii="Times New Roman" w:hAnsi="Times New Roman"/>
                                <w:color w:val="4D4D4D"/>
                                <w:sz w:val="72"/>
                                <w:szCs w:val="72"/>
                              </w:rPr>
                              <w:t>news</w:t>
                            </w:r>
                          </w:p>
                        </w:txbxContent>
                      </wps:txbx>
                      <wps:bodyPr wrap="square" lIns="0" tIns="0" rIns="0" bIns="0" numCol="1" anchor="ctr">
                        <a:normAutofit/>
                      </wps:bodyPr>
                    </wps:wsp>
                  </a:graphicData>
                </a:graphic>
              </wp:anchor>
            </w:drawing>
          </mc:Choice>
          <mc:Fallback>
            <w:pict>
              <v:shape w14:anchorId="62641824" id="_x0000_s1027" type="#_x0000_t202" style="position:absolute;margin-left:-45pt;margin-top:56.2pt;width:2in;height:36pt;rotation:-90;z-index:251660288;visibility:visible;mso-wrap-style:square;mso-wrap-distance-left:0;mso-wrap-distance-top:0;mso-wrap-distance-right:0;mso-wrap-distance-bottom:0;mso-position-horizontal:absolute;mso-position-horizontal-relative:text;mso-position-vertical:absolute;mso-position-vertical-relative:lin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" filled="f" stroked="f" strokeweight="1pt">
                <v:stroke miterlimit="4"/>
                <v:textbox inset="0,0,0,0">
                  <w:txbxContent>
                    <w:p w14:paraId="590B2453" w14:textId="77777777" w:rsidR="00895F89" w:rsidRDefault="00895F89" w:rsidP="00895F89">
                      <w:pPr>
                        <w:pStyle w:val="Caption"/>
                        <w:tabs>
                          <w:tab w:val="left" w:pos="1440"/>
                        </w:tabs>
                      </w:pPr>
                      <w:r>
                        <w:rPr>
                          <w:rFonts w:ascii="Times New Roman" w:hAnsi="Times New Roman"/>
                          <w:color w:val="4D4D4D"/>
                          <w:sz w:val="72"/>
                          <w:szCs w:val="72"/>
                        </w:rPr>
                        <w:t>news</w:t>
                      </w:r>
                    </w:p>
                  </w:txbxContent>
                </v:textbox>
                <w10:wrap anchory="line"/>
              </v:shape>
            </w:pict>
          </mc:Fallback>
        </mc:AlternateContent>
      </w:r>
      <w:r w:rsidR="00895F89">
        <w:rPr>
          <w:noProof/>
        </w:rPr>
        <mc:AlternateContent>
          <mc:Choice Requires="wps">
            <w:drawing>
              <wp:anchor distT="0" distB="0" distL="0" distR="0" simplePos="0" relativeHeight="251661312" behindDoc="0" locked="0" layoutInCell="1" allowOverlap="1" wp14:anchorId="35E2F511" wp14:editId="5EE06930">
                <wp:simplePos x="0" y="0"/>
                <wp:positionH relativeFrom="column">
                  <wp:posOffset>800098</wp:posOffset>
                </wp:positionH>
                <wp:positionV relativeFrom="line">
                  <wp:posOffset>27939</wp:posOffset>
                </wp:positionV>
                <wp:extent cx="1" cy="1828801"/>
                <wp:effectExtent l="0" t="0" r="0" b="0"/>
                <wp:wrapNone/>
                <wp:docPr id="1073741829" name="officeArt object" descr="Line 5"/>
                <wp:cNvGraphicFramePr/>
                <a:graphic xmlns:a="http://schemas.openxmlformats.org/drawingml/2006/main">
                  <a:graphicData uri="http://schemas.microsoft.com/office/word/2010/wordprocessingShape">
                    <wps:wsp>
                      <wps:cNvCnPr/>
                      <wps:spPr>
                        <a:xfrm flipH="1">
                          <a:off x="0" y="0"/>
                          <a:ext cx="1" cy="1828801"/>
                        </a:xfrm>
                        <a:prstGeom prst="line">
                          <a:avLst/>
                        </a:prstGeom>
                        <a:noFill/>
                        <a:ln w="19050" cap="flat">
                          <a:solidFill>
                            <a:srgbClr val="000000"/>
                          </a:solidFill>
                          <a:prstDash val="solid"/>
                          <a:round/>
                        </a:ln>
                        <a:effectLst/>
                      </wps:spPr>
                      <wps:bodyPr/>
                    </wps:wsp>
                  </a:graphicData>
                </a:graphic>
              </wp:anchor>
            </w:drawing>
          </mc:Choice>
          <mc:Fallback xmlns:w16="http://schemas.microsoft.com/office/word/2018/wordml" xmlns:w16cex="http://schemas.microsoft.com/office/word/2018/wordml/cex">
            <w:pict>
              <v:line w14:anchorId="6A1E9CB1" id="officeArt object" o:spid="_x0000_s1026" alt="Line 5" style="position:absolute;flip:x;z-index:251661312;visibility:visible;mso-wrap-style:square;mso-wrap-distance-left:0;mso-wrap-distance-top:0;mso-wrap-distance-right:0;mso-wrap-distance-bottom:0;mso-position-horizontal:absolute;mso-position-horizontal-relative:text;mso-position-vertical:absolute;mso-position-vertical-relative:line" from="63pt,2.2pt" to="63pt,1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" strokeweight="1.5pt">
                <w10:wrap anchory="line"/>
              </v:line>
            </w:pict>
          </mc:Fallback>
        </mc:AlternateContent>
      </w:r>
    </w:p>
    <w:p w14:paraId="5F69ABBC" w14:textId="77777777" w:rsidR="00895F89" w:rsidRDefault="00895F89" w:rsidP="00895F89">
      <w:pPr>
        <w:pStyle w:val="Body"/>
        <w:widowControl w:val="0"/>
      </w:pPr>
    </w:p>
    <w:p w14:paraId="73EE39D0" w14:textId="77777777" w:rsidR="00895F89" w:rsidRDefault="00895F89" w:rsidP="00895F89">
      <w:pPr>
        <w:pStyle w:val="Body"/>
        <w:widowControl w:val="0"/>
        <w:rPr>
          <w:rFonts w:ascii="Franklin Gothic Medium" w:eastAsia="Franklin Gothic Medium" w:hAnsi="Franklin Gothic Medium" w:cs="Franklin Gothic Medium"/>
          <w:b/>
          <w:bCs/>
        </w:rPr>
      </w:pPr>
    </w:p>
    <w:p w14:paraId="152CDDB2" w14:textId="77777777" w:rsidR="00895F89" w:rsidRDefault="00895F89" w:rsidP="00895F89">
      <w:pPr>
        <w:pStyle w:val="Body"/>
        <w:widowControl w:val="0"/>
        <w:rPr>
          <w:rFonts w:ascii="Franklin Gothic Medium" w:eastAsia="Franklin Gothic Medium" w:hAnsi="Franklin Gothic Medium" w:cs="Franklin Gothic Medium"/>
          <w:b/>
          <w:bCs/>
        </w:rPr>
      </w:pPr>
    </w:p>
    <w:p w14:paraId="7541B653" w14:textId="77777777" w:rsidR="00895F89" w:rsidRDefault="00895F89" w:rsidP="00895F89">
      <w:pPr>
        <w:pStyle w:val="Body"/>
        <w:widowControl w:val="0"/>
        <w:rPr>
          <w:rFonts w:ascii="Franklin Gothic Medium" w:eastAsia="Franklin Gothic Medium" w:hAnsi="Franklin Gothic Medium" w:cs="Franklin Gothic Medium"/>
          <w:b/>
          <w:bCs/>
        </w:rPr>
      </w:pPr>
    </w:p>
    <w:p w14:paraId="74FC84FC" w14:textId="77777777" w:rsidR="00895F89" w:rsidRDefault="00895F89" w:rsidP="00895F89">
      <w:pPr>
        <w:pStyle w:val="Body"/>
        <w:widowControl w:val="0"/>
        <w:rPr>
          <w:rFonts w:ascii="Franklin Gothic Medium" w:eastAsia="Franklin Gothic Medium" w:hAnsi="Franklin Gothic Medium" w:cs="Franklin Gothic Medium"/>
          <w:b/>
          <w:bCs/>
        </w:rPr>
      </w:pPr>
    </w:p>
    <w:p w14:paraId="1686BB0D" w14:textId="77777777" w:rsidR="00895F89" w:rsidRDefault="00895F89" w:rsidP="00895F89">
      <w:pPr>
        <w:pStyle w:val="Body"/>
        <w:widowControl w:val="0"/>
        <w:rPr>
          <w:rFonts w:ascii="Franklin Gothic Medium" w:eastAsia="Franklin Gothic Medium" w:hAnsi="Franklin Gothic Medium" w:cs="Franklin Gothic Medium"/>
          <w:b/>
          <w:bCs/>
        </w:rPr>
      </w:pPr>
    </w:p>
    <w:p w14:paraId="49C28CCE" w14:textId="77777777" w:rsidR="00895F89" w:rsidRDefault="00895F89" w:rsidP="00895F89">
      <w:pPr>
        <w:pStyle w:val="Body"/>
        <w:widowControl w:val="0"/>
        <w:rPr>
          <w:rFonts w:ascii="Franklin Gothic Medium" w:eastAsia="Franklin Gothic Medium" w:hAnsi="Franklin Gothic Medium" w:cs="Franklin Gothic Medium"/>
          <w:b/>
          <w:bCs/>
        </w:rPr>
      </w:pPr>
    </w:p>
    <w:p w14:paraId="47A0A5AF" w14:textId="77777777" w:rsidR="00895F89" w:rsidRDefault="00895F89" w:rsidP="00895F89">
      <w:pPr>
        <w:pStyle w:val="Body"/>
        <w:widowControl w:val="0"/>
        <w:rPr>
          <w:rFonts w:ascii="Franklin Gothic Medium" w:eastAsia="Franklin Gothic Medium" w:hAnsi="Franklin Gothic Medium" w:cs="Franklin Gothic Medium"/>
          <w:b/>
          <w:bCs/>
        </w:rPr>
      </w:pPr>
    </w:p>
    <w:p w14:paraId="3502A258" w14:textId="0FFE0D36" w:rsidR="00234E72" w:rsidRDefault="00234E72" w:rsidP="00234E72"/>
    <w:p w14:paraId="411AD426" w14:textId="77777777" w:rsidR="00234E72" w:rsidRDefault="00234E72" w:rsidP="00234E72"/>
    <w:p w14:paraId="5E738151" w14:textId="77777777" w:rsidR="00895F89" w:rsidRDefault="00895F89" w:rsidP="00234E72"/>
    <w:p w14:paraId="24A36038" w14:textId="77777777" w:rsidR="00444B47" w:rsidRDefault="00444B47" w:rsidP="00234E72"/>
    <w:p w14:paraId="3D4988E7" w14:textId="26770CE2" w:rsidR="00234E72" w:rsidRDefault="00444B47" w:rsidP="00234E72">
      <w:r>
        <w:t xml:space="preserve">September </w:t>
      </w:r>
      <w:r w:rsidR="00106E9F">
        <w:t>25</w:t>
      </w:r>
      <w:r w:rsidR="00F02340">
        <w:t>, 2020</w:t>
      </w:r>
    </w:p>
    <w:p w14:paraId="4915CA41" w14:textId="77777777" w:rsidR="00234E72" w:rsidRDefault="00234E72" w:rsidP="00234E72">
      <w:pPr>
        <w:jc w:val="center"/>
      </w:pPr>
    </w:p>
    <w:p w14:paraId="63FCEC43" w14:textId="77777777" w:rsidR="00234E72" w:rsidRDefault="00234E72" w:rsidP="00234E72">
      <w:pPr>
        <w:jc w:val="center"/>
      </w:pPr>
    </w:p>
    <w:p w14:paraId="3B1F3797" w14:textId="77777777" w:rsidR="0005449A" w:rsidRPr="0005449A" w:rsidRDefault="00F02340" w:rsidP="00834EEB">
      <w:pPr>
        <w:jc w:val="center"/>
        <w:rPr>
          <w:b/>
        </w:rPr>
      </w:pPr>
      <w:r w:rsidRPr="0005449A">
        <w:rPr>
          <w:b/>
        </w:rPr>
        <w:t>Princeton University Art Museum and Lewis Center for the Arts present</w:t>
      </w:r>
    </w:p>
    <w:p w14:paraId="14E94F9E" w14:textId="24AB3C4F" w:rsidR="0005449A" w:rsidRPr="00CE79A6" w:rsidRDefault="0005449A" w:rsidP="0005449A">
      <w:pPr>
        <w:jc w:val="center"/>
        <w:rPr>
          <w:b/>
          <w:bCs/>
          <w:sz w:val="28"/>
          <w:szCs w:val="28"/>
        </w:rPr>
      </w:pPr>
      <w:r w:rsidRPr="0005449A">
        <w:rPr>
          <w:b/>
          <w:bCs/>
          <w:sz w:val="28"/>
          <w:szCs w:val="28"/>
        </w:rPr>
        <w:t>Contemporary Conversations: Artistic Practice in Response to the Present</w:t>
      </w:r>
    </w:p>
    <w:p w14:paraId="09F95C58" w14:textId="1D357A41" w:rsidR="00834EEB" w:rsidRDefault="00CE79A6" w:rsidP="003C208C">
      <w:pPr>
        <w:jc w:val="center"/>
        <w:rPr>
          <w:b/>
          <w:bCs/>
          <w:sz w:val="28"/>
          <w:szCs w:val="28"/>
        </w:rPr>
      </w:pPr>
      <w:r w:rsidRPr="00CE79A6">
        <w:rPr>
          <w:b/>
          <w:bCs/>
          <w:sz w:val="28"/>
          <w:szCs w:val="28"/>
        </w:rPr>
        <w:t xml:space="preserve">with </w:t>
      </w:r>
      <w:r w:rsidR="00444B47">
        <w:rPr>
          <w:b/>
          <w:bCs/>
          <w:sz w:val="28"/>
          <w:szCs w:val="28"/>
        </w:rPr>
        <w:t>Paula Wilson</w:t>
      </w:r>
    </w:p>
    <w:p w14:paraId="2B975159" w14:textId="3B7EA370" w:rsidR="00444B47" w:rsidRPr="00745F71" w:rsidRDefault="003C208C" w:rsidP="00745F71">
      <w:pPr>
        <w:jc w:val="center"/>
        <w:rPr>
          <w:b/>
          <w:i/>
          <w:iCs/>
        </w:rPr>
      </w:pPr>
      <w:r w:rsidRPr="00745F71">
        <w:rPr>
          <w:b/>
          <w:i/>
          <w:iCs/>
        </w:rPr>
        <w:t xml:space="preserve">Multimedia artist </w:t>
      </w:r>
      <w:r w:rsidR="00444B47" w:rsidRPr="00745F71">
        <w:rPr>
          <w:b/>
          <w:i/>
          <w:iCs/>
        </w:rPr>
        <w:t>Paula Wilson discusses her artistic process, her interest in mythology, nature, and race as inspiration in her work with Mitra Abbaspour, Museum’s Haskell Curator of Modern and Contemporary Art</w:t>
      </w:r>
      <w:r w:rsidR="00745F71" w:rsidRPr="00745F71">
        <w:rPr>
          <w:b/>
          <w:i/>
          <w:iCs/>
        </w:rPr>
        <w:t xml:space="preserve"> and </w:t>
      </w:r>
      <w:r w:rsidR="00444B47" w:rsidRPr="00745F71">
        <w:rPr>
          <w:b/>
          <w:i/>
          <w:iCs/>
        </w:rPr>
        <w:t>introduction by Martha Friedman, Director of the Program in Visual Arts</w:t>
      </w:r>
    </w:p>
    <w:p w14:paraId="05D18DA7" w14:textId="77777777" w:rsidR="00444B47" w:rsidRDefault="00444B47" w:rsidP="003C208C">
      <w:pPr>
        <w:jc w:val="center"/>
        <w:rPr>
          <w:b/>
        </w:rPr>
      </w:pPr>
    </w:p>
    <w:p w14:paraId="4C1D3018" w14:textId="77777777" w:rsidR="003C208C" w:rsidRPr="0077396B" w:rsidRDefault="003C208C" w:rsidP="00745F71"/>
    <w:p w14:paraId="6881D997" w14:textId="62228FA2" w:rsidR="00234E72" w:rsidRPr="00834EEB" w:rsidRDefault="00444B47" w:rsidP="00234E72">
      <w:pPr>
        <w:spacing w:line="360" w:lineRule="auto"/>
      </w:pPr>
      <w:r w:rsidRPr="00444B47">
        <w:rPr>
          <w:noProof/>
        </w:rPr>
        <w:drawing>
          <wp:inline distT="0" distB="0" distL="0" distR="0" wp14:anchorId="62ED2A78" wp14:editId="3F8317A8">
            <wp:extent cx="1905000" cy="120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5000" cy="1206500"/>
                    </a:xfrm>
                    <a:prstGeom prst="rect">
                      <a:avLst/>
                    </a:prstGeom>
                  </pic:spPr>
                </pic:pic>
              </a:graphicData>
            </a:graphic>
          </wp:inline>
        </w:drawing>
      </w:r>
      <w:r w:rsidR="0005449A">
        <w:t xml:space="preserve">  </w:t>
      </w:r>
    </w:p>
    <w:p w14:paraId="588564D3" w14:textId="0450C646" w:rsidR="00234E72" w:rsidRPr="00745F71" w:rsidRDefault="00234E72" w:rsidP="00444B47">
      <w:pPr>
        <w:tabs>
          <w:tab w:val="left" w:pos="4170"/>
        </w:tabs>
      </w:pPr>
      <w:r w:rsidRPr="004B56FB">
        <w:rPr>
          <w:color w:val="E36C0A"/>
        </w:rPr>
        <w:t xml:space="preserve">Photo caption: </w:t>
      </w:r>
      <w:r w:rsidR="00745F71" w:rsidRPr="00745F71">
        <w:t>Multimedia artist Paula Wilson</w:t>
      </w:r>
    </w:p>
    <w:p w14:paraId="71FE50CA" w14:textId="645B6F20" w:rsidR="00EE3C78" w:rsidRPr="006A1693" w:rsidRDefault="0005449A" w:rsidP="00EE3C78">
      <w:pPr>
        <w:tabs>
          <w:tab w:val="left" w:pos="4170"/>
        </w:tabs>
        <w:rPr>
          <w:color w:val="E36C0A"/>
        </w:rPr>
      </w:pPr>
      <w:r w:rsidRPr="006A1693">
        <w:rPr>
          <w:color w:val="E36C0A"/>
        </w:rPr>
        <w:t xml:space="preserve">Photo credit: </w:t>
      </w:r>
      <w:r w:rsidR="00745F71" w:rsidRPr="006A1693">
        <w:t>Mario Gallucci</w:t>
      </w:r>
    </w:p>
    <w:p w14:paraId="5E00641B" w14:textId="446E52E3" w:rsidR="0005449A" w:rsidRPr="006A1693" w:rsidRDefault="0005449A" w:rsidP="0005449A">
      <w:pPr>
        <w:rPr>
          <w:color w:val="E36C0A"/>
          <w:highlight w:val="yellow"/>
        </w:rPr>
      </w:pPr>
    </w:p>
    <w:p w14:paraId="2CCAC736" w14:textId="77777777" w:rsidR="00CE79A6" w:rsidRPr="006A1693" w:rsidRDefault="00CE79A6" w:rsidP="00234E72">
      <w:pPr>
        <w:rPr>
          <w:color w:val="E36C0A"/>
          <w:highlight w:val="yellow"/>
        </w:rPr>
      </w:pPr>
    </w:p>
    <w:p w14:paraId="76DD6DB5" w14:textId="2A060694" w:rsidR="005E0545" w:rsidRPr="005E0545" w:rsidRDefault="00234E72" w:rsidP="005E0545">
      <w:r w:rsidRPr="003B577B">
        <w:rPr>
          <w:color w:val="E36C0A"/>
        </w:rPr>
        <w:t>What</w:t>
      </w:r>
      <w:r w:rsidR="0005449A">
        <w:rPr>
          <w:color w:val="E36C0A"/>
        </w:rPr>
        <w:t>/Who</w:t>
      </w:r>
      <w:r w:rsidR="00417B42">
        <w:rPr>
          <w:color w:val="E36C0A"/>
        </w:rPr>
        <w:t>:</w:t>
      </w:r>
      <w:r w:rsidR="005E0545">
        <w:rPr>
          <w:color w:val="E36C0A"/>
        </w:rPr>
        <w:t xml:space="preserve"> </w:t>
      </w:r>
      <w:r w:rsidR="005E0545" w:rsidRPr="0005449A">
        <w:t>Contemporary Conversations: Artistic Practice in Response to the Present</w:t>
      </w:r>
    </w:p>
    <w:p w14:paraId="2436BEC6" w14:textId="04C688CC" w:rsidR="00417B42" w:rsidRPr="00745F71" w:rsidRDefault="005E0545" w:rsidP="00745F71">
      <w:pPr>
        <w:rPr>
          <w:lang w:eastAsia="en-US"/>
        </w:rPr>
      </w:pPr>
      <w:r w:rsidRPr="005E0545">
        <w:t xml:space="preserve">with </w:t>
      </w:r>
      <w:r w:rsidR="00745F71">
        <w:t>multimedia artist Paula Wilson</w:t>
      </w:r>
      <w:r w:rsidRPr="005E0545">
        <w:t xml:space="preserve">. In </w:t>
      </w:r>
      <w:r w:rsidR="00091C87">
        <w:t xml:space="preserve">a </w:t>
      </w:r>
      <w:r w:rsidRPr="005E0545">
        <w:t xml:space="preserve">conversation with Mitra Abbaspour, Haskell Curator of </w:t>
      </w:r>
      <w:r w:rsidRPr="00745F71">
        <w:t xml:space="preserve">Modern and Contemporary Art at the Princeton University Art Museum, </w:t>
      </w:r>
      <w:r w:rsidR="00745F71" w:rsidRPr="00745F71">
        <w:t>Wilson</w:t>
      </w:r>
      <w:r w:rsidRPr="00745F71">
        <w:t xml:space="preserve"> discuss</w:t>
      </w:r>
      <w:r w:rsidR="00745F71" w:rsidRPr="00745F71">
        <w:t>es</w:t>
      </w:r>
      <w:r w:rsidRPr="00745F71">
        <w:t xml:space="preserve"> </w:t>
      </w:r>
      <w:r w:rsidR="00745F71" w:rsidRPr="00745F71">
        <w:t xml:space="preserve">her artistic process, her interest in mythology, nature, and race as inspiration in her work </w:t>
      </w:r>
      <w:r w:rsidR="00745F71" w:rsidRPr="00745F71">
        <w:rPr>
          <w:lang w:eastAsia="en-US"/>
        </w:rPr>
        <w:t>and the artist residencies she co-founded in Carrizozo, New Mexico</w:t>
      </w:r>
      <w:r w:rsidRPr="00745F71">
        <w:t xml:space="preserve">. Introduction by Martha Friedman, Director of the Program in Visual Arts in the Lewis Center for the Arts. Presented in partnership by Princeton University Art Museum and the Lewis Center for the Arts’ Program in Visual Arts. </w:t>
      </w:r>
    </w:p>
    <w:p w14:paraId="54A83B13" w14:textId="0C3E7FD6" w:rsidR="00234E72" w:rsidRPr="005E0545" w:rsidRDefault="00234E72" w:rsidP="00234E72">
      <w:r w:rsidRPr="00834EEB">
        <w:rPr>
          <w:color w:val="E36C0A"/>
        </w:rPr>
        <w:t xml:space="preserve">When: </w:t>
      </w:r>
      <w:r w:rsidR="00745F71">
        <w:t>October 1</w:t>
      </w:r>
      <w:r w:rsidR="005E0545" w:rsidRPr="005E0545">
        <w:t xml:space="preserve"> at 5:30 p.m.</w:t>
      </w:r>
      <w:r w:rsidR="005E0545">
        <w:t xml:space="preserve"> EDT</w:t>
      </w:r>
    </w:p>
    <w:p w14:paraId="54EF2869" w14:textId="5F6E1531" w:rsidR="00234E72" w:rsidRPr="00834EEB" w:rsidRDefault="00234E72" w:rsidP="00234E72">
      <w:pPr>
        <w:rPr>
          <w:color w:val="00000A"/>
        </w:rPr>
      </w:pPr>
      <w:r w:rsidRPr="00834EEB">
        <w:rPr>
          <w:color w:val="E36C0A"/>
        </w:rPr>
        <w:lastRenderedPageBreak/>
        <w:t xml:space="preserve">Where: </w:t>
      </w:r>
      <w:r w:rsidR="005E0545" w:rsidRPr="005E0545">
        <w:t>via Zoom Webinar</w:t>
      </w:r>
    </w:p>
    <w:p w14:paraId="74AD8FCA" w14:textId="1E063895" w:rsidR="00834EEB" w:rsidRPr="00A46D42" w:rsidRDefault="00834EEB" w:rsidP="00834EEB">
      <w:pPr>
        <w:pStyle w:val="Normal1"/>
        <w:rPr>
          <w:rFonts w:ascii="Times New Roman" w:eastAsia="Times New Roman" w:hAnsi="Times New Roman" w:cs="Times New Roman"/>
          <w:color w:val="00000A"/>
          <w:sz w:val="24"/>
          <w:szCs w:val="24"/>
          <w:lang w:eastAsia="zh-CN"/>
        </w:rPr>
      </w:pPr>
      <w:r w:rsidRPr="00A46D42">
        <w:rPr>
          <w:rFonts w:ascii="Times New Roman" w:eastAsia="Times New Roman" w:hAnsi="Times New Roman" w:cs="Times New Roman"/>
          <w:color w:val="C45911" w:themeColor="accent2" w:themeShade="BF"/>
          <w:sz w:val="24"/>
          <w:szCs w:val="24"/>
          <w:lang w:eastAsia="zh-CN"/>
        </w:rPr>
        <w:t>Free</w:t>
      </w:r>
      <w:r w:rsidRPr="00A46D42">
        <w:rPr>
          <w:rFonts w:ascii="Times New Roman" w:eastAsia="Times New Roman" w:hAnsi="Times New Roman" w:cs="Times New Roman"/>
          <w:color w:val="00000A"/>
          <w:sz w:val="24"/>
          <w:szCs w:val="24"/>
          <w:lang w:eastAsia="zh-CN"/>
        </w:rPr>
        <w:t xml:space="preserve"> and open to the public, however advance registration is recommended</w:t>
      </w:r>
    </w:p>
    <w:p w14:paraId="553D170B" w14:textId="1D0CA3C8" w:rsidR="00A46D42" w:rsidRPr="00A46D42" w:rsidRDefault="00A46D42" w:rsidP="00A46D42">
      <w:pPr>
        <w:pStyle w:val="Normal1"/>
        <w:rPr>
          <w:rFonts w:ascii="Times New Roman" w:hAnsi="Times New Roman" w:cs="Times New Roman"/>
          <w:color w:val="00000A"/>
          <w:sz w:val="24"/>
          <w:szCs w:val="24"/>
        </w:rPr>
      </w:pPr>
      <w:r w:rsidRPr="00A46D42">
        <w:rPr>
          <w:rFonts w:ascii="Times New Roman" w:eastAsia="Times New Roman" w:hAnsi="Times New Roman" w:cs="Times New Roman"/>
          <w:color w:val="ED7D31" w:themeColor="accent2"/>
          <w:sz w:val="24"/>
          <w:szCs w:val="24"/>
          <w:lang w:eastAsia="zh-CN"/>
        </w:rPr>
        <w:t xml:space="preserve">Accessibility: </w:t>
      </w:r>
      <w:r w:rsidRPr="00A46D42">
        <w:rPr>
          <w:rFonts w:ascii="Times New Roman" w:hAnsi="Times New Roman" w:cs="Times New Roman"/>
          <w:color w:val="00000A"/>
          <w:sz w:val="24"/>
          <w:szCs w:val="24"/>
        </w:rPr>
        <w:t>The event will be l</w:t>
      </w:r>
      <w:r>
        <w:rPr>
          <w:rFonts w:ascii="Times New Roman" w:hAnsi="Times New Roman" w:cs="Times New Roman"/>
          <w:color w:val="00000A"/>
          <w:sz w:val="24"/>
          <w:szCs w:val="24"/>
        </w:rPr>
        <w:t>ive closed</w:t>
      </w:r>
      <w:r w:rsidR="00B613BB">
        <w:rPr>
          <w:rFonts w:ascii="Times New Roman" w:hAnsi="Times New Roman" w:cs="Times New Roman"/>
          <w:color w:val="00000A"/>
          <w:sz w:val="24"/>
          <w:szCs w:val="24"/>
        </w:rPr>
        <w:t>-</w:t>
      </w:r>
      <w:r>
        <w:rPr>
          <w:rFonts w:ascii="Times New Roman" w:hAnsi="Times New Roman" w:cs="Times New Roman"/>
          <w:color w:val="00000A"/>
          <w:sz w:val="24"/>
          <w:szCs w:val="24"/>
        </w:rPr>
        <w:t>captioned</w:t>
      </w:r>
      <w:r w:rsidRPr="00A46D42">
        <w:rPr>
          <w:rFonts w:ascii="Times New Roman" w:hAnsi="Times New Roman" w:cs="Times New Roman"/>
          <w:color w:val="00000A"/>
          <w:sz w:val="24"/>
          <w:szCs w:val="24"/>
        </w:rPr>
        <w:t xml:space="preserve"> in both English and Spanish</w:t>
      </w:r>
    </w:p>
    <w:p w14:paraId="136CDFD6" w14:textId="4EA3646E" w:rsidR="00F26B03" w:rsidRDefault="00834EEB" w:rsidP="00745F71">
      <w:r w:rsidRPr="00C66D5B">
        <w:rPr>
          <w:color w:val="C45911" w:themeColor="accent2" w:themeShade="BF"/>
        </w:rPr>
        <w:t>For more information</w:t>
      </w:r>
      <w:r w:rsidR="005E0545">
        <w:rPr>
          <w:color w:val="C45911" w:themeColor="accent2" w:themeShade="BF"/>
        </w:rPr>
        <w:t>, live link and registration</w:t>
      </w:r>
      <w:r w:rsidR="0005449A">
        <w:rPr>
          <w:color w:val="C45911" w:themeColor="accent2" w:themeShade="BF"/>
        </w:rPr>
        <w:t xml:space="preserve">: </w:t>
      </w:r>
      <w:r w:rsidR="0005449A">
        <w:t xml:space="preserve"> </w:t>
      </w:r>
      <w:hyperlink r:id="rId7" w:history="1">
        <w:r w:rsidR="00745F71" w:rsidRPr="00482A1A">
          <w:rPr>
            <w:rStyle w:val="Hyperlink"/>
          </w:rPr>
          <w:t>https://artmuseum.princeton.edu/calendar/2020-10/curatorial-conversation-paula-wilson</w:t>
        </w:r>
      </w:hyperlink>
      <w:r w:rsidR="00745F71">
        <w:t xml:space="preserve"> </w:t>
      </w:r>
    </w:p>
    <w:p w14:paraId="26CBF0D6" w14:textId="77777777" w:rsidR="00D23310" w:rsidRDefault="00D23310" w:rsidP="00DE1719">
      <w:pPr>
        <w:spacing w:line="360" w:lineRule="auto"/>
      </w:pPr>
    </w:p>
    <w:p w14:paraId="1FFF6F53" w14:textId="11D5C493" w:rsidR="002916B0" w:rsidRDefault="00234E72" w:rsidP="00745F71">
      <w:pPr>
        <w:spacing w:line="360" w:lineRule="auto"/>
        <w:rPr>
          <w:color w:val="00000A"/>
        </w:rPr>
      </w:pPr>
      <w:r w:rsidRPr="003B577B">
        <w:rPr>
          <w:color w:val="00000A"/>
        </w:rPr>
        <w:t xml:space="preserve">(Princeton, NJ) </w:t>
      </w:r>
      <w:r w:rsidR="00894293">
        <w:rPr>
          <w:color w:val="00000A"/>
        </w:rPr>
        <w:t xml:space="preserve">The </w:t>
      </w:r>
      <w:r w:rsidR="002916B0">
        <w:rPr>
          <w:color w:val="00000A"/>
        </w:rPr>
        <w:t xml:space="preserve">Princeton University Art Museum and the </w:t>
      </w:r>
      <w:r w:rsidR="00894293">
        <w:rPr>
          <w:color w:val="00000A"/>
        </w:rPr>
        <w:t xml:space="preserve">Lewis Center for the Arts’ Program in Visual Arts </w:t>
      </w:r>
      <w:r w:rsidR="000F26C3">
        <w:rPr>
          <w:color w:val="00000A"/>
        </w:rPr>
        <w:t>at Princeton present</w:t>
      </w:r>
      <w:r w:rsidR="002916B0">
        <w:rPr>
          <w:color w:val="00000A"/>
        </w:rPr>
        <w:t xml:space="preserve"> </w:t>
      </w:r>
      <w:r w:rsidR="002916B0" w:rsidRPr="0005449A">
        <w:rPr>
          <w:color w:val="00000A"/>
        </w:rPr>
        <w:t>Contemporary Conversations: Artistic Practice in Response to the Present</w:t>
      </w:r>
      <w:r w:rsidR="002916B0">
        <w:rPr>
          <w:color w:val="00000A"/>
        </w:rPr>
        <w:t xml:space="preserve"> </w:t>
      </w:r>
      <w:r w:rsidR="00091C87">
        <w:rPr>
          <w:color w:val="00000A"/>
        </w:rPr>
        <w:t xml:space="preserve">with </w:t>
      </w:r>
      <w:r w:rsidR="002916B0">
        <w:rPr>
          <w:color w:val="00000A"/>
        </w:rPr>
        <w:t xml:space="preserve">multimedia artist </w:t>
      </w:r>
      <w:r w:rsidR="00745F71">
        <w:rPr>
          <w:color w:val="00000A"/>
        </w:rPr>
        <w:t>Paula Wilson</w:t>
      </w:r>
      <w:r w:rsidR="00091C87">
        <w:rPr>
          <w:color w:val="00000A"/>
        </w:rPr>
        <w:t>,</w:t>
      </w:r>
      <w:r w:rsidR="00DE1719">
        <w:rPr>
          <w:color w:val="00000A"/>
        </w:rPr>
        <w:t xml:space="preserve"> on </w:t>
      </w:r>
      <w:r w:rsidR="001946CD">
        <w:rPr>
          <w:color w:val="00000A"/>
        </w:rPr>
        <w:t xml:space="preserve">Thursday, </w:t>
      </w:r>
      <w:r w:rsidR="00745F71">
        <w:rPr>
          <w:color w:val="00000A"/>
        </w:rPr>
        <w:t xml:space="preserve">October </w:t>
      </w:r>
      <w:r w:rsidR="00DE1719">
        <w:rPr>
          <w:color w:val="00000A"/>
        </w:rPr>
        <w:t>1 at 5:30 p.m. via Zoom Webinar</w:t>
      </w:r>
      <w:r w:rsidR="002916B0" w:rsidRPr="002916B0">
        <w:rPr>
          <w:color w:val="00000A"/>
        </w:rPr>
        <w:t xml:space="preserve">. </w:t>
      </w:r>
      <w:r w:rsidR="00745F71">
        <w:rPr>
          <w:color w:val="00000A"/>
        </w:rPr>
        <w:t>Wilson</w:t>
      </w:r>
      <w:r w:rsidR="002916B0" w:rsidRPr="002916B0">
        <w:rPr>
          <w:color w:val="00000A"/>
        </w:rPr>
        <w:t xml:space="preserve"> </w:t>
      </w:r>
      <w:r w:rsidR="002916B0">
        <w:rPr>
          <w:color w:val="00000A"/>
        </w:rPr>
        <w:t xml:space="preserve">will discuss </w:t>
      </w:r>
      <w:r w:rsidR="00745F71">
        <w:rPr>
          <w:color w:val="00000A"/>
        </w:rPr>
        <w:t xml:space="preserve">her </w:t>
      </w:r>
      <w:r w:rsidR="00745F71" w:rsidRPr="00745F71">
        <w:rPr>
          <w:color w:val="00000A"/>
        </w:rPr>
        <w:t>artistic process, her interest in mythology, nature, and race as inspiration in her work and the artist residencies she co-founded in Carrizozo, New Mexico</w:t>
      </w:r>
      <w:r w:rsidR="00745F71">
        <w:rPr>
          <w:color w:val="00000A"/>
        </w:rPr>
        <w:t>,</w:t>
      </w:r>
      <w:r w:rsidR="002916B0">
        <w:rPr>
          <w:color w:val="00000A"/>
        </w:rPr>
        <w:t xml:space="preserve"> </w:t>
      </w:r>
      <w:r w:rsidR="00091C87">
        <w:rPr>
          <w:color w:val="00000A"/>
        </w:rPr>
        <w:t xml:space="preserve">in a discussion </w:t>
      </w:r>
      <w:r w:rsidR="002916B0" w:rsidRPr="002916B0">
        <w:rPr>
          <w:color w:val="00000A"/>
        </w:rPr>
        <w:t xml:space="preserve">with Mitra Abbaspour, </w:t>
      </w:r>
      <w:r w:rsidR="00091C87">
        <w:rPr>
          <w:color w:val="00000A"/>
        </w:rPr>
        <w:t xml:space="preserve">the </w:t>
      </w:r>
      <w:r w:rsidR="001946CD">
        <w:rPr>
          <w:color w:val="00000A"/>
        </w:rPr>
        <w:t xml:space="preserve">Art </w:t>
      </w:r>
      <w:r w:rsidR="00091C87">
        <w:rPr>
          <w:color w:val="00000A"/>
        </w:rPr>
        <w:t xml:space="preserve">Museum’s </w:t>
      </w:r>
      <w:r w:rsidR="002916B0" w:rsidRPr="002916B0">
        <w:rPr>
          <w:color w:val="00000A"/>
        </w:rPr>
        <w:t>Haskell Curator of Modern and Contemporary Art</w:t>
      </w:r>
      <w:r w:rsidR="002916B0">
        <w:rPr>
          <w:color w:val="00000A"/>
        </w:rPr>
        <w:t xml:space="preserve">. The conversation will be </w:t>
      </w:r>
      <w:r w:rsidR="00DE1719">
        <w:rPr>
          <w:color w:val="00000A"/>
        </w:rPr>
        <w:t xml:space="preserve">introduced by </w:t>
      </w:r>
      <w:r w:rsidR="002916B0" w:rsidRPr="002916B0">
        <w:rPr>
          <w:color w:val="00000A"/>
        </w:rPr>
        <w:t xml:space="preserve">Martha Friedman, Director of the Program in Visual Arts in the Lewis Center. </w:t>
      </w:r>
      <w:r w:rsidR="00DE1719">
        <w:rPr>
          <w:color w:val="00000A"/>
        </w:rPr>
        <w:t xml:space="preserve">This virtual event is free and open to the public, and information, </w:t>
      </w:r>
      <w:r w:rsidR="00091C87">
        <w:rPr>
          <w:color w:val="00000A"/>
        </w:rPr>
        <w:t xml:space="preserve">Zoom </w:t>
      </w:r>
      <w:r w:rsidR="00DE1719">
        <w:rPr>
          <w:color w:val="00000A"/>
        </w:rPr>
        <w:t xml:space="preserve">link and registration </w:t>
      </w:r>
      <w:r w:rsidR="00091C87">
        <w:rPr>
          <w:color w:val="00000A"/>
        </w:rPr>
        <w:t>are</w:t>
      </w:r>
      <w:r w:rsidR="00DE1719">
        <w:rPr>
          <w:color w:val="00000A"/>
        </w:rPr>
        <w:t xml:space="preserve"> available</w:t>
      </w:r>
      <w:r w:rsidR="006C4E7E">
        <w:rPr>
          <w:color w:val="00000A"/>
        </w:rPr>
        <w:t xml:space="preserve"> </w:t>
      </w:r>
      <w:r w:rsidR="00DE1719">
        <w:rPr>
          <w:color w:val="00000A"/>
        </w:rPr>
        <w:t>at</w:t>
      </w:r>
      <w:r w:rsidR="00745F71">
        <w:rPr>
          <w:color w:val="00000A"/>
        </w:rPr>
        <w:t xml:space="preserve"> </w:t>
      </w:r>
      <w:hyperlink r:id="rId8" w:history="1">
        <w:r w:rsidR="00745F71" w:rsidRPr="00A46D42">
          <w:rPr>
            <w:rStyle w:val="Hyperlink"/>
          </w:rPr>
          <w:t>artmuseum.princet</w:t>
        </w:r>
        <w:r w:rsidR="00745F71" w:rsidRPr="00A46D42">
          <w:rPr>
            <w:rStyle w:val="Hyperlink"/>
          </w:rPr>
          <w:t>o</w:t>
        </w:r>
        <w:r w:rsidR="00745F71" w:rsidRPr="00A46D42">
          <w:rPr>
            <w:rStyle w:val="Hyperlink"/>
          </w:rPr>
          <w:t>n.edu</w:t>
        </w:r>
      </w:hyperlink>
      <w:r w:rsidR="00745F71">
        <w:rPr>
          <w:color w:val="00000A"/>
        </w:rPr>
        <w:t>.</w:t>
      </w:r>
      <w:r w:rsidR="00A46D42">
        <w:rPr>
          <w:color w:val="00000A"/>
        </w:rPr>
        <w:t xml:space="preserve"> The event will be live closed</w:t>
      </w:r>
      <w:r w:rsidR="00B613BB">
        <w:rPr>
          <w:color w:val="00000A"/>
        </w:rPr>
        <w:t>-</w:t>
      </w:r>
      <w:r w:rsidR="00A46D42">
        <w:rPr>
          <w:color w:val="00000A"/>
        </w:rPr>
        <w:t xml:space="preserve">captioned in both English and Spanish. </w:t>
      </w:r>
    </w:p>
    <w:p w14:paraId="76A0AA6A" w14:textId="5E2F3C80" w:rsidR="00DE1719" w:rsidRDefault="00DE1719" w:rsidP="00B20513">
      <w:pPr>
        <w:spacing w:line="360" w:lineRule="auto"/>
        <w:rPr>
          <w:color w:val="00000A"/>
        </w:rPr>
      </w:pPr>
    </w:p>
    <w:p w14:paraId="49FFA8A6" w14:textId="4590AE9C" w:rsidR="00A46D42" w:rsidRPr="00A46D42" w:rsidRDefault="00A46D42" w:rsidP="00A46D42">
      <w:pPr>
        <w:spacing w:line="360" w:lineRule="auto"/>
        <w:rPr>
          <w:color w:val="00000A"/>
        </w:rPr>
      </w:pPr>
      <w:r w:rsidRPr="00A46D42">
        <w:rPr>
          <w:color w:val="00000A"/>
        </w:rPr>
        <w:t xml:space="preserve">Wilson's uses sculpture, collage, painting, installation, and printmaking methods such as silkscreen, lithography, and woodblock to create monumental works and installation environments that narrate her experience as a biracial </w:t>
      </w:r>
      <w:r>
        <w:rPr>
          <w:color w:val="00000A"/>
        </w:rPr>
        <w:t>Black woman. B</w:t>
      </w:r>
      <w:r w:rsidRPr="00A46D42">
        <w:rPr>
          <w:color w:val="00000A"/>
        </w:rPr>
        <w:t xml:space="preserve">orn in Chicago, and living in the American desert, Wilson’s multifaceted work resists a singular viewpoint. Her </w:t>
      </w:r>
      <w:r>
        <w:rPr>
          <w:color w:val="00000A"/>
        </w:rPr>
        <w:t>use of</w:t>
      </w:r>
      <w:r w:rsidRPr="00A46D42">
        <w:rPr>
          <w:color w:val="00000A"/>
        </w:rPr>
        <w:t xml:space="preserve"> color, image, pattern, and materials acts as a visual metaphor for the complex stratum of histories and cultures, both real and imagined. Based </w:t>
      </w:r>
      <w:r>
        <w:rPr>
          <w:color w:val="00000A"/>
        </w:rPr>
        <w:t xml:space="preserve">now </w:t>
      </w:r>
      <w:r w:rsidRPr="00A46D42">
        <w:rPr>
          <w:color w:val="00000A"/>
        </w:rPr>
        <w:t xml:space="preserve">in Carrizozo, New Mexico, Wilson is co-founder of the artist organizations MoMAZoZo and the Carrizozo Artist in Residency (AIR). She is a recent recipient of a </w:t>
      </w:r>
      <w:r>
        <w:rPr>
          <w:color w:val="00000A"/>
        </w:rPr>
        <w:t xml:space="preserve">fall 2000 </w:t>
      </w:r>
      <w:r w:rsidRPr="00A46D42">
        <w:rPr>
          <w:color w:val="00000A"/>
        </w:rPr>
        <w:t>Princeton Hodder grant</w:t>
      </w:r>
      <w:r>
        <w:rPr>
          <w:color w:val="00000A"/>
        </w:rPr>
        <w:t xml:space="preserve"> through the Lewis Center</w:t>
      </w:r>
      <w:r w:rsidRPr="00A46D42">
        <w:rPr>
          <w:color w:val="00000A"/>
        </w:rPr>
        <w:t>.  </w:t>
      </w:r>
    </w:p>
    <w:p w14:paraId="4AA98AB3" w14:textId="77777777" w:rsidR="009F7339" w:rsidRDefault="009F7339" w:rsidP="00B20513">
      <w:pPr>
        <w:spacing w:line="360" w:lineRule="auto"/>
        <w:rPr>
          <w:color w:val="00000A"/>
        </w:rPr>
      </w:pPr>
      <w:bookmarkStart w:id="0" w:name="_GoBack"/>
      <w:bookmarkEnd w:id="0"/>
    </w:p>
    <w:p w14:paraId="249B936C" w14:textId="12EAA188" w:rsidR="003B79BD" w:rsidRPr="003B79BD" w:rsidRDefault="003B79BD" w:rsidP="00B20513">
      <w:pPr>
        <w:spacing w:line="360" w:lineRule="auto"/>
        <w:rPr>
          <w:color w:val="00000A"/>
        </w:rPr>
      </w:pPr>
      <w:r w:rsidRPr="003B79BD">
        <w:rPr>
          <w:color w:val="00000A"/>
        </w:rPr>
        <w:t xml:space="preserve">Mitra Abbaspour joined the Princeton University Art Museum in 2016. She previously served as an Associate Curator in the Department of Photography at The Museum of Modern Art and an Assistant Curator at the California Museum of Photography, in addition to having served as a guest curator for a number of exhibitions at various institutions. Exhibitions </w:t>
      </w:r>
      <w:r w:rsidR="00C3676F">
        <w:rPr>
          <w:color w:val="00000A"/>
        </w:rPr>
        <w:t xml:space="preserve">and installations </w:t>
      </w:r>
      <w:r w:rsidRPr="003B79BD">
        <w:rPr>
          <w:color w:val="00000A"/>
        </w:rPr>
        <w:t>she has curated or co-curated at the Museum include </w:t>
      </w:r>
      <w:r w:rsidRPr="003B79BD">
        <w:rPr>
          <w:i/>
          <w:iCs/>
          <w:color w:val="00000A"/>
        </w:rPr>
        <w:t>Helen Frankenthaler Prints: Seven Types of Ambiguity </w:t>
      </w:r>
      <w:r w:rsidRPr="003B79BD">
        <w:rPr>
          <w:color w:val="00000A"/>
        </w:rPr>
        <w:t>(2019), </w:t>
      </w:r>
      <w:r w:rsidRPr="003B79BD">
        <w:rPr>
          <w:i/>
          <w:iCs/>
          <w:color w:val="00000A"/>
        </w:rPr>
        <w:t>Frank Stella Unbound: Literature and Printmaking </w:t>
      </w:r>
      <w:r w:rsidRPr="003B79BD">
        <w:rPr>
          <w:color w:val="00000A"/>
        </w:rPr>
        <w:t>(2018), </w:t>
      </w:r>
      <w:r w:rsidRPr="003B79BD">
        <w:rPr>
          <w:i/>
          <w:iCs/>
          <w:color w:val="00000A"/>
        </w:rPr>
        <w:t>Making History Visible: Of American Myths and National Heroes </w:t>
      </w:r>
      <w:r w:rsidRPr="003B79BD">
        <w:rPr>
          <w:color w:val="00000A"/>
        </w:rPr>
        <w:t>(2017)</w:t>
      </w:r>
      <w:r w:rsidR="00A00A50">
        <w:rPr>
          <w:color w:val="00000A"/>
        </w:rPr>
        <w:t xml:space="preserve">. </w:t>
      </w:r>
    </w:p>
    <w:p w14:paraId="3552B788" w14:textId="1490232C" w:rsidR="003B79BD" w:rsidRDefault="003B79BD" w:rsidP="00B20513">
      <w:pPr>
        <w:spacing w:line="360" w:lineRule="auto"/>
        <w:rPr>
          <w:color w:val="00000A"/>
        </w:rPr>
      </w:pPr>
    </w:p>
    <w:p w14:paraId="54E96C2C" w14:textId="02156E5A" w:rsidR="008C1FC6" w:rsidRPr="008C1FC6" w:rsidRDefault="008C1FC6" w:rsidP="00B20513">
      <w:pPr>
        <w:spacing w:line="360" w:lineRule="auto"/>
        <w:rPr>
          <w:color w:val="00000A"/>
        </w:rPr>
      </w:pPr>
      <w:r>
        <w:rPr>
          <w:color w:val="00000A"/>
        </w:rPr>
        <w:lastRenderedPageBreak/>
        <w:t xml:space="preserve">In addition to directing Princeton’s Program in Visual Arts, </w:t>
      </w:r>
      <w:r w:rsidRPr="008C1FC6">
        <w:rPr>
          <w:color w:val="00000A"/>
        </w:rPr>
        <w:t xml:space="preserve">Martha Friedman is a New York-based sculptor who works with solid and plastic materials to form, deform and test the boundaries of the physical world. </w:t>
      </w:r>
      <w:r>
        <w:rPr>
          <w:color w:val="00000A"/>
        </w:rPr>
        <w:t>Her</w:t>
      </w:r>
      <w:r w:rsidRPr="008C1FC6">
        <w:rPr>
          <w:color w:val="00000A"/>
        </w:rPr>
        <w:t xml:space="preserve"> recent works have included collaborations with choreographers and dancers Susan Marshall and Silas Riener, extending her work into a visceral and flexible dimension, exploring material sculpture, the human body, and the relationships that can exist between the two.</w:t>
      </w:r>
      <w:r>
        <w:rPr>
          <w:color w:val="00000A"/>
        </w:rPr>
        <w:t xml:space="preserve"> </w:t>
      </w:r>
      <w:r w:rsidRPr="008C1FC6">
        <w:rPr>
          <w:color w:val="00000A"/>
        </w:rPr>
        <w:t xml:space="preserve">Friedman began teaching at Princeton in 2009, was appointed full time </w:t>
      </w:r>
      <w:r>
        <w:rPr>
          <w:color w:val="00000A"/>
        </w:rPr>
        <w:t>l</w:t>
      </w:r>
      <w:r w:rsidRPr="008C1FC6">
        <w:rPr>
          <w:color w:val="00000A"/>
        </w:rPr>
        <w:t>ecturer in 2011</w:t>
      </w:r>
      <w:r>
        <w:rPr>
          <w:color w:val="00000A"/>
        </w:rPr>
        <w:t>, and as</w:t>
      </w:r>
      <w:r w:rsidRPr="008C1FC6">
        <w:rPr>
          <w:color w:val="00000A"/>
        </w:rPr>
        <w:t xml:space="preserve"> </w:t>
      </w:r>
      <w:r>
        <w:rPr>
          <w:color w:val="00000A"/>
        </w:rPr>
        <w:t>d</w:t>
      </w:r>
      <w:r w:rsidRPr="008C1FC6">
        <w:rPr>
          <w:color w:val="00000A"/>
        </w:rPr>
        <w:t xml:space="preserve">irector of the </w:t>
      </w:r>
      <w:r>
        <w:rPr>
          <w:color w:val="00000A"/>
        </w:rPr>
        <w:t>p</w:t>
      </w:r>
      <w:r w:rsidRPr="008C1FC6">
        <w:rPr>
          <w:color w:val="00000A"/>
        </w:rPr>
        <w:t>rogram in 2017.</w:t>
      </w:r>
      <w:r>
        <w:rPr>
          <w:color w:val="00000A"/>
        </w:rPr>
        <w:t xml:space="preserve"> S</w:t>
      </w:r>
      <w:r w:rsidRPr="008C1FC6">
        <w:rPr>
          <w:color w:val="00000A"/>
        </w:rPr>
        <w:t xml:space="preserve">olo exhibitions of her work have been held at The Henry Museum, Seattle, WA (2018-2019), The Andrea Rosen Gallery, New York (2017); Institute of Fine Arts New York University, New York (2016-17); Locust Projects, Miami (2015-16); Wallspace, New York (2012, 2009, 2007); the Museum of Contemporary Art Detroit, MI (2010); </w:t>
      </w:r>
      <w:r w:rsidR="00C3676F">
        <w:rPr>
          <w:color w:val="00000A"/>
        </w:rPr>
        <w:t>and many others.</w:t>
      </w:r>
      <w:r w:rsidRPr="008C1FC6">
        <w:rPr>
          <w:color w:val="00000A"/>
        </w:rPr>
        <w:t xml:space="preserve"> </w:t>
      </w:r>
    </w:p>
    <w:p w14:paraId="5A902C59" w14:textId="77777777" w:rsidR="008C1FC6" w:rsidRDefault="008C1FC6" w:rsidP="00B20513">
      <w:pPr>
        <w:spacing w:line="360" w:lineRule="auto"/>
        <w:rPr>
          <w:color w:val="00000A"/>
        </w:rPr>
      </w:pPr>
    </w:p>
    <w:p w14:paraId="4E3611F3" w14:textId="7F47051E" w:rsidR="006A1693" w:rsidRPr="006A1693" w:rsidRDefault="006A1693" w:rsidP="00D84109">
      <w:pPr>
        <w:spacing w:line="360" w:lineRule="auto"/>
        <w:rPr>
          <w:color w:val="00000A"/>
        </w:rPr>
      </w:pPr>
      <w:r>
        <w:rPr>
          <w:color w:val="00000A"/>
        </w:rPr>
        <w:t xml:space="preserve">The Contemporary Conversations Series was inaugurated over the summer with artist </w:t>
      </w:r>
      <w:r w:rsidRPr="006A1693">
        <w:rPr>
          <w:color w:val="00000A"/>
        </w:rPr>
        <w:t>Cristóbal Martínez</w:t>
      </w:r>
      <w:r>
        <w:rPr>
          <w:color w:val="00000A"/>
        </w:rPr>
        <w:t xml:space="preserve">, kicked off the fall with artist Rose Simpson, and will continue </w:t>
      </w:r>
      <w:r w:rsidR="00A40C23">
        <w:rPr>
          <w:color w:val="00000A"/>
        </w:rPr>
        <w:t xml:space="preserve">early in 2021 with a guest to be announced. </w:t>
      </w:r>
    </w:p>
    <w:p w14:paraId="290D184A" w14:textId="231DEDBC" w:rsidR="006A1693" w:rsidRDefault="006A1693" w:rsidP="00B20513">
      <w:pPr>
        <w:spacing w:line="360" w:lineRule="auto"/>
        <w:rPr>
          <w:color w:val="00000A"/>
        </w:rPr>
      </w:pPr>
    </w:p>
    <w:p w14:paraId="55374DE5" w14:textId="4C22E475" w:rsidR="00A46D42" w:rsidRPr="00A46D42" w:rsidRDefault="00A46D42" w:rsidP="00B613BB">
      <w:pPr>
        <w:spacing w:line="360" w:lineRule="auto"/>
        <w:rPr>
          <w:color w:val="00000A"/>
        </w:rPr>
      </w:pPr>
      <w:r w:rsidRPr="00A46D42">
        <w:rPr>
          <w:color w:val="00000A"/>
        </w:rPr>
        <w:t xml:space="preserve">This event is part of the Museum’s Late </w:t>
      </w:r>
      <w:proofErr w:type="gramStart"/>
      <w:r w:rsidRPr="00A46D42">
        <w:rPr>
          <w:color w:val="00000A"/>
        </w:rPr>
        <w:t>Thursdays</w:t>
      </w:r>
      <w:proofErr w:type="gramEnd"/>
      <w:r w:rsidRPr="00A46D42">
        <w:rPr>
          <w:color w:val="00000A"/>
        </w:rPr>
        <w:t xml:space="preserve"> programming, made possible in part by Heather and Paul G. Haaga Jr., Class of 1970.</w:t>
      </w:r>
      <w:r w:rsidR="00B613BB">
        <w:rPr>
          <w:color w:val="00000A"/>
        </w:rPr>
        <w:t xml:space="preserve"> </w:t>
      </w:r>
      <w:r w:rsidRPr="00A46D42">
        <w:rPr>
          <w:color w:val="00000A"/>
        </w:rPr>
        <w:t>Spanish-language live closed-captioning for this program is made possible by the Rapid Response Magic Project of the Princeton University Humanities Council.</w:t>
      </w:r>
    </w:p>
    <w:p w14:paraId="279DCEB3" w14:textId="77777777" w:rsidR="00A46D42" w:rsidRDefault="00A46D42" w:rsidP="00B20513">
      <w:pPr>
        <w:spacing w:line="360" w:lineRule="auto"/>
        <w:rPr>
          <w:color w:val="00000A"/>
        </w:rPr>
      </w:pPr>
    </w:p>
    <w:p w14:paraId="12FD500D" w14:textId="42242404" w:rsidR="00234E72" w:rsidRDefault="00F26B03" w:rsidP="00B20513">
      <w:pPr>
        <w:spacing w:line="360" w:lineRule="auto"/>
      </w:pPr>
      <w:r>
        <w:rPr>
          <w:color w:val="00000A"/>
        </w:rPr>
        <w:t>For more information</w:t>
      </w:r>
      <w:r w:rsidR="00091C87">
        <w:rPr>
          <w:color w:val="00000A"/>
        </w:rPr>
        <w:t xml:space="preserve"> about upcoming free, virtual public events at the Princeton University Art Museum, visit </w:t>
      </w:r>
      <w:hyperlink r:id="rId9" w:history="1">
        <w:r w:rsidR="00091C87" w:rsidRPr="00091C87">
          <w:rPr>
            <w:rStyle w:val="Hyperlink"/>
          </w:rPr>
          <w:t>artmuseum.princeton.edu</w:t>
        </w:r>
      </w:hyperlink>
      <w:r w:rsidR="00091C87">
        <w:rPr>
          <w:color w:val="00000A"/>
        </w:rPr>
        <w:t xml:space="preserve">, and, at </w:t>
      </w:r>
      <w:r w:rsidR="00234E72" w:rsidRPr="003B4B9D">
        <w:rPr>
          <w:color w:val="00000A"/>
        </w:rPr>
        <w:t>the Lewis Center</w:t>
      </w:r>
      <w:r w:rsidR="00091C87">
        <w:rPr>
          <w:color w:val="00000A"/>
        </w:rPr>
        <w:t xml:space="preserve"> for the Arts</w:t>
      </w:r>
      <w:r w:rsidR="00234E72" w:rsidRPr="003B4B9D">
        <w:rPr>
          <w:color w:val="00000A"/>
        </w:rPr>
        <w:t xml:space="preserve">, visit </w:t>
      </w:r>
      <w:hyperlink r:id="rId10" w:history="1">
        <w:r w:rsidR="00234E72" w:rsidRPr="003B4B9D">
          <w:rPr>
            <w:rStyle w:val="Hyperlink"/>
          </w:rPr>
          <w:t>arts.princeton.edu</w:t>
        </w:r>
      </w:hyperlink>
      <w:r w:rsidR="00234E72" w:rsidRPr="003B4B9D">
        <w:t>.</w:t>
      </w:r>
    </w:p>
    <w:p w14:paraId="1AF4BE12" w14:textId="77777777" w:rsidR="00234E72" w:rsidRDefault="00234E72" w:rsidP="00B20513">
      <w:pPr>
        <w:spacing w:line="360" w:lineRule="auto"/>
      </w:pPr>
    </w:p>
    <w:p w14:paraId="3673C0CC" w14:textId="45DB8EE4" w:rsidR="00A24D17" w:rsidRDefault="00234E72" w:rsidP="00B20513">
      <w:pPr>
        <w:spacing w:line="360" w:lineRule="auto"/>
        <w:jc w:val="center"/>
      </w:pPr>
      <w:r>
        <w:t>###</w:t>
      </w:r>
    </w:p>
    <w:sectPr w:rsidR="00A24D17">
      <w:pgSz w:w="12240" w:h="15840"/>
      <w:pgMar w:top="1152" w:right="1440" w:bottom="1296" w:left="1440" w:header="720" w:footer="720" w:gutter="0"/>
      <w:cols w:space="720"/>
      <w:docGrid w:linePitch="240" w:charSpace="409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6D1B47" w16cex:dateUtc="2020-05-18T18:33: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E72"/>
    <w:rsid w:val="0005449A"/>
    <w:rsid w:val="00080FE1"/>
    <w:rsid w:val="00091C87"/>
    <w:rsid w:val="000E4225"/>
    <w:rsid w:val="000F26C3"/>
    <w:rsid w:val="001032F3"/>
    <w:rsid w:val="001045F5"/>
    <w:rsid w:val="00106E9F"/>
    <w:rsid w:val="001946CD"/>
    <w:rsid w:val="00234E72"/>
    <w:rsid w:val="002916B0"/>
    <w:rsid w:val="002B1AB5"/>
    <w:rsid w:val="00337B3E"/>
    <w:rsid w:val="00364170"/>
    <w:rsid w:val="00395FB4"/>
    <w:rsid w:val="003B4B9D"/>
    <w:rsid w:val="003B577B"/>
    <w:rsid w:val="003B79BD"/>
    <w:rsid w:val="003C208C"/>
    <w:rsid w:val="003D2836"/>
    <w:rsid w:val="004115D3"/>
    <w:rsid w:val="00417B42"/>
    <w:rsid w:val="00444B47"/>
    <w:rsid w:val="00450F58"/>
    <w:rsid w:val="004B56FB"/>
    <w:rsid w:val="004C3134"/>
    <w:rsid w:val="005168AF"/>
    <w:rsid w:val="005C1F89"/>
    <w:rsid w:val="005E0545"/>
    <w:rsid w:val="005E30B6"/>
    <w:rsid w:val="006273F3"/>
    <w:rsid w:val="006631DB"/>
    <w:rsid w:val="006A1693"/>
    <w:rsid w:val="006C4E7E"/>
    <w:rsid w:val="006D1301"/>
    <w:rsid w:val="00730E88"/>
    <w:rsid w:val="00745F71"/>
    <w:rsid w:val="00757E3C"/>
    <w:rsid w:val="0077396B"/>
    <w:rsid w:val="007D53EE"/>
    <w:rsid w:val="007E0B79"/>
    <w:rsid w:val="00834EEB"/>
    <w:rsid w:val="00894293"/>
    <w:rsid w:val="00895F89"/>
    <w:rsid w:val="008C1FC6"/>
    <w:rsid w:val="00906792"/>
    <w:rsid w:val="009125C3"/>
    <w:rsid w:val="009F7339"/>
    <w:rsid w:val="00A00A50"/>
    <w:rsid w:val="00A03701"/>
    <w:rsid w:val="00A40C23"/>
    <w:rsid w:val="00A46D42"/>
    <w:rsid w:val="00A5270B"/>
    <w:rsid w:val="00A93E3D"/>
    <w:rsid w:val="00B04906"/>
    <w:rsid w:val="00B20513"/>
    <w:rsid w:val="00B43EC1"/>
    <w:rsid w:val="00B51242"/>
    <w:rsid w:val="00B613BB"/>
    <w:rsid w:val="00B86EA9"/>
    <w:rsid w:val="00C3676F"/>
    <w:rsid w:val="00C37500"/>
    <w:rsid w:val="00C66D5B"/>
    <w:rsid w:val="00C730A5"/>
    <w:rsid w:val="00CD5318"/>
    <w:rsid w:val="00CE79A6"/>
    <w:rsid w:val="00D028F4"/>
    <w:rsid w:val="00D23310"/>
    <w:rsid w:val="00D62173"/>
    <w:rsid w:val="00D84109"/>
    <w:rsid w:val="00DE1719"/>
    <w:rsid w:val="00DE293F"/>
    <w:rsid w:val="00DE4B4A"/>
    <w:rsid w:val="00E041CC"/>
    <w:rsid w:val="00E31AFF"/>
    <w:rsid w:val="00E55852"/>
    <w:rsid w:val="00E62225"/>
    <w:rsid w:val="00EE3C78"/>
    <w:rsid w:val="00F02340"/>
    <w:rsid w:val="00F26B03"/>
    <w:rsid w:val="00FB1547"/>
    <w:rsid w:val="00FE23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0B93"/>
  <w15:chartTrackingRefBased/>
  <w15:docId w15:val="{A2AD7286-7C77-574D-8594-1C1655908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D42"/>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34E72"/>
    <w:rPr>
      <w:color w:val="0000FF"/>
      <w:u w:val="single"/>
    </w:rPr>
  </w:style>
  <w:style w:type="paragraph" w:customStyle="1" w:styleId="Normal1">
    <w:name w:val="Normal1"/>
    <w:rsid w:val="00234E72"/>
    <w:pPr>
      <w:spacing w:line="276" w:lineRule="auto"/>
    </w:pPr>
    <w:rPr>
      <w:rFonts w:ascii="Arial" w:eastAsia="Arial" w:hAnsi="Arial" w:cs="Arial"/>
      <w:color w:val="000000"/>
      <w:sz w:val="22"/>
      <w:szCs w:val="22"/>
    </w:rPr>
  </w:style>
  <w:style w:type="character" w:customStyle="1" w:styleId="UnresolvedMention1">
    <w:name w:val="Unresolved Mention1"/>
    <w:basedOn w:val="DefaultParagraphFont"/>
    <w:uiPriority w:val="99"/>
    <w:semiHidden/>
    <w:unhideWhenUsed/>
    <w:rsid w:val="00834EEB"/>
    <w:rPr>
      <w:color w:val="605E5C"/>
      <w:shd w:val="clear" w:color="auto" w:fill="E1DFDD"/>
    </w:rPr>
  </w:style>
  <w:style w:type="character" w:styleId="FollowedHyperlink">
    <w:name w:val="FollowedHyperlink"/>
    <w:basedOn w:val="DefaultParagraphFont"/>
    <w:uiPriority w:val="99"/>
    <w:semiHidden/>
    <w:unhideWhenUsed/>
    <w:rsid w:val="006631DB"/>
    <w:rPr>
      <w:color w:val="954F72" w:themeColor="followedHyperlink"/>
      <w:u w:val="single"/>
    </w:rPr>
  </w:style>
  <w:style w:type="paragraph" w:styleId="BalloonText">
    <w:name w:val="Balloon Text"/>
    <w:basedOn w:val="Normal"/>
    <w:link w:val="BalloonTextChar"/>
    <w:uiPriority w:val="99"/>
    <w:semiHidden/>
    <w:unhideWhenUsed/>
    <w:rsid w:val="002B1AB5"/>
    <w:rPr>
      <w:sz w:val="18"/>
      <w:szCs w:val="18"/>
    </w:rPr>
  </w:style>
  <w:style w:type="character" w:customStyle="1" w:styleId="BalloonTextChar">
    <w:name w:val="Balloon Text Char"/>
    <w:basedOn w:val="DefaultParagraphFont"/>
    <w:link w:val="BalloonText"/>
    <w:uiPriority w:val="99"/>
    <w:semiHidden/>
    <w:rsid w:val="002B1AB5"/>
    <w:rPr>
      <w:rFonts w:ascii="Times New Roman" w:eastAsia="Times New Roman" w:hAnsi="Times New Roman" w:cs="Times New Roman"/>
      <w:sz w:val="18"/>
      <w:szCs w:val="18"/>
      <w:lang w:eastAsia="zh-CN"/>
    </w:rPr>
  </w:style>
  <w:style w:type="character" w:styleId="CommentReference">
    <w:name w:val="annotation reference"/>
    <w:basedOn w:val="DefaultParagraphFont"/>
    <w:uiPriority w:val="99"/>
    <w:semiHidden/>
    <w:unhideWhenUsed/>
    <w:rsid w:val="002B1AB5"/>
    <w:rPr>
      <w:sz w:val="18"/>
      <w:szCs w:val="18"/>
    </w:rPr>
  </w:style>
  <w:style w:type="paragraph" w:styleId="CommentText">
    <w:name w:val="annotation text"/>
    <w:basedOn w:val="Normal"/>
    <w:link w:val="CommentTextChar"/>
    <w:uiPriority w:val="99"/>
    <w:semiHidden/>
    <w:unhideWhenUsed/>
    <w:rsid w:val="002B1AB5"/>
  </w:style>
  <w:style w:type="character" w:customStyle="1" w:styleId="CommentTextChar">
    <w:name w:val="Comment Text Char"/>
    <w:basedOn w:val="DefaultParagraphFont"/>
    <w:link w:val="CommentText"/>
    <w:uiPriority w:val="99"/>
    <w:semiHidden/>
    <w:rsid w:val="002B1AB5"/>
    <w:rPr>
      <w:rFonts w:ascii="Times New Roman" w:eastAsia="Times New Roman" w:hAnsi="Times New Roman" w:cs="Times New Roman"/>
      <w:lang w:eastAsia="zh-CN"/>
    </w:rPr>
  </w:style>
  <w:style w:type="paragraph" w:styleId="CommentSubject">
    <w:name w:val="annotation subject"/>
    <w:basedOn w:val="CommentText"/>
    <w:next w:val="CommentText"/>
    <w:link w:val="CommentSubjectChar"/>
    <w:uiPriority w:val="99"/>
    <w:semiHidden/>
    <w:unhideWhenUsed/>
    <w:rsid w:val="002B1AB5"/>
    <w:rPr>
      <w:b/>
      <w:bCs/>
      <w:sz w:val="20"/>
      <w:szCs w:val="20"/>
    </w:rPr>
  </w:style>
  <w:style w:type="character" w:customStyle="1" w:styleId="CommentSubjectChar">
    <w:name w:val="Comment Subject Char"/>
    <w:basedOn w:val="CommentTextChar"/>
    <w:link w:val="CommentSubject"/>
    <w:uiPriority w:val="99"/>
    <w:semiHidden/>
    <w:rsid w:val="002B1AB5"/>
    <w:rPr>
      <w:rFonts w:ascii="Times New Roman" w:eastAsia="Times New Roman" w:hAnsi="Times New Roman" w:cs="Times New Roman"/>
      <w:b/>
      <w:bCs/>
      <w:sz w:val="20"/>
      <w:szCs w:val="20"/>
      <w:lang w:eastAsia="zh-CN"/>
    </w:rPr>
  </w:style>
  <w:style w:type="character" w:styleId="UnresolvedMention">
    <w:name w:val="Unresolved Mention"/>
    <w:basedOn w:val="DefaultParagraphFont"/>
    <w:uiPriority w:val="99"/>
    <w:rsid w:val="00F26B03"/>
    <w:rPr>
      <w:color w:val="605E5C"/>
      <w:shd w:val="clear" w:color="auto" w:fill="E1DFDD"/>
    </w:rPr>
  </w:style>
  <w:style w:type="paragraph" w:styleId="NormalWeb">
    <w:name w:val="Normal (Web)"/>
    <w:basedOn w:val="Normal"/>
    <w:uiPriority w:val="99"/>
    <w:semiHidden/>
    <w:unhideWhenUsed/>
    <w:rsid w:val="00EE3C78"/>
  </w:style>
  <w:style w:type="paragraph" w:customStyle="1" w:styleId="Body">
    <w:name w:val="Body"/>
    <w:rsid w:val="00895F89"/>
    <w:pPr>
      <w:pBdr>
        <w:top w:val="nil"/>
        <w:left w:val="nil"/>
        <w:bottom w:val="nil"/>
        <w:right w:val="nil"/>
        <w:between w:val="nil"/>
        <w:bar w:val="nil"/>
      </w:pBdr>
    </w:pPr>
    <w:rPr>
      <w:rFonts w:ascii="Times New Roman" w:eastAsia="Arial Unicode MS" w:hAnsi="Times New Roman" w:cs="Arial Unicode MS"/>
      <w:color w:val="000000"/>
      <w:kern w:val="28"/>
      <w:u w:color="000000"/>
      <w:bdr w:val="nil"/>
      <w:lang w:eastAsia="zh-CN"/>
    </w:rPr>
  </w:style>
  <w:style w:type="character" w:customStyle="1" w:styleId="Link">
    <w:name w:val="Link"/>
    <w:rsid w:val="00895F89"/>
    <w:rPr>
      <w:color w:val="0000FF"/>
      <w:u w:val="single" w:color="0000FF"/>
    </w:rPr>
  </w:style>
  <w:style w:type="character" w:customStyle="1" w:styleId="Hyperlink0">
    <w:name w:val="Hyperlink.0"/>
    <w:basedOn w:val="Link"/>
    <w:rsid w:val="00895F89"/>
    <w:rPr>
      <w:rFonts w:ascii="Arial" w:eastAsia="Arial" w:hAnsi="Arial" w:cs="Arial"/>
      <w:color w:val="000000"/>
      <w:sz w:val="22"/>
      <w:szCs w:val="22"/>
      <w:u w:val="single" w:color="000000"/>
      <w:lang w:val="fr-FR"/>
    </w:rPr>
  </w:style>
  <w:style w:type="paragraph" w:styleId="Caption">
    <w:name w:val="caption"/>
    <w:rsid w:val="00895F89"/>
    <w:pPr>
      <w:pBdr>
        <w:top w:val="nil"/>
        <w:left w:val="nil"/>
        <w:bottom w:val="nil"/>
        <w:right w:val="nil"/>
        <w:between w:val="nil"/>
        <w:bar w:val="nil"/>
      </w:pBdr>
      <w:suppressAutoHyphens/>
      <w:outlineLvl w:val="0"/>
    </w:pPr>
    <w:rPr>
      <w:rFonts w:ascii="Cambria" w:eastAsia="Cambria" w:hAnsi="Cambria" w:cs="Cambria"/>
      <w:color w:val="000000"/>
      <w:sz w:val="36"/>
      <w:szCs w:val="36"/>
      <w:bdr w:val="nil"/>
      <w:lang w:eastAsia="zh-CN"/>
    </w:rPr>
  </w:style>
  <w:style w:type="paragraph" w:styleId="Revision">
    <w:name w:val="Revision"/>
    <w:hidden/>
    <w:uiPriority w:val="99"/>
    <w:semiHidden/>
    <w:rsid w:val="00895F8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271564">
      <w:bodyDiv w:val="1"/>
      <w:marLeft w:val="0"/>
      <w:marRight w:val="0"/>
      <w:marTop w:val="0"/>
      <w:marBottom w:val="0"/>
      <w:divBdr>
        <w:top w:val="none" w:sz="0" w:space="0" w:color="auto"/>
        <w:left w:val="none" w:sz="0" w:space="0" w:color="auto"/>
        <w:bottom w:val="none" w:sz="0" w:space="0" w:color="auto"/>
        <w:right w:val="none" w:sz="0" w:space="0" w:color="auto"/>
      </w:divBdr>
    </w:div>
    <w:div w:id="80151531">
      <w:bodyDiv w:val="1"/>
      <w:marLeft w:val="0"/>
      <w:marRight w:val="0"/>
      <w:marTop w:val="0"/>
      <w:marBottom w:val="0"/>
      <w:divBdr>
        <w:top w:val="none" w:sz="0" w:space="0" w:color="auto"/>
        <w:left w:val="none" w:sz="0" w:space="0" w:color="auto"/>
        <w:bottom w:val="none" w:sz="0" w:space="0" w:color="auto"/>
        <w:right w:val="none" w:sz="0" w:space="0" w:color="auto"/>
      </w:divBdr>
    </w:div>
    <w:div w:id="86971692">
      <w:bodyDiv w:val="1"/>
      <w:marLeft w:val="0"/>
      <w:marRight w:val="0"/>
      <w:marTop w:val="0"/>
      <w:marBottom w:val="0"/>
      <w:divBdr>
        <w:top w:val="none" w:sz="0" w:space="0" w:color="auto"/>
        <w:left w:val="none" w:sz="0" w:space="0" w:color="auto"/>
        <w:bottom w:val="none" w:sz="0" w:space="0" w:color="auto"/>
        <w:right w:val="none" w:sz="0" w:space="0" w:color="auto"/>
      </w:divBdr>
    </w:div>
    <w:div w:id="87775157">
      <w:bodyDiv w:val="1"/>
      <w:marLeft w:val="0"/>
      <w:marRight w:val="0"/>
      <w:marTop w:val="0"/>
      <w:marBottom w:val="0"/>
      <w:divBdr>
        <w:top w:val="none" w:sz="0" w:space="0" w:color="auto"/>
        <w:left w:val="none" w:sz="0" w:space="0" w:color="auto"/>
        <w:bottom w:val="none" w:sz="0" w:space="0" w:color="auto"/>
        <w:right w:val="none" w:sz="0" w:space="0" w:color="auto"/>
      </w:divBdr>
    </w:div>
    <w:div w:id="99492813">
      <w:bodyDiv w:val="1"/>
      <w:marLeft w:val="0"/>
      <w:marRight w:val="0"/>
      <w:marTop w:val="0"/>
      <w:marBottom w:val="0"/>
      <w:divBdr>
        <w:top w:val="none" w:sz="0" w:space="0" w:color="auto"/>
        <w:left w:val="none" w:sz="0" w:space="0" w:color="auto"/>
        <w:bottom w:val="none" w:sz="0" w:space="0" w:color="auto"/>
        <w:right w:val="none" w:sz="0" w:space="0" w:color="auto"/>
      </w:divBdr>
    </w:div>
    <w:div w:id="99684606">
      <w:bodyDiv w:val="1"/>
      <w:marLeft w:val="0"/>
      <w:marRight w:val="0"/>
      <w:marTop w:val="0"/>
      <w:marBottom w:val="0"/>
      <w:divBdr>
        <w:top w:val="none" w:sz="0" w:space="0" w:color="auto"/>
        <w:left w:val="none" w:sz="0" w:space="0" w:color="auto"/>
        <w:bottom w:val="none" w:sz="0" w:space="0" w:color="auto"/>
        <w:right w:val="none" w:sz="0" w:space="0" w:color="auto"/>
      </w:divBdr>
    </w:div>
    <w:div w:id="152961618">
      <w:bodyDiv w:val="1"/>
      <w:marLeft w:val="0"/>
      <w:marRight w:val="0"/>
      <w:marTop w:val="0"/>
      <w:marBottom w:val="0"/>
      <w:divBdr>
        <w:top w:val="none" w:sz="0" w:space="0" w:color="auto"/>
        <w:left w:val="none" w:sz="0" w:space="0" w:color="auto"/>
        <w:bottom w:val="none" w:sz="0" w:space="0" w:color="auto"/>
        <w:right w:val="none" w:sz="0" w:space="0" w:color="auto"/>
      </w:divBdr>
    </w:div>
    <w:div w:id="195778210">
      <w:bodyDiv w:val="1"/>
      <w:marLeft w:val="0"/>
      <w:marRight w:val="0"/>
      <w:marTop w:val="0"/>
      <w:marBottom w:val="0"/>
      <w:divBdr>
        <w:top w:val="none" w:sz="0" w:space="0" w:color="auto"/>
        <w:left w:val="none" w:sz="0" w:space="0" w:color="auto"/>
        <w:bottom w:val="none" w:sz="0" w:space="0" w:color="auto"/>
        <w:right w:val="none" w:sz="0" w:space="0" w:color="auto"/>
      </w:divBdr>
    </w:div>
    <w:div w:id="199517397">
      <w:bodyDiv w:val="1"/>
      <w:marLeft w:val="0"/>
      <w:marRight w:val="0"/>
      <w:marTop w:val="0"/>
      <w:marBottom w:val="0"/>
      <w:divBdr>
        <w:top w:val="none" w:sz="0" w:space="0" w:color="auto"/>
        <w:left w:val="none" w:sz="0" w:space="0" w:color="auto"/>
        <w:bottom w:val="none" w:sz="0" w:space="0" w:color="auto"/>
        <w:right w:val="none" w:sz="0" w:space="0" w:color="auto"/>
      </w:divBdr>
    </w:div>
    <w:div w:id="224949055">
      <w:bodyDiv w:val="1"/>
      <w:marLeft w:val="0"/>
      <w:marRight w:val="0"/>
      <w:marTop w:val="0"/>
      <w:marBottom w:val="0"/>
      <w:divBdr>
        <w:top w:val="none" w:sz="0" w:space="0" w:color="auto"/>
        <w:left w:val="none" w:sz="0" w:space="0" w:color="auto"/>
        <w:bottom w:val="none" w:sz="0" w:space="0" w:color="auto"/>
        <w:right w:val="none" w:sz="0" w:space="0" w:color="auto"/>
      </w:divBdr>
    </w:div>
    <w:div w:id="232813290">
      <w:bodyDiv w:val="1"/>
      <w:marLeft w:val="0"/>
      <w:marRight w:val="0"/>
      <w:marTop w:val="0"/>
      <w:marBottom w:val="0"/>
      <w:divBdr>
        <w:top w:val="none" w:sz="0" w:space="0" w:color="auto"/>
        <w:left w:val="none" w:sz="0" w:space="0" w:color="auto"/>
        <w:bottom w:val="none" w:sz="0" w:space="0" w:color="auto"/>
        <w:right w:val="none" w:sz="0" w:space="0" w:color="auto"/>
      </w:divBdr>
    </w:div>
    <w:div w:id="238830931">
      <w:bodyDiv w:val="1"/>
      <w:marLeft w:val="0"/>
      <w:marRight w:val="0"/>
      <w:marTop w:val="0"/>
      <w:marBottom w:val="0"/>
      <w:divBdr>
        <w:top w:val="none" w:sz="0" w:space="0" w:color="auto"/>
        <w:left w:val="none" w:sz="0" w:space="0" w:color="auto"/>
        <w:bottom w:val="none" w:sz="0" w:space="0" w:color="auto"/>
        <w:right w:val="none" w:sz="0" w:space="0" w:color="auto"/>
      </w:divBdr>
    </w:div>
    <w:div w:id="264461177">
      <w:bodyDiv w:val="1"/>
      <w:marLeft w:val="0"/>
      <w:marRight w:val="0"/>
      <w:marTop w:val="0"/>
      <w:marBottom w:val="0"/>
      <w:divBdr>
        <w:top w:val="none" w:sz="0" w:space="0" w:color="auto"/>
        <w:left w:val="none" w:sz="0" w:space="0" w:color="auto"/>
        <w:bottom w:val="none" w:sz="0" w:space="0" w:color="auto"/>
        <w:right w:val="none" w:sz="0" w:space="0" w:color="auto"/>
      </w:divBdr>
    </w:div>
    <w:div w:id="284432035">
      <w:bodyDiv w:val="1"/>
      <w:marLeft w:val="0"/>
      <w:marRight w:val="0"/>
      <w:marTop w:val="0"/>
      <w:marBottom w:val="0"/>
      <w:divBdr>
        <w:top w:val="none" w:sz="0" w:space="0" w:color="auto"/>
        <w:left w:val="none" w:sz="0" w:space="0" w:color="auto"/>
        <w:bottom w:val="none" w:sz="0" w:space="0" w:color="auto"/>
        <w:right w:val="none" w:sz="0" w:space="0" w:color="auto"/>
      </w:divBdr>
    </w:div>
    <w:div w:id="300504111">
      <w:bodyDiv w:val="1"/>
      <w:marLeft w:val="0"/>
      <w:marRight w:val="0"/>
      <w:marTop w:val="0"/>
      <w:marBottom w:val="0"/>
      <w:divBdr>
        <w:top w:val="none" w:sz="0" w:space="0" w:color="auto"/>
        <w:left w:val="none" w:sz="0" w:space="0" w:color="auto"/>
        <w:bottom w:val="none" w:sz="0" w:space="0" w:color="auto"/>
        <w:right w:val="none" w:sz="0" w:space="0" w:color="auto"/>
      </w:divBdr>
    </w:div>
    <w:div w:id="341972865">
      <w:bodyDiv w:val="1"/>
      <w:marLeft w:val="0"/>
      <w:marRight w:val="0"/>
      <w:marTop w:val="0"/>
      <w:marBottom w:val="0"/>
      <w:divBdr>
        <w:top w:val="none" w:sz="0" w:space="0" w:color="auto"/>
        <w:left w:val="none" w:sz="0" w:space="0" w:color="auto"/>
        <w:bottom w:val="none" w:sz="0" w:space="0" w:color="auto"/>
        <w:right w:val="none" w:sz="0" w:space="0" w:color="auto"/>
      </w:divBdr>
    </w:div>
    <w:div w:id="408581786">
      <w:bodyDiv w:val="1"/>
      <w:marLeft w:val="0"/>
      <w:marRight w:val="0"/>
      <w:marTop w:val="0"/>
      <w:marBottom w:val="0"/>
      <w:divBdr>
        <w:top w:val="none" w:sz="0" w:space="0" w:color="auto"/>
        <w:left w:val="none" w:sz="0" w:space="0" w:color="auto"/>
        <w:bottom w:val="none" w:sz="0" w:space="0" w:color="auto"/>
        <w:right w:val="none" w:sz="0" w:space="0" w:color="auto"/>
      </w:divBdr>
    </w:div>
    <w:div w:id="409547844">
      <w:bodyDiv w:val="1"/>
      <w:marLeft w:val="0"/>
      <w:marRight w:val="0"/>
      <w:marTop w:val="0"/>
      <w:marBottom w:val="0"/>
      <w:divBdr>
        <w:top w:val="none" w:sz="0" w:space="0" w:color="auto"/>
        <w:left w:val="none" w:sz="0" w:space="0" w:color="auto"/>
        <w:bottom w:val="none" w:sz="0" w:space="0" w:color="auto"/>
        <w:right w:val="none" w:sz="0" w:space="0" w:color="auto"/>
      </w:divBdr>
    </w:div>
    <w:div w:id="410784769">
      <w:bodyDiv w:val="1"/>
      <w:marLeft w:val="0"/>
      <w:marRight w:val="0"/>
      <w:marTop w:val="0"/>
      <w:marBottom w:val="0"/>
      <w:divBdr>
        <w:top w:val="none" w:sz="0" w:space="0" w:color="auto"/>
        <w:left w:val="none" w:sz="0" w:space="0" w:color="auto"/>
        <w:bottom w:val="none" w:sz="0" w:space="0" w:color="auto"/>
        <w:right w:val="none" w:sz="0" w:space="0" w:color="auto"/>
      </w:divBdr>
    </w:div>
    <w:div w:id="424807098">
      <w:bodyDiv w:val="1"/>
      <w:marLeft w:val="0"/>
      <w:marRight w:val="0"/>
      <w:marTop w:val="0"/>
      <w:marBottom w:val="0"/>
      <w:divBdr>
        <w:top w:val="none" w:sz="0" w:space="0" w:color="auto"/>
        <w:left w:val="none" w:sz="0" w:space="0" w:color="auto"/>
        <w:bottom w:val="none" w:sz="0" w:space="0" w:color="auto"/>
        <w:right w:val="none" w:sz="0" w:space="0" w:color="auto"/>
      </w:divBdr>
    </w:div>
    <w:div w:id="427509191">
      <w:bodyDiv w:val="1"/>
      <w:marLeft w:val="0"/>
      <w:marRight w:val="0"/>
      <w:marTop w:val="0"/>
      <w:marBottom w:val="0"/>
      <w:divBdr>
        <w:top w:val="none" w:sz="0" w:space="0" w:color="auto"/>
        <w:left w:val="none" w:sz="0" w:space="0" w:color="auto"/>
        <w:bottom w:val="none" w:sz="0" w:space="0" w:color="auto"/>
        <w:right w:val="none" w:sz="0" w:space="0" w:color="auto"/>
      </w:divBdr>
    </w:div>
    <w:div w:id="441799521">
      <w:bodyDiv w:val="1"/>
      <w:marLeft w:val="0"/>
      <w:marRight w:val="0"/>
      <w:marTop w:val="0"/>
      <w:marBottom w:val="0"/>
      <w:divBdr>
        <w:top w:val="none" w:sz="0" w:space="0" w:color="auto"/>
        <w:left w:val="none" w:sz="0" w:space="0" w:color="auto"/>
        <w:bottom w:val="none" w:sz="0" w:space="0" w:color="auto"/>
        <w:right w:val="none" w:sz="0" w:space="0" w:color="auto"/>
      </w:divBdr>
    </w:div>
    <w:div w:id="448746918">
      <w:bodyDiv w:val="1"/>
      <w:marLeft w:val="0"/>
      <w:marRight w:val="0"/>
      <w:marTop w:val="0"/>
      <w:marBottom w:val="0"/>
      <w:divBdr>
        <w:top w:val="none" w:sz="0" w:space="0" w:color="auto"/>
        <w:left w:val="none" w:sz="0" w:space="0" w:color="auto"/>
        <w:bottom w:val="none" w:sz="0" w:space="0" w:color="auto"/>
        <w:right w:val="none" w:sz="0" w:space="0" w:color="auto"/>
      </w:divBdr>
    </w:div>
    <w:div w:id="456294215">
      <w:bodyDiv w:val="1"/>
      <w:marLeft w:val="0"/>
      <w:marRight w:val="0"/>
      <w:marTop w:val="0"/>
      <w:marBottom w:val="0"/>
      <w:divBdr>
        <w:top w:val="none" w:sz="0" w:space="0" w:color="auto"/>
        <w:left w:val="none" w:sz="0" w:space="0" w:color="auto"/>
        <w:bottom w:val="none" w:sz="0" w:space="0" w:color="auto"/>
        <w:right w:val="none" w:sz="0" w:space="0" w:color="auto"/>
      </w:divBdr>
    </w:div>
    <w:div w:id="468935501">
      <w:bodyDiv w:val="1"/>
      <w:marLeft w:val="0"/>
      <w:marRight w:val="0"/>
      <w:marTop w:val="0"/>
      <w:marBottom w:val="0"/>
      <w:divBdr>
        <w:top w:val="none" w:sz="0" w:space="0" w:color="auto"/>
        <w:left w:val="none" w:sz="0" w:space="0" w:color="auto"/>
        <w:bottom w:val="none" w:sz="0" w:space="0" w:color="auto"/>
        <w:right w:val="none" w:sz="0" w:space="0" w:color="auto"/>
      </w:divBdr>
    </w:div>
    <w:div w:id="491720207">
      <w:bodyDiv w:val="1"/>
      <w:marLeft w:val="0"/>
      <w:marRight w:val="0"/>
      <w:marTop w:val="0"/>
      <w:marBottom w:val="0"/>
      <w:divBdr>
        <w:top w:val="none" w:sz="0" w:space="0" w:color="auto"/>
        <w:left w:val="none" w:sz="0" w:space="0" w:color="auto"/>
        <w:bottom w:val="none" w:sz="0" w:space="0" w:color="auto"/>
        <w:right w:val="none" w:sz="0" w:space="0" w:color="auto"/>
      </w:divBdr>
    </w:div>
    <w:div w:id="498083104">
      <w:bodyDiv w:val="1"/>
      <w:marLeft w:val="0"/>
      <w:marRight w:val="0"/>
      <w:marTop w:val="0"/>
      <w:marBottom w:val="0"/>
      <w:divBdr>
        <w:top w:val="none" w:sz="0" w:space="0" w:color="auto"/>
        <w:left w:val="none" w:sz="0" w:space="0" w:color="auto"/>
        <w:bottom w:val="none" w:sz="0" w:space="0" w:color="auto"/>
        <w:right w:val="none" w:sz="0" w:space="0" w:color="auto"/>
      </w:divBdr>
    </w:div>
    <w:div w:id="506822596">
      <w:bodyDiv w:val="1"/>
      <w:marLeft w:val="0"/>
      <w:marRight w:val="0"/>
      <w:marTop w:val="0"/>
      <w:marBottom w:val="0"/>
      <w:divBdr>
        <w:top w:val="none" w:sz="0" w:space="0" w:color="auto"/>
        <w:left w:val="none" w:sz="0" w:space="0" w:color="auto"/>
        <w:bottom w:val="none" w:sz="0" w:space="0" w:color="auto"/>
        <w:right w:val="none" w:sz="0" w:space="0" w:color="auto"/>
      </w:divBdr>
    </w:div>
    <w:div w:id="507257254">
      <w:bodyDiv w:val="1"/>
      <w:marLeft w:val="0"/>
      <w:marRight w:val="0"/>
      <w:marTop w:val="0"/>
      <w:marBottom w:val="0"/>
      <w:divBdr>
        <w:top w:val="none" w:sz="0" w:space="0" w:color="auto"/>
        <w:left w:val="none" w:sz="0" w:space="0" w:color="auto"/>
        <w:bottom w:val="none" w:sz="0" w:space="0" w:color="auto"/>
        <w:right w:val="none" w:sz="0" w:space="0" w:color="auto"/>
      </w:divBdr>
    </w:div>
    <w:div w:id="510535325">
      <w:bodyDiv w:val="1"/>
      <w:marLeft w:val="0"/>
      <w:marRight w:val="0"/>
      <w:marTop w:val="0"/>
      <w:marBottom w:val="0"/>
      <w:divBdr>
        <w:top w:val="none" w:sz="0" w:space="0" w:color="auto"/>
        <w:left w:val="none" w:sz="0" w:space="0" w:color="auto"/>
        <w:bottom w:val="none" w:sz="0" w:space="0" w:color="auto"/>
        <w:right w:val="none" w:sz="0" w:space="0" w:color="auto"/>
      </w:divBdr>
    </w:div>
    <w:div w:id="519006228">
      <w:bodyDiv w:val="1"/>
      <w:marLeft w:val="0"/>
      <w:marRight w:val="0"/>
      <w:marTop w:val="0"/>
      <w:marBottom w:val="0"/>
      <w:divBdr>
        <w:top w:val="none" w:sz="0" w:space="0" w:color="auto"/>
        <w:left w:val="none" w:sz="0" w:space="0" w:color="auto"/>
        <w:bottom w:val="none" w:sz="0" w:space="0" w:color="auto"/>
        <w:right w:val="none" w:sz="0" w:space="0" w:color="auto"/>
      </w:divBdr>
    </w:div>
    <w:div w:id="526675277">
      <w:bodyDiv w:val="1"/>
      <w:marLeft w:val="0"/>
      <w:marRight w:val="0"/>
      <w:marTop w:val="0"/>
      <w:marBottom w:val="0"/>
      <w:divBdr>
        <w:top w:val="none" w:sz="0" w:space="0" w:color="auto"/>
        <w:left w:val="none" w:sz="0" w:space="0" w:color="auto"/>
        <w:bottom w:val="none" w:sz="0" w:space="0" w:color="auto"/>
        <w:right w:val="none" w:sz="0" w:space="0" w:color="auto"/>
      </w:divBdr>
    </w:div>
    <w:div w:id="536940351">
      <w:bodyDiv w:val="1"/>
      <w:marLeft w:val="0"/>
      <w:marRight w:val="0"/>
      <w:marTop w:val="0"/>
      <w:marBottom w:val="0"/>
      <w:divBdr>
        <w:top w:val="none" w:sz="0" w:space="0" w:color="auto"/>
        <w:left w:val="none" w:sz="0" w:space="0" w:color="auto"/>
        <w:bottom w:val="none" w:sz="0" w:space="0" w:color="auto"/>
        <w:right w:val="none" w:sz="0" w:space="0" w:color="auto"/>
      </w:divBdr>
    </w:div>
    <w:div w:id="546264078">
      <w:bodyDiv w:val="1"/>
      <w:marLeft w:val="0"/>
      <w:marRight w:val="0"/>
      <w:marTop w:val="0"/>
      <w:marBottom w:val="0"/>
      <w:divBdr>
        <w:top w:val="none" w:sz="0" w:space="0" w:color="auto"/>
        <w:left w:val="none" w:sz="0" w:space="0" w:color="auto"/>
        <w:bottom w:val="none" w:sz="0" w:space="0" w:color="auto"/>
        <w:right w:val="none" w:sz="0" w:space="0" w:color="auto"/>
      </w:divBdr>
    </w:div>
    <w:div w:id="555318758">
      <w:bodyDiv w:val="1"/>
      <w:marLeft w:val="0"/>
      <w:marRight w:val="0"/>
      <w:marTop w:val="0"/>
      <w:marBottom w:val="0"/>
      <w:divBdr>
        <w:top w:val="none" w:sz="0" w:space="0" w:color="auto"/>
        <w:left w:val="none" w:sz="0" w:space="0" w:color="auto"/>
        <w:bottom w:val="none" w:sz="0" w:space="0" w:color="auto"/>
        <w:right w:val="none" w:sz="0" w:space="0" w:color="auto"/>
      </w:divBdr>
    </w:div>
    <w:div w:id="570038567">
      <w:bodyDiv w:val="1"/>
      <w:marLeft w:val="0"/>
      <w:marRight w:val="0"/>
      <w:marTop w:val="0"/>
      <w:marBottom w:val="0"/>
      <w:divBdr>
        <w:top w:val="none" w:sz="0" w:space="0" w:color="auto"/>
        <w:left w:val="none" w:sz="0" w:space="0" w:color="auto"/>
        <w:bottom w:val="none" w:sz="0" w:space="0" w:color="auto"/>
        <w:right w:val="none" w:sz="0" w:space="0" w:color="auto"/>
      </w:divBdr>
    </w:div>
    <w:div w:id="606230064">
      <w:bodyDiv w:val="1"/>
      <w:marLeft w:val="0"/>
      <w:marRight w:val="0"/>
      <w:marTop w:val="0"/>
      <w:marBottom w:val="0"/>
      <w:divBdr>
        <w:top w:val="none" w:sz="0" w:space="0" w:color="auto"/>
        <w:left w:val="none" w:sz="0" w:space="0" w:color="auto"/>
        <w:bottom w:val="none" w:sz="0" w:space="0" w:color="auto"/>
        <w:right w:val="none" w:sz="0" w:space="0" w:color="auto"/>
      </w:divBdr>
    </w:div>
    <w:div w:id="647630655">
      <w:bodyDiv w:val="1"/>
      <w:marLeft w:val="0"/>
      <w:marRight w:val="0"/>
      <w:marTop w:val="0"/>
      <w:marBottom w:val="0"/>
      <w:divBdr>
        <w:top w:val="none" w:sz="0" w:space="0" w:color="auto"/>
        <w:left w:val="none" w:sz="0" w:space="0" w:color="auto"/>
        <w:bottom w:val="none" w:sz="0" w:space="0" w:color="auto"/>
        <w:right w:val="none" w:sz="0" w:space="0" w:color="auto"/>
      </w:divBdr>
    </w:div>
    <w:div w:id="657538301">
      <w:bodyDiv w:val="1"/>
      <w:marLeft w:val="0"/>
      <w:marRight w:val="0"/>
      <w:marTop w:val="0"/>
      <w:marBottom w:val="0"/>
      <w:divBdr>
        <w:top w:val="none" w:sz="0" w:space="0" w:color="auto"/>
        <w:left w:val="none" w:sz="0" w:space="0" w:color="auto"/>
        <w:bottom w:val="none" w:sz="0" w:space="0" w:color="auto"/>
        <w:right w:val="none" w:sz="0" w:space="0" w:color="auto"/>
      </w:divBdr>
    </w:div>
    <w:div w:id="675577162">
      <w:bodyDiv w:val="1"/>
      <w:marLeft w:val="0"/>
      <w:marRight w:val="0"/>
      <w:marTop w:val="0"/>
      <w:marBottom w:val="0"/>
      <w:divBdr>
        <w:top w:val="none" w:sz="0" w:space="0" w:color="auto"/>
        <w:left w:val="none" w:sz="0" w:space="0" w:color="auto"/>
        <w:bottom w:val="none" w:sz="0" w:space="0" w:color="auto"/>
        <w:right w:val="none" w:sz="0" w:space="0" w:color="auto"/>
      </w:divBdr>
    </w:div>
    <w:div w:id="676157861">
      <w:bodyDiv w:val="1"/>
      <w:marLeft w:val="0"/>
      <w:marRight w:val="0"/>
      <w:marTop w:val="0"/>
      <w:marBottom w:val="0"/>
      <w:divBdr>
        <w:top w:val="none" w:sz="0" w:space="0" w:color="auto"/>
        <w:left w:val="none" w:sz="0" w:space="0" w:color="auto"/>
        <w:bottom w:val="none" w:sz="0" w:space="0" w:color="auto"/>
        <w:right w:val="none" w:sz="0" w:space="0" w:color="auto"/>
      </w:divBdr>
    </w:div>
    <w:div w:id="689066794">
      <w:bodyDiv w:val="1"/>
      <w:marLeft w:val="0"/>
      <w:marRight w:val="0"/>
      <w:marTop w:val="0"/>
      <w:marBottom w:val="0"/>
      <w:divBdr>
        <w:top w:val="none" w:sz="0" w:space="0" w:color="auto"/>
        <w:left w:val="none" w:sz="0" w:space="0" w:color="auto"/>
        <w:bottom w:val="none" w:sz="0" w:space="0" w:color="auto"/>
        <w:right w:val="none" w:sz="0" w:space="0" w:color="auto"/>
      </w:divBdr>
    </w:div>
    <w:div w:id="694422258">
      <w:bodyDiv w:val="1"/>
      <w:marLeft w:val="0"/>
      <w:marRight w:val="0"/>
      <w:marTop w:val="0"/>
      <w:marBottom w:val="0"/>
      <w:divBdr>
        <w:top w:val="none" w:sz="0" w:space="0" w:color="auto"/>
        <w:left w:val="none" w:sz="0" w:space="0" w:color="auto"/>
        <w:bottom w:val="none" w:sz="0" w:space="0" w:color="auto"/>
        <w:right w:val="none" w:sz="0" w:space="0" w:color="auto"/>
      </w:divBdr>
    </w:div>
    <w:div w:id="702904551">
      <w:bodyDiv w:val="1"/>
      <w:marLeft w:val="0"/>
      <w:marRight w:val="0"/>
      <w:marTop w:val="0"/>
      <w:marBottom w:val="0"/>
      <w:divBdr>
        <w:top w:val="none" w:sz="0" w:space="0" w:color="auto"/>
        <w:left w:val="none" w:sz="0" w:space="0" w:color="auto"/>
        <w:bottom w:val="none" w:sz="0" w:space="0" w:color="auto"/>
        <w:right w:val="none" w:sz="0" w:space="0" w:color="auto"/>
      </w:divBdr>
    </w:div>
    <w:div w:id="709496404">
      <w:bodyDiv w:val="1"/>
      <w:marLeft w:val="0"/>
      <w:marRight w:val="0"/>
      <w:marTop w:val="0"/>
      <w:marBottom w:val="0"/>
      <w:divBdr>
        <w:top w:val="none" w:sz="0" w:space="0" w:color="auto"/>
        <w:left w:val="none" w:sz="0" w:space="0" w:color="auto"/>
        <w:bottom w:val="none" w:sz="0" w:space="0" w:color="auto"/>
        <w:right w:val="none" w:sz="0" w:space="0" w:color="auto"/>
      </w:divBdr>
    </w:div>
    <w:div w:id="755710399">
      <w:bodyDiv w:val="1"/>
      <w:marLeft w:val="0"/>
      <w:marRight w:val="0"/>
      <w:marTop w:val="0"/>
      <w:marBottom w:val="0"/>
      <w:divBdr>
        <w:top w:val="none" w:sz="0" w:space="0" w:color="auto"/>
        <w:left w:val="none" w:sz="0" w:space="0" w:color="auto"/>
        <w:bottom w:val="none" w:sz="0" w:space="0" w:color="auto"/>
        <w:right w:val="none" w:sz="0" w:space="0" w:color="auto"/>
      </w:divBdr>
    </w:div>
    <w:div w:id="766273392">
      <w:bodyDiv w:val="1"/>
      <w:marLeft w:val="0"/>
      <w:marRight w:val="0"/>
      <w:marTop w:val="0"/>
      <w:marBottom w:val="0"/>
      <w:divBdr>
        <w:top w:val="none" w:sz="0" w:space="0" w:color="auto"/>
        <w:left w:val="none" w:sz="0" w:space="0" w:color="auto"/>
        <w:bottom w:val="none" w:sz="0" w:space="0" w:color="auto"/>
        <w:right w:val="none" w:sz="0" w:space="0" w:color="auto"/>
      </w:divBdr>
    </w:div>
    <w:div w:id="800922373">
      <w:bodyDiv w:val="1"/>
      <w:marLeft w:val="0"/>
      <w:marRight w:val="0"/>
      <w:marTop w:val="0"/>
      <w:marBottom w:val="0"/>
      <w:divBdr>
        <w:top w:val="none" w:sz="0" w:space="0" w:color="auto"/>
        <w:left w:val="none" w:sz="0" w:space="0" w:color="auto"/>
        <w:bottom w:val="none" w:sz="0" w:space="0" w:color="auto"/>
        <w:right w:val="none" w:sz="0" w:space="0" w:color="auto"/>
      </w:divBdr>
    </w:div>
    <w:div w:id="825242664">
      <w:bodyDiv w:val="1"/>
      <w:marLeft w:val="0"/>
      <w:marRight w:val="0"/>
      <w:marTop w:val="0"/>
      <w:marBottom w:val="0"/>
      <w:divBdr>
        <w:top w:val="none" w:sz="0" w:space="0" w:color="auto"/>
        <w:left w:val="none" w:sz="0" w:space="0" w:color="auto"/>
        <w:bottom w:val="none" w:sz="0" w:space="0" w:color="auto"/>
        <w:right w:val="none" w:sz="0" w:space="0" w:color="auto"/>
      </w:divBdr>
    </w:div>
    <w:div w:id="852493471">
      <w:bodyDiv w:val="1"/>
      <w:marLeft w:val="0"/>
      <w:marRight w:val="0"/>
      <w:marTop w:val="0"/>
      <w:marBottom w:val="0"/>
      <w:divBdr>
        <w:top w:val="none" w:sz="0" w:space="0" w:color="auto"/>
        <w:left w:val="none" w:sz="0" w:space="0" w:color="auto"/>
        <w:bottom w:val="none" w:sz="0" w:space="0" w:color="auto"/>
        <w:right w:val="none" w:sz="0" w:space="0" w:color="auto"/>
      </w:divBdr>
    </w:div>
    <w:div w:id="894857698">
      <w:bodyDiv w:val="1"/>
      <w:marLeft w:val="0"/>
      <w:marRight w:val="0"/>
      <w:marTop w:val="0"/>
      <w:marBottom w:val="0"/>
      <w:divBdr>
        <w:top w:val="none" w:sz="0" w:space="0" w:color="auto"/>
        <w:left w:val="none" w:sz="0" w:space="0" w:color="auto"/>
        <w:bottom w:val="none" w:sz="0" w:space="0" w:color="auto"/>
        <w:right w:val="none" w:sz="0" w:space="0" w:color="auto"/>
      </w:divBdr>
    </w:div>
    <w:div w:id="924726869">
      <w:bodyDiv w:val="1"/>
      <w:marLeft w:val="0"/>
      <w:marRight w:val="0"/>
      <w:marTop w:val="0"/>
      <w:marBottom w:val="0"/>
      <w:divBdr>
        <w:top w:val="none" w:sz="0" w:space="0" w:color="auto"/>
        <w:left w:val="none" w:sz="0" w:space="0" w:color="auto"/>
        <w:bottom w:val="none" w:sz="0" w:space="0" w:color="auto"/>
        <w:right w:val="none" w:sz="0" w:space="0" w:color="auto"/>
      </w:divBdr>
    </w:div>
    <w:div w:id="945963723">
      <w:bodyDiv w:val="1"/>
      <w:marLeft w:val="0"/>
      <w:marRight w:val="0"/>
      <w:marTop w:val="0"/>
      <w:marBottom w:val="0"/>
      <w:divBdr>
        <w:top w:val="none" w:sz="0" w:space="0" w:color="auto"/>
        <w:left w:val="none" w:sz="0" w:space="0" w:color="auto"/>
        <w:bottom w:val="none" w:sz="0" w:space="0" w:color="auto"/>
        <w:right w:val="none" w:sz="0" w:space="0" w:color="auto"/>
      </w:divBdr>
    </w:div>
    <w:div w:id="1018893038">
      <w:bodyDiv w:val="1"/>
      <w:marLeft w:val="0"/>
      <w:marRight w:val="0"/>
      <w:marTop w:val="0"/>
      <w:marBottom w:val="0"/>
      <w:divBdr>
        <w:top w:val="none" w:sz="0" w:space="0" w:color="auto"/>
        <w:left w:val="none" w:sz="0" w:space="0" w:color="auto"/>
        <w:bottom w:val="none" w:sz="0" w:space="0" w:color="auto"/>
        <w:right w:val="none" w:sz="0" w:space="0" w:color="auto"/>
      </w:divBdr>
    </w:div>
    <w:div w:id="1055590183">
      <w:bodyDiv w:val="1"/>
      <w:marLeft w:val="0"/>
      <w:marRight w:val="0"/>
      <w:marTop w:val="0"/>
      <w:marBottom w:val="0"/>
      <w:divBdr>
        <w:top w:val="none" w:sz="0" w:space="0" w:color="auto"/>
        <w:left w:val="none" w:sz="0" w:space="0" w:color="auto"/>
        <w:bottom w:val="none" w:sz="0" w:space="0" w:color="auto"/>
        <w:right w:val="none" w:sz="0" w:space="0" w:color="auto"/>
      </w:divBdr>
    </w:div>
    <w:div w:id="1065644019">
      <w:bodyDiv w:val="1"/>
      <w:marLeft w:val="0"/>
      <w:marRight w:val="0"/>
      <w:marTop w:val="0"/>
      <w:marBottom w:val="0"/>
      <w:divBdr>
        <w:top w:val="none" w:sz="0" w:space="0" w:color="auto"/>
        <w:left w:val="none" w:sz="0" w:space="0" w:color="auto"/>
        <w:bottom w:val="none" w:sz="0" w:space="0" w:color="auto"/>
        <w:right w:val="none" w:sz="0" w:space="0" w:color="auto"/>
      </w:divBdr>
    </w:div>
    <w:div w:id="1073968364">
      <w:bodyDiv w:val="1"/>
      <w:marLeft w:val="0"/>
      <w:marRight w:val="0"/>
      <w:marTop w:val="0"/>
      <w:marBottom w:val="0"/>
      <w:divBdr>
        <w:top w:val="none" w:sz="0" w:space="0" w:color="auto"/>
        <w:left w:val="none" w:sz="0" w:space="0" w:color="auto"/>
        <w:bottom w:val="none" w:sz="0" w:space="0" w:color="auto"/>
        <w:right w:val="none" w:sz="0" w:space="0" w:color="auto"/>
      </w:divBdr>
    </w:div>
    <w:div w:id="1077243712">
      <w:bodyDiv w:val="1"/>
      <w:marLeft w:val="0"/>
      <w:marRight w:val="0"/>
      <w:marTop w:val="0"/>
      <w:marBottom w:val="0"/>
      <w:divBdr>
        <w:top w:val="none" w:sz="0" w:space="0" w:color="auto"/>
        <w:left w:val="none" w:sz="0" w:space="0" w:color="auto"/>
        <w:bottom w:val="none" w:sz="0" w:space="0" w:color="auto"/>
        <w:right w:val="none" w:sz="0" w:space="0" w:color="auto"/>
      </w:divBdr>
    </w:div>
    <w:div w:id="1098213685">
      <w:bodyDiv w:val="1"/>
      <w:marLeft w:val="0"/>
      <w:marRight w:val="0"/>
      <w:marTop w:val="0"/>
      <w:marBottom w:val="0"/>
      <w:divBdr>
        <w:top w:val="none" w:sz="0" w:space="0" w:color="auto"/>
        <w:left w:val="none" w:sz="0" w:space="0" w:color="auto"/>
        <w:bottom w:val="none" w:sz="0" w:space="0" w:color="auto"/>
        <w:right w:val="none" w:sz="0" w:space="0" w:color="auto"/>
      </w:divBdr>
    </w:div>
    <w:div w:id="1123889240">
      <w:bodyDiv w:val="1"/>
      <w:marLeft w:val="0"/>
      <w:marRight w:val="0"/>
      <w:marTop w:val="0"/>
      <w:marBottom w:val="0"/>
      <w:divBdr>
        <w:top w:val="none" w:sz="0" w:space="0" w:color="auto"/>
        <w:left w:val="none" w:sz="0" w:space="0" w:color="auto"/>
        <w:bottom w:val="none" w:sz="0" w:space="0" w:color="auto"/>
        <w:right w:val="none" w:sz="0" w:space="0" w:color="auto"/>
      </w:divBdr>
    </w:div>
    <w:div w:id="1156528809">
      <w:bodyDiv w:val="1"/>
      <w:marLeft w:val="0"/>
      <w:marRight w:val="0"/>
      <w:marTop w:val="0"/>
      <w:marBottom w:val="0"/>
      <w:divBdr>
        <w:top w:val="none" w:sz="0" w:space="0" w:color="auto"/>
        <w:left w:val="none" w:sz="0" w:space="0" w:color="auto"/>
        <w:bottom w:val="none" w:sz="0" w:space="0" w:color="auto"/>
        <w:right w:val="none" w:sz="0" w:space="0" w:color="auto"/>
      </w:divBdr>
    </w:div>
    <w:div w:id="1176534626">
      <w:bodyDiv w:val="1"/>
      <w:marLeft w:val="0"/>
      <w:marRight w:val="0"/>
      <w:marTop w:val="0"/>
      <w:marBottom w:val="0"/>
      <w:divBdr>
        <w:top w:val="none" w:sz="0" w:space="0" w:color="auto"/>
        <w:left w:val="none" w:sz="0" w:space="0" w:color="auto"/>
        <w:bottom w:val="none" w:sz="0" w:space="0" w:color="auto"/>
        <w:right w:val="none" w:sz="0" w:space="0" w:color="auto"/>
      </w:divBdr>
    </w:div>
    <w:div w:id="1210613111">
      <w:bodyDiv w:val="1"/>
      <w:marLeft w:val="0"/>
      <w:marRight w:val="0"/>
      <w:marTop w:val="0"/>
      <w:marBottom w:val="0"/>
      <w:divBdr>
        <w:top w:val="none" w:sz="0" w:space="0" w:color="auto"/>
        <w:left w:val="none" w:sz="0" w:space="0" w:color="auto"/>
        <w:bottom w:val="none" w:sz="0" w:space="0" w:color="auto"/>
        <w:right w:val="none" w:sz="0" w:space="0" w:color="auto"/>
      </w:divBdr>
    </w:div>
    <w:div w:id="1305544876">
      <w:bodyDiv w:val="1"/>
      <w:marLeft w:val="0"/>
      <w:marRight w:val="0"/>
      <w:marTop w:val="0"/>
      <w:marBottom w:val="0"/>
      <w:divBdr>
        <w:top w:val="none" w:sz="0" w:space="0" w:color="auto"/>
        <w:left w:val="none" w:sz="0" w:space="0" w:color="auto"/>
        <w:bottom w:val="none" w:sz="0" w:space="0" w:color="auto"/>
        <w:right w:val="none" w:sz="0" w:space="0" w:color="auto"/>
      </w:divBdr>
    </w:div>
    <w:div w:id="1314481026">
      <w:bodyDiv w:val="1"/>
      <w:marLeft w:val="0"/>
      <w:marRight w:val="0"/>
      <w:marTop w:val="0"/>
      <w:marBottom w:val="0"/>
      <w:divBdr>
        <w:top w:val="none" w:sz="0" w:space="0" w:color="auto"/>
        <w:left w:val="none" w:sz="0" w:space="0" w:color="auto"/>
        <w:bottom w:val="none" w:sz="0" w:space="0" w:color="auto"/>
        <w:right w:val="none" w:sz="0" w:space="0" w:color="auto"/>
      </w:divBdr>
    </w:div>
    <w:div w:id="1322273406">
      <w:bodyDiv w:val="1"/>
      <w:marLeft w:val="0"/>
      <w:marRight w:val="0"/>
      <w:marTop w:val="0"/>
      <w:marBottom w:val="0"/>
      <w:divBdr>
        <w:top w:val="none" w:sz="0" w:space="0" w:color="auto"/>
        <w:left w:val="none" w:sz="0" w:space="0" w:color="auto"/>
        <w:bottom w:val="none" w:sz="0" w:space="0" w:color="auto"/>
        <w:right w:val="none" w:sz="0" w:space="0" w:color="auto"/>
      </w:divBdr>
    </w:div>
    <w:div w:id="1406302593">
      <w:bodyDiv w:val="1"/>
      <w:marLeft w:val="0"/>
      <w:marRight w:val="0"/>
      <w:marTop w:val="0"/>
      <w:marBottom w:val="0"/>
      <w:divBdr>
        <w:top w:val="none" w:sz="0" w:space="0" w:color="auto"/>
        <w:left w:val="none" w:sz="0" w:space="0" w:color="auto"/>
        <w:bottom w:val="none" w:sz="0" w:space="0" w:color="auto"/>
        <w:right w:val="none" w:sz="0" w:space="0" w:color="auto"/>
      </w:divBdr>
    </w:div>
    <w:div w:id="1408184233">
      <w:bodyDiv w:val="1"/>
      <w:marLeft w:val="0"/>
      <w:marRight w:val="0"/>
      <w:marTop w:val="0"/>
      <w:marBottom w:val="0"/>
      <w:divBdr>
        <w:top w:val="none" w:sz="0" w:space="0" w:color="auto"/>
        <w:left w:val="none" w:sz="0" w:space="0" w:color="auto"/>
        <w:bottom w:val="none" w:sz="0" w:space="0" w:color="auto"/>
        <w:right w:val="none" w:sz="0" w:space="0" w:color="auto"/>
      </w:divBdr>
    </w:div>
    <w:div w:id="1454514307">
      <w:bodyDiv w:val="1"/>
      <w:marLeft w:val="0"/>
      <w:marRight w:val="0"/>
      <w:marTop w:val="0"/>
      <w:marBottom w:val="0"/>
      <w:divBdr>
        <w:top w:val="none" w:sz="0" w:space="0" w:color="auto"/>
        <w:left w:val="none" w:sz="0" w:space="0" w:color="auto"/>
        <w:bottom w:val="none" w:sz="0" w:space="0" w:color="auto"/>
        <w:right w:val="none" w:sz="0" w:space="0" w:color="auto"/>
      </w:divBdr>
    </w:div>
    <w:div w:id="1465195680">
      <w:bodyDiv w:val="1"/>
      <w:marLeft w:val="0"/>
      <w:marRight w:val="0"/>
      <w:marTop w:val="0"/>
      <w:marBottom w:val="0"/>
      <w:divBdr>
        <w:top w:val="none" w:sz="0" w:space="0" w:color="auto"/>
        <w:left w:val="none" w:sz="0" w:space="0" w:color="auto"/>
        <w:bottom w:val="none" w:sz="0" w:space="0" w:color="auto"/>
        <w:right w:val="none" w:sz="0" w:space="0" w:color="auto"/>
      </w:divBdr>
    </w:div>
    <w:div w:id="1483546829">
      <w:bodyDiv w:val="1"/>
      <w:marLeft w:val="0"/>
      <w:marRight w:val="0"/>
      <w:marTop w:val="0"/>
      <w:marBottom w:val="0"/>
      <w:divBdr>
        <w:top w:val="none" w:sz="0" w:space="0" w:color="auto"/>
        <w:left w:val="none" w:sz="0" w:space="0" w:color="auto"/>
        <w:bottom w:val="none" w:sz="0" w:space="0" w:color="auto"/>
        <w:right w:val="none" w:sz="0" w:space="0" w:color="auto"/>
      </w:divBdr>
    </w:div>
    <w:div w:id="1637031414">
      <w:bodyDiv w:val="1"/>
      <w:marLeft w:val="0"/>
      <w:marRight w:val="0"/>
      <w:marTop w:val="0"/>
      <w:marBottom w:val="0"/>
      <w:divBdr>
        <w:top w:val="none" w:sz="0" w:space="0" w:color="auto"/>
        <w:left w:val="none" w:sz="0" w:space="0" w:color="auto"/>
        <w:bottom w:val="none" w:sz="0" w:space="0" w:color="auto"/>
        <w:right w:val="none" w:sz="0" w:space="0" w:color="auto"/>
      </w:divBdr>
    </w:div>
    <w:div w:id="1667124908">
      <w:bodyDiv w:val="1"/>
      <w:marLeft w:val="0"/>
      <w:marRight w:val="0"/>
      <w:marTop w:val="0"/>
      <w:marBottom w:val="0"/>
      <w:divBdr>
        <w:top w:val="none" w:sz="0" w:space="0" w:color="auto"/>
        <w:left w:val="none" w:sz="0" w:space="0" w:color="auto"/>
        <w:bottom w:val="none" w:sz="0" w:space="0" w:color="auto"/>
        <w:right w:val="none" w:sz="0" w:space="0" w:color="auto"/>
      </w:divBdr>
    </w:div>
    <w:div w:id="1670333008">
      <w:bodyDiv w:val="1"/>
      <w:marLeft w:val="0"/>
      <w:marRight w:val="0"/>
      <w:marTop w:val="0"/>
      <w:marBottom w:val="0"/>
      <w:divBdr>
        <w:top w:val="none" w:sz="0" w:space="0" w:color="auto"/>
        <w:left w:val="none" w:sz="0" w:space="0" w:color="auto"/>
        <w:bottom w:val="none" w:sz="0" w:space="0" w:color="auto"/>
        <w:right w:val="none" w:sz="0" w:space="0" w:color="auto"/>
      </w:divBdr>
    </w:div>
    <w:div w:id="1675649418">
      <w:bodyDiv w:val="1"/>
      <w:marLeft w:val="0"/>
      <w:marRight w:val="0"/>
      <w:marTop w:val="0"/>
      <w:marBottom w:val="0"/>
      <w:divBdr>
        <w:top w:val="none" w:sz="0" w:space="0" w:color="auto"/>
        <w:left w:val="none" w:sz="0" w:space="0" w:color="auto"/>
        <w:bottom w:val="none" w:sz="0" w:space="0" w:color="auto"/>
        <w:right w:val="none" w:sz="0" w:space="0" w:color="auto"/>
      </w:divBdr>
    </w:div>
    <w:div w:id="1676181497">
      <w:bodyDiv w:val="1"/>
      <w:marLeft w:val="0"/>
      <w:marRight w:val="0"/>
      <w:marTop w:val="0"/>
      <w:marBottom w:val="0"/>
      <w:divBdr>
        <w:top w:val="none" w:sz="0" w:space="0" w:color="auto"/>
        <w:left w:val="none" w:sz="0" w:space="0" w:color="auto"/>
        <w:bottom w:val="none" w:sz="0" w:space="0" w:color="auto"/>
        <w:right w:val="none" w:sz="0" w:space="0" w:color="auto"/>
      </w:divBdr>
    </w:div>
    <w:div w:id="1702897230">
      <w:bodyDiv w:val="1"/>
      <w:marLeft w:val="0"/>
      <w:marRight w:val="0"/>
      <w:marTop w:val="0"/>
      <w:marBottom w:val="0"/>
      <w:divBdr>
        <w:top w:val="none" w:sz="0" w:space="0" w:color="auto"/>
        <w:left w:val="none" w:sz="0" w:space="0" w:color="auto"/>
        <w:bottom w:val="none" w:sz="0" w:space="0" w:color="auto"/>
        <w:right w:val="none" w:sz="0" w:space="0" w:color="auto"/>
      </w:divBdr>
    </w:div>
    <w:div w:id="1720784157">
      <w:bodyDiv w:val="1"/>
      <w:marLeft w:val="0"/>
      <w:marRight w:val="0"/>
      <w:marTop w:val="0"/>
      <w:marBottom w:val="0"/>
      <w:divBdr>
        <w:top w:val="none" w:sz="0" w:space="0" w:color="auto"/>
        <w:left w:val="none" w:sz="0" w:space="0" w:color="auto"/>
        <w:bottom w:val="none" w:sz="0" w:space="0" w:color="auto"/>
        <w:right w:val="none" w:sz="0" w:space="0" w:color="auto"/>
      </w:divBdr>
    </w:div>
    <w:div w:id="1730303864">
      <w:bodyDiv w:val="1"/>
      <w:marLeft w:val="0"/>
      <w:marRight w:val="0"/>
      <w:marTop w:val="0"/>
      <w:marBottom w:val="0"/>
      <w:divBdr>
        <w:top w:val="none" w:sz="0" w:space="0" w:color="auto"/>
        <w:left w:val="none" w:sz="0" w:space="0" w:color="auto"/>
        <w:bottom w:val="none" w:sz="0" w:space="0" w:color="auto"/>
        <w:right w:val="none" w:sz="0" w:space="0" w:color="auto"/>
      </w:divBdr>
    </w:div>
    <w:div w:id="1731876432">
      <w:bodyDiv w:val="1"/>
      <w:marLeft w:val="0"/>
      <w:marRight w:val="0"/>
      <w:marTop w:val="0"/>
      <w:marBottom w:val="0"/>
      <w:divBdr>
        <w:top w:val="none" w:sz="0" w:space="0" w:color="auto"/>
        <w:left w:val="none" w:sz="0" w:space="0" w:color="auto"/>
        <w:bottom w:val="none" w:sz="0" w:space="0" w:color="auto"/>
        <w:right w:val="none" w:sz="0" w:space="0" w:color="auto"/>
      </w:divBdr>
    </w:div>
    <w:div w:id="1812094802">
      <w:bodyDiv w:val="1"/>
      <w:marLeft w:val="0"/>
      <w:marRight w:val="0"/>
      <w:marTop w:val="0"/>
      <w:marBottom w:val="0"/>
      <w:divBdr>
        <w:top w:val="none" w:sz="0" w:space="0" w:color="auto"/>
        <w:left w:val="none" w:sz="0" w:space="0" w:color="auto"/>
        <w:bottom w:val="none" w:sz="0" w:space="0" w:color="auto"/>
        <w:right w:val="none" w:sz="0" w:space="0" w:color="auto"/>
      </w:divBdr>
    </w:div>
    <w:div w:id="1849170607">
      <w:bodyDiv w:val="1"/>
      <w:marLeft w:val="0"/>
      <w:marRight w:val="0"/>
      <w:marTop w:val="0"/>
      <w:marBottom w:val="0"/>
      <w:divBdr>
        <w:top w:val="none" w:sz="0" w:space="0" w:color="auto"/>
        <w:left w:val="none" w:sz="0" w:space="0" w:color="auto"/>
        <w:bottom w:val="none" w:sz="0" w:space="0" w:color="auto"/>
        <w:right w:val="none" w:sz="0" w:space="0" w:color="auto"/>
      </w:divBdr>
    </w:div>
    <w:div w:id="1860964998">
      <w:bodyDiv w:val="1"/>
      <w:marLeft w:val="0"/>
      <w:marRight w:val="0"/>
      <w:marTop w:val="0"/>
      <w:marBottom w:val="0"/>
      <w:divBdr>
        <w:top w:val="none" w:sz="0" w:space="0" w:color="auto"/>
        <w:left w:val="none" w:sz="0" w:space="0" w:color="auto"/>
        <w:bottom w:val="none" w:sz="0" w:space="0" w:color="auto"/>
        <w:right w:val="none" w:sz="0" w:space="0" w:color="auto"/>
      </w:divBdr>
    </w:div>
    <w:div w:id="1869096305">
      <w:bodyDiv w:val="1"/>
      <w:marLeft w:val="0"/>
      <w:marRight w:val="0"/>
      <w:marTop w:val="0"/>
      <w:marBottom w:val="0"/>
      <w:divBdr>
        <w:top w:val="none" w:sz="0" w:space="0" w:color="auto"/>
        <w:left w:val="none" w:sz="0" w:space="0" w:color="auto"/>
        <w:bottom w:val="none" w:sz="0" w:space="0" w:color="auto"/>
        <w:right w:val="none" w:sz="0" w:space="0" w:color="auto"/>
      </w:divBdr>
    </w:div>
    <w:div w:id="1900701432">
      <w:bodyDiv w:val="1"/>
      <w:marLeft w:val="0"/>
      <w:marRight w:val="0"/>
      <w:marTop w:val="0"/>
      <w:marBottom w:val="0"/>
      <w:divBdr>
        <w:top w:val="none" w:sz="0" w:space="0" w:color="auto"/>
        <w:left w:val="none" w:sz="0" w:space="0" w:color="auto"/>
        <w:bottom w:val="none" w:sz="0" w:space="0" w:color="auto"/>
        <w:right w:val="none" w:sz="0" w:space="0" w:color="auto"/>
      </w:divBdr>
    </w:div>
    <w:div w:id="1934318959">
      <w:bodyDiv w:val="1"/>
      <w:marLeft w:val="0"/>
      <w:marRight w:val="0"/>
      <w:marTop w:val="0"/>
      <w:marBottom w:val="0"/>
      <w:divBdr>
        <w:top w:val="none" w:sz="0" w:space="0" w:color="auto"/>
        <w:left w:val="none" w:sz="0" w:space="0" w:color="auto"/>
        <w:bottom w:val="none" w:sz="0" w:space="0" w:color="auto"/>
        <w:right w:val="none" w:sz="0" w:space="0" w:color="auto"/>
      </w:divBdr>
    </w:div>
    <w:div w:id="1957250856">
      <w:bodyDiv w:val="1"/>
      <w:marLeft w:val="0"/>
      <w:marRight w:val="0"/>
      <w:marTop w:val="0"/>
      <w:marBottom w:val="0"/>
      <w:divBdr>
        <w:top w:val="none" w:sz="0" w:space="0" w:color="auto"/>
        <w:left w:val="none" w:sz="0" w:space="0" w:color="auto"/>
        <w:bottom w:val="none" w:sz="0" w:space="0" w:color="auto"/>
        <w:right w:val="none" w:sz="0" w:space="0" w:color="auto"/>
      </w:divBdr>
    </w:div>
    <w:div w:id="1965304779">
      <w:bodyDiv w:val="1"/>
      <w:marLeft w:val="0"/>
      <w:marRight w:val="0"/>
      <w:marTop w:val="0"/>
      <w:marBottom w:val="0"/>
      <w:divBdr>
        <w:top w:val="none" w:sz="0" w:space="0" w:color="auto"/>
        <w:left w:val="none" w:sz="0" w:space="0" w:color="auto"/>
        <w:bottom w:val="none" w:sz="0" w:space="0" w:color="auto"/>
        <w:right w:val="none" w:sz="0" w:space="0" w:color="auto"/>
      </w:divBdr>
    </w:div>
    <w:div w:id="1976644136">
      <w:bodyDiv w:val="1"/>
      <w:marLeft w:val="0"/>
      <w:marRight w:val="0"/>
      <w:marTop w:val="0"/>
      <w:marBottom w:val="0"/>
      <w:divBdr>
        <w:top w:val="none" w:sz="0" w:space="0" w:color="auto"/>
        <w:left w:val="none" w:sz="0" w:space="0" w:color="auto"/>
        <w:bottom w:val="none" w:sz="0" w:space="0" w:color="auto"/>
        <w:right w:val="none" w:sz="0" w:space="0" w:color="auto"/>
      </w:divBdr>
    </w:div>
    <w:div w:id="2063433648">
      <w:bodyDiv w:val="1"/>
      <w:marLeft w:val="0"/>
      <w:marRight w:val="0"/>
      <w:marTop w:val="0"/>
      <w:marBottom w:val="0"/>
      <w:divBdr>
        <w:top w:val="none" w:sz="0" w:space="0" w:color="auto"/>
        <w:left w:val="none" w:sz="0" w:space="0" w:color="auto"/>
        <w:bottom w:val="none" w:sz="0" w:space="0" w:color="auto"/>
        <w:right w:val="none" w:sz="0" w:space="0" w:color="auto"/>
      </w:divBdr>
    </w:div>
    <w:div w:id="2085949755">
      <w:bodyDiv w:val="1"/>
      <w:marLeft w:val="0"/>
      <w:marRight w:val="0"/>
      <w:marTop w:val="0"/>
      <w:marBottom w:val="0"/>
      <w:divBdr>
        <w:top w:val="none" w:sz="0" w:space="0" w:color="auto"/>
        <w:left w:val="none" w:sz="0" w:space="0" w:color="auto"/>
        <w:bottom w:val="none" w:sz="0" w:space="0" w:color="auto"/>
        <w:right w:val="none" w:sz="0" w:space="0" w:color="auto"/>
      </w:divBdr>
    </w:div>
    <w:div w:id="2105570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museum.princeton.edu/calendar/2020-10/curatorial-conversation-paula-wilson" TargetMode="External"/><Relationship Id="rId3" Type="http://schemas.openxmlformats.org/officeDocument/2006/relationships/webSettings" Target="webSettings.xml"/><Relationship Id="rId7" Type="http://schemas.openxmlformats.org/officeDocument/2006/relationships/hyperlink" Target="https://artmuseum.princeton.edu/calendar/2020-10/curatorial-conversation-paula-wilso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ntTable" Target="fontTable.xml"/><Relationship Id="rId5" Type="http://schemas.openxmlformats.org/officeDocument/2006/relationships/image" Target="media/image2.tiff"/><Relationship Id="rId15" Type="http://schemas.microsoft.com/office/2018/08/relationships/commentsExtensible" Target="commentsExtensible.xml"/><Relationship Id="rId10" Type="http://schemas.openxmlformats.org/officeDocument/2006/relationships/hyperlink" Target="http://www.arts.princeton.edu/" TargetMode="External"/><Relationship Id="rId4" Type="http://schemas.openxmlformats.org/officeDocument/2006/relationships/image" Target="media/image1.jpeg"/><Relationship Id="rId9" Type="http://schemas.openxmlformats.org/officeDocument/2006/relationships/hyperlink" Target="https://artmuseum.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864</Words>
  <Characters>4928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2020-09-18T18:13:00Z</dcterms:created>
  <dcterms:modified xsi:type="dcterms:W3CDTF">2020-09-25T21:47:00Z</dcterms:modified>
</cp:coreProperties>
</file>