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CB6B" w14:textId="4ADBAEEB" w:rsidR="005552BE" w:rsidRDefault="0067601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 IMMEDIATE RELEASE</w:t>
      </w:r>
      <w:r w:rsidR="003737A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D1FA430" w14:textId="77777777" w:rsidR="005552BE" w:rsidRDefault="005552BE">
      <w:pPr>
        <w:rPr>
          <w:rFonts w:ascii="Arial" w:eastAsia="Arial" w:hAnsi="Arial" w:cs="Arial"/>
          <w:b/>
          <w:sz w:val="22"/>
          <w:szCs w:val="22"/>
        </w:rPr>
      </w:pPr>
    </w:p>
    <w:p w14:paraId="11EA7086" w14:textId="77777777" w:rsidR="005552BE" w:rsidRDefault="00676016">
      <w:pPr>
        <w:jc w:val="center"/>
      </w:pPr>
      <w:r>
        <w:rPr>
          <w:noProof/>
        </w:rPr>
        <w:drawing>
          <wp:inline distT="0" distB="0" distL="0" distR="0" wp14:anchorId="3081919C" wp14:editId="75BBE1E3">
            <wp:extent cx="1574800" cy="473710"/>
            <wp:effectExtent l="0" t="0" r="0" b="0"/>
            <wp:docPr id="5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B8929" w14:textId="77777777" w:rsidR="005552BE" w:rsidRDefault="005552BE">
      <w:pPr>
        <w:rPr>
          <w:rFonts w:ascii="Calibri" w:eastAsia="Calibri" w:hAnsi="Calibri" w:cs="Calibri"/>
          <w:sz w:val="22"/>
          <w:szCs w:val="22"/>
        </w:rPr>
      </w:pPr>
    </w:p>
    <w:p w14:paraId="0BF9EADA" w14:textId="77777777" w:rsidR="005552BE" w:rsidRDefault="00676016">
      <w:pPr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MCCARTER THEATRE CENTER ANNOUNCES “The Manic Monologues” </w:t>
      </w:r>
    </w:p>
    <w:p w14:paraId="0DB35177" w14:textId="77777777" w:rsidR="005552BE" w:rsidRDefault="005552BE">
      <w:pPr>
        <w:rPr>
          <w:rFonts w:ascii="Calibri" w:eastAsia="Calibri" w:hAnsi="Calibri" w:cs="Calibri"/>
        </w:rPr>
      </w:pPr>
    </w:p>
    <w:p w14:paraId="3348F269" w14:textId="77777777" w:rsidR="005552BE" w:rsidRDefault="00676016">
      <w:pPr>
        <w:jc w:val="center"/>
        <w:rPr>
          <w:rFonts w:ascii="Calibri" w:eastAsia="Calibri" w:hAnsi="Calibri" w:cs="Calibri"/>
          <w:i/>
          <w:color w:val="980000"/>
        </w:rPr>
      </w:pPr>
      <w:r>
        <w:rPr>
          <w:rFonts w:ascii="Calibri" w:eastAsia="Calibri" w:hAnsi="Calibri" w:cs="Calibri"/>
          <w:color w:val="980000"/>
        </w:rPr>
        <w:t>Innovative Virtual Theatre Project to</w:t>
      </w:r>
      <w:r>
        <w:rPr>
          <w:rFonts w:ascii="Calibri" w:eastAsia="Calibri" w:hAnsi="Calibri" w:cs="Calibri"/>
          <w:i/>
          <w:color w:val="980000"/>
        </w:rPr>
        <w:t xml:space="preserve"> Create Conversation about Mental Health </w:t>
      </w:r>
    </w:p>
    <w:p w14:paraId="1088781F" w14:textId="1BF869F2" w:rsidR="005552BE" w:rsidRDefault="006760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Launches February 18</w:t>
      </w:r>
      <w:r>
        <w:rPr>
          <w:rFonts w:ascii="Calibri" w:eastAsia="Calibri" w:hAnsi="Calibri" w:cs="Calibri"/>
          <w:b/>
          <w:i/>
        </w:rPr>
        <w:t>, 2021</w:t>
      </w:r>
      <w:r w:rsidRPr="003737A8">
        <w:rPr>
          <w:rFonts w:ascii="Calibri" w:eastAsia="Calibri" w:hAnsi="Calibri" w:cs="Calibri"/>
          <w:b/>
          <w:iCs/>
        </w:rPr>
        <w:t xml:space="preserve"> </w:t>
      </w:r>
      <w:hyperlink r:id="rId7" w:history="1">
        <w:r w:rsidR="003737A8" w:rsidRPr="003737A8">
          <w:rPr>
            <w:rStyle w:val="Hyperlink"/>
            <w:rFonts w:ascii="Calibri" w:eastAsia="Calibri" w:hAnsi="Calibri" w:cs="Calibri"/>
            <w:b/>
            <w:iCs/>
          </w:rPr>
          <w:t>WEBSITE</w:t>
        </w:r>
      </w:hyperlink>
    </w:p>
    <w:p w14:paraId="5E74E5CC" w14:textId="77777777" w:rsidR="005552BE" w:rsidRDefault="005552B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45A0A737" w14:textId="7A3D8B14" w:rsidR="005552BE" w:rsidRDefault="00676016">
      <w:pPr>
        <w:jc w:val="both"/>
        <w:rPr>
          <w:rFonts w:ascii="Calibri" w:eastAsia="Calibri" w:hAnsi="Calibri" w:cs="Calibri"/>
          <w:color w:val="2F2E2E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PRINCETON, NJ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(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February 3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, 2021)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McCarter Theatre Center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in association with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Princeton University Health Services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The 24 Hour Plays®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and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Innovations in Socially Distant Performance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>,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a project of the Lewis Center for the Arts at Princeton, 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will launch </w:t>
      </w:r>
      <w:r>
        <w:rPr>
          <w:rFonts w:ascii="Calibri" w:eastAsia="Calibri" w:hAnsi="Calibri" w:cs="Calibri"/>
          <w:b/>
          <w:i/>
          <w:color w:val="2F2E2E"/>
          <w:sz w:val="22"/>
          <w:szCs w:val="22"/>
        </w:rPr>
        <w:t>The Manic Monologues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a digital theatrical experience to disrupt stigma around mental illness and spotlight a conversation about mental health. The free-to-access </w:t>
      </w:r>
      <w:hyperlink r:id="rId12" w:history="1">
        <w:r w:rsidRPr="003737A8">
          <w:rPr>
            <w:rStyle w:val="Hyperlink"/>
            <w:rFonts w:ascii="Calibri" w:eastAsia="Calibri" w:hAnsi="Calibri" w:cs="Calibri"/>
            <w:sz w:val="22"/>
            <w:szCs w:val="22"/>
          </w:rPr>
          <w:t>website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 goes live </w:t>
      </w:r>
      <w:r>
        <w:rPr>
          <w:rFonts w:ascii="Calibri" w:eastAsia="Calibri" w:hAnsi="Calibri" w:cs="Calibri"/>
          <w:b/>
          <w:color w:val="2F2E2E"/>
          <w:sz w:val="22"/>
          <w:szCs w:val="22"/>
          <w:u w:val="single"/>
        </w:rPr>
        <w:t>Thursday, Feb. 18, 2021 at 7AM EST</w:t>
      </w:r>
      <w:r>
        <w:rPr>
          <w:rFonts w:ascii="Calibri" w:eastAsia="Calibri" w:hAnsi="Calibri" w:cs="Calibri"/>
          <w:color w:val="2F2E2E"/>
          <w:sz w:val="22"/>
          <w:szCs w:val="22"/>
          <w:u w:val="single"/>
        </w:rPr>
        <w:t>.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</w:t>
      </w:r>
    </w:p>
    <w:p w14:paraId="3F3BB63B" w14:textId="77777777" w:rsidR="005552BE" w:rsidRDefault="005552BE">
      <w:pPr>
        <w:rPr>
          <w:rFonts w:ascii="Quattrocento Sans" w:eastAsia="Quattrocento Sans" w:hAnsi="Quattrocento Sans" w:cs="Quattrocento Sans"/>
          <w:sz w:val="18"/>
          <w:szCs w:val="18"/>
        </w:rPr>
      </w:pPr>
    </w:p>
    <w:p w14:paraId="70CAD9AF" w14:textId="77777777" w:rsidR="005552BE" w:rsidRDefault="00676016">
      <w:pPr>
        <w:rPr>
          <w:rFonts w:ascii="Calibri" w:eastAsia="Calibri" w:hAnsi="Calibri" w:cs="Calibri"/>
          <w:b/>
          <w:color w:val="2F2E2E"/>
          <w:sz w:val="22"/>
          <w:szCs w:val="22"/>
        </w:rPr>
      </w:pPr>
      <w:r>
        <w:rPr>
          <w:rFonts w:ascii="Calibri" w:eastAsia="Calibri" w:hAnsi="Calibri" w:cs="Calibri"/>
          <w:b/>
          <w:color w:val="2F2E2E"/>
          <w:sz w:val="22"/>
          <w:szCs w:val="22"/>
        </w:rPr>
        <w:t>Bre</w:t>
      </w:r>
      <w:r>
        <w:rPr>
          <w:rFonts w:ascii="Calibri" w:eastAsia="Calibri" w:hAnsi="Calibri" w:cs="Calibri"/>
          <w:b/>
          <w:color w:val="2F2E2E"/>
          <w:sz w:val="22"/>
          <w:szCs w:val="22"/>
        </w:rPr>
        <w:t xml:space="preserve">akdown to </w:t>
      </w:r>
      <w:r>
        <w:rPr>
          <w:rFonts w:ascii="Calibri" w:eastAsia="Calibri" w:hAnsi="Calibri" w:cs="Calibri"/>
          <w:b/>
          <w:i/>
          <w:color w:val="2F2E2E"/>
          <w:sz w:val="22"/>
          <w:szCs w:val="22"/>
        </w:rPr>
        <w:t>Breakthrough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: A psychotic break inspired a Stanford University geology student to create a play in an effort to de-stigmatize mental illness. In 2017, </w:t>
      </w:r>
      <w:r>
        <w:rPr>
          <w:rFonts w:ascii="Calibri" w:eastAsia="Calibri" w:hAnsi="Calibri" w:cs="Calibri"/>
          <w:b/>
          <w:color w:val="2F2E2E"/>
          <w:sz w:val="22"/>
          <w:szCs w:val="22"/>
        </w:rPr>
        <w:t>Zack Burton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was diagnosed with bipolar disorder while finishing his Ph.D.  </w:t>
      </w:r>
      <w:r>
        <w:rPr>
          <w:rFonts w:ascii="Calibri" w:eastAsia="Calibri" w:hAnsi="Calibri" w:cs="Calibri"/>
          <w:b/>
          <w:color w:val="2F2E2E"/>
          <w:sz w:val="22"/>
          <w:szCs w:val="22"/>
        </w:rPr>
        <w:t>Elisa Hofmeister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helped him through his journey. The two, who were then dating, were driven to address the lack of visible narratives around mental health, resulting in a series of true vignettes they called 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>The Manic Monologues.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The play was first perform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ed live at Stanford in 2019. McCarter planned a professional staged reading in 2020. When COVID halted live events, the project was re-conceived for virtual consumption. </w:t>
      </w:r>
    </w:p>
    <w:p w14:paraId="310E1020" w14:textId="77777777" w:rsidR="005552BE" w:rsidRDefault="005552BE">
      <w:pPr>
        <w:rPr>
          <w:rFonts w:ascii="Calibri" w:eastAsia="Calibri" w:hAnsi="Calibri" w:cs="Calibri"/>
          <w:b/>
          <w:color w:val="2F2E2E"/>
          <w:sz w:val="22"/>
          <w:szCs w:val="22"/>
        </w:rPr>
      </w:pPr>
    </w:p>
    <w:p w14:paraId="038D77B7" w14:textId="7EFF9FD6" w:rsidR="005552BE" w:rsidRDefault="00676016">
      <w:pPr>
        <w:rPr>
          <w:rFonts w:ascii="Calibri" w:eastAsia="Calibri" w:hAnsi="Calibri" w:cs="Calibri"/>
          <w:color w:val="2F2E2E"/>
          <w:sz w:val="22"/>
          <w:szCs w:val="22"/>
        </w:rPr>
      </w:pPr>
      <w:r>
        <w:rPr>
          <w:rFonts w:ascii="Calibri" w:eastAsia="Calibri" w:hAnsi="Calibri" w:cs="Calibri"/>
          <w:b/>
          <w:color w:val="2F2E2E"/>
          <w:sz w:val="22"/>
          <w:szCs w:val="22"/>
        </w:rPr>
        <w:t>The Virtual Experience: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Visitors to the interactive </w:t>
      </w:r>
      <w:hyperlink r:id="rId13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bsite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 will journey through the minds and stories of individuals who have something to say about the way mental illness has affected their lives. A series of 21 monologues performed by professional actors can be viewed at one’s own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pace. The site is a “studio space” where the visitor can creatively and anonymously interact and respond to the stories. 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>These stories are true. They are brave and personal, and range in age and background. They convey struggle and pain, triumph and resil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 xml:space="preserve">iency. 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Viewers can tailor their experience through “mindful play” (sound, writing, doodling.) </w:t>
      </w:r>
      <w:r>
        <w:rPr>
          <w:rFonts w:ascii="Calibri" w:eastAsia="Calibri" w:hAnsi="Calibri" w:cs="Calibri"/>
          <w:b/>
          <w:color w:val="2F2E2E"/>
          <w:sz w:val="22"/>
          <w:szCs w:val="22"/>
        </w:rPr>
        <w:t>Running Time: Your Choice.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</w:t>
      </w:r>
    </w:p>
    <w:p w14:paraId="65366405" w14:textId="77777777" w:rsidR="005552BE" w:rsidRDefault="005552BE">
      <w:pPr>
        <w:rPr>
          <w:rFonts w:ascii="Calibri" w:eastAsia="Calibri" w:hAnsi="Calibri" w:cs="Calibri"/>
          <w:color w:val="2F2E2E"/>
          <w:sz w:val="22"/>
          <w:szCs w:val="22"/>
        </w:rPr>
      </w:pPr>
    </w:p>
    <w:p w14:paraId="72A80B06" w14:textId="77777777" w:rsidR="005552BE" w:rsidRDefault="00676016">
      <w:pPr>
        <w:rPr>
          <w:rFonts w:ascii="Calibri" w:eastAsia="Calibri" w:hAnsi="Calibri" w:cs="Calibri"/>
          <w:color w:val="2F2E2E"/>
          <w:sz w:val="22"/>
          <w:szCs w:val="22"/>
        </w:rPr>
      </w:pPr>
      <w:r>
        <w:rPr>
          <w:rFonts w:ascii="Calibri" w:eastAsia="Calibri" w:hAnsi="Calibri" w:cs="Calibri"/>
          <w:color w:val="2F2E2E"/>
          <w:sz w:val="22"/>
          <w:szCs w:val="22"/>
        </w:rPr>
        <w:t>A virtual resource guide has links to help &amp; support, books, articles, research, and the script. The site’s “Media Center” hosts int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erviews with leading experts and advocates discussing Mental Health and its intersection with 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 xml:space="preserve">Social Justice, Social Media </w:t>
      </w:r>
      <w:r>
        <w:rPr>
          <w:rFonts w:ascii="Calibri" w:eastAsia="Calibri" w:hAnsi="Calibri" w:cs="Calibri"/>
          <w:color w:val="2F2E2E"/>
          <w:sz w:val="22"/>
          <w:szCs w:val="22"/>
        </w:rPr>
        <w:t>and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 xml:space="preserve"> COVID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 (including a conversation with </w:t>
      </w:r>
      <w:hyperlink r:id="rId14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Jean Twenge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best-selling author of </w:t>
      </w:r>
      <w:proofErr w:type="spellStart"/>
      <w:r>
        <w:rPr>
          <w:rFonts w:ascii="Calibri" w:eastAsia="Calibri" w:hAnsi="Calibri" w:cs="Calibri"/>
          <w:i/>
          <w:color w:val="2F2E2E"/>
          <w:sz w:val="22"/>
          <w:szCs w:val="22"/>
        </w:rPr>
        <w:t>iGen</w:t>
      </w:r>
      <w:proofErr w:type="spellEnd"/>
      <w:r>
        <w:rPr>
          <w:rFonts w:ascii="Calibri" w:eastAsia="Calibri" w:hAnsi="Calibri" w:cs="Calibri"/>
          <w:i/>
          <w:color w:val="2F2E2E"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color w:val="2F2E2E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 xml:space="preserve">Why 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>Today's Super-Connected Kids Are Growing Up Less Rebellious, More Tolerant, Less Happy and Completely Unprepared for Adulthood</w:t>
      </w:r>
      <w:r>
        <w:rPr>
          <w:rFonts w:ascii="Calibri" w:eastAsia="Calibri" w:hAnsi="Calibri" w:cs="Calibri"/>
          <w:color w:val="2F2E2E"/>
          <w:sz w:val="22"/>
          <w:szCs w:val="22"/>
        </w:rPr>
        <w:t>.</w:t>
      </w:r>
    </w:p>
    <w:p w14:paraId="33BBE502" w14:textId="77777777" w:rsidR="005552BE" w:rsidRDefault="005552BE">
      <w:pPr>
        <w:jc w:val="both"/>
        <w:rPr>
          <w:rFonts w:ascii="Calibri" w:eastAsia="Calibri" w:hAnsi="Calibri" w:cs="Calibri"/>
          <w:color w:val="2F2E2E"/>
          <w:sz w:val="22"/>
          <w:szCs w:val="22"/>
        </w:rPr>
      </w:pPr>
    </w:p>
    <w:p w14:paraId="4A4D5312" w14:textId="0E5AC9CF" w:rsidR="005552BE" w:rsidRDefault="00676016">
      <w:pPr>
        <w:rPr>
          <w:rFonts w:ascii="Calibri" w:eastAsia="Calibri" w:hAnsi="Calibri" w:cs="Calibri"/>
          <w:color w:val="2F2E2E"/>
          <w:sz w:val="22"/>
          <w:szCs w:val="22"/>
        </w:rPr>
      </w:pPr>
      <w:r>
        <w:rPr>
          <w:rFonts w:ascii="Calibri" w:eastAsia="Calibri" w:hAnsi="Calibri" w:cs="Calibri"/>
          <w:b/>
          <w:color w:val="2F2E2E"/>
          <w:sz w:val="22"/>
          <w:szCs w:val="22"/>
        </w:rPr>
        <w:t>The Creative Team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: </w:t>
      </w:r>
      <w:r w:rsidR="00216445">
        <w:rPr>
          <w:rFonts w:ascii="Calibri" w:eastAsia="Calibri" w:hAnsi="Calibri" w:cs="Calibri"/>
          <w:color w:val="2F2E2E"/>
          <w:sz w:val="22"/>
          <w:szCs w:val="22"/>
        </w:rPr>
        <w:t>Virtual Experience C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onceived &amp; </w:t>
      </w:r>
      <w:r w:rsidR="00216445">
        <w:rPr>
          <w:rFonts w:ascii="Calibri" w:eastAsia="Calibri" w:hAnsi="Calibri" w:cs="Calibri"/>
          <w:color w:val="2F2E2E"/>
          <w:sz w:val="22"/>
          <w:szCs w:val="22"/>
        </w:rPr>
        <w:t>D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irected by </w:t>
      </w: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Elena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Araoz</w:t>
        </w:r>
        <w:proofErr w:type="spellEnd"/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;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Jared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Mezzocchi</w:t>
        </w:r>
        <w:proofErr w:type="spellEnd"/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 (Multi-Media Design); 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Nathan Leigh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 (Sound Design &amp; Original Music); </w:t>
      </w:r>
      <w:hyperlink r:id="rId1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Jackie Liu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 (Web Development).</w:t>
      </w:r>
    </w:p>
    <w:p w14:paraId="1378AF1C" w14:textId="77777777" w:rsidR="005552BE" w:rsidRDefault="005552BE">
      <w:pPr>
        <w:jc w:val="both"/>
        <w:rPr>
          <w:rFonts w:ascii="Calibri" w:eastAsia="Calibri" w:hAnsi="Calibri" w:cs="Calibri"/>
          <w:color w:val="2F2E2E"/>
          <w:sz w:val="22"/>
          <w:szCs w:val="22"/>
        </w:rPr>
      </w:pPr>
    </w:p>
    <w:p w14:paraId="17E28949" w14:textId="116F1683" w:rsidR="005552BE" w:rsidRDefault="00676016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F2E2E"/>
          <w:sz w:val="22"/>
          <w:szCs w:val="22"/>
        </w:rPr>
        <w:t>The C</w:t>
      </w:r>
      <w:r>
        <w:rPr>
          <w:rFonts w:ascii="Calibri" w:eastAsia="Calibri" w:hAnsi="Calibri" w:cs="Calibri"/>
          <w:b/>
          <w:color w:val="2F2E2E"/>
          <w:sz w:val="22"/>
          <w:szCs w:val="22"/>
        </w:rPr>
        <w:t>ast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: </w:t>
      </w:r>
      <w:hyperlink r:id="rId1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Tessa Albertson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Anna Belknap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1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Blankson-Wood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Mike Carlsen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Maddy Corman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Alexis Cruz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Mateo Ferro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Wilson Jermaine Heredia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Sam Morales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Bi Jean Ngo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2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Armando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Riesco</w:t>
        </w:r>
        <w:proofErr w:type="spellEnd"/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3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Jon Norman Schneider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3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Heather Alicia Simms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3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C.J. Wilson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, </w:t>
      </w:r>
      <w:hyperlink r:id="rId3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Craig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Bierko</w:t>
        </w:r>
        <w:proofErr w:type="spellEnd"/>
      </w:hyperlink>
      <w:r>
        <w:rPr>
          <w:rFonts w:ascii="Calibri" w:eastAsia="Calibri" w:hAnsi="Calibri" w:cs="Calibri"/>
          <w:color w:val="2F2E2E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(Stephanie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Klapper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Cast</w:t>
      </w:r>
      <w:r>
        <w:rPr>
          <w:rFonts w:ascii="Calibri" w:eastAsia="Calibri" w:hAnsi="Calibri" w:cs="Calibri"/>
          <w:sz w:val="22"/>
          <w:szCs w:val="22"/>
          <w:highlight w:val="white"/>
        </w:rPr>
        <w:t>ing</w:t>
      </w:r>
      <w:r w:rsidR="003737A8">
        <w:rPr>
          <w:rFonts w:ascii="Calibri" w:eastAsia="Calibri" w:hAnsi="Calibri" w:cs="Calibri"/>
          <w:sz w:val="22"/>
          <w:szCs w:val="22"/>
          <w:highlight w:val="white"/>
        </w:rPr>
        <w:t>.)</w:t>
      </w:r>
    </w:p>
    <w:p w14:paraId="68B96D44" w14:textId="77777777" w:rsidR="005552BE" w:rsidRDefault="005552BE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2CA1A8F0" w14:textId="77777777" w:rsidR="005552BE" w:rsidRDefault="00676016">
      <w:pPr>
        <w:rPr>
          <w:rFonts w:ascii="Calibri" w:eastAsia="Calibri" w:hAnsi="Calibri" w:cs="Calibri"/>
          <w:b/>
          <w:color w:val="2F2E2E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“</w:t>
      </w:r>
      <w:r>
        <w:rPr>
          <w:rFonts w:ascii="Calibri" w:eastAsia="Calibri" w:hAnsi="Calibri" w:cs="Calibri"/>
          <w:i/>
          <w:sz w:val="22"/>
          <w:szCs w:val="22"/>
        </w:rPr>
        <w:t xml:space="preserve">With this digital endeavor, McCarter hopes to reinforce its role as a cultural organization dedicated to innovative projects that spark timely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dialogue, and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strengthen community. In pivoting to virtual creation in COVID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>, we’ve uncovered exciting ways of combining art and ideas. And, we are excited to make this work, and the conversation around mental health, accessible to a wider and more diverse audience than we would have in a traditional live staged-reading format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>Th</w:t>
      </w:r>
      <w:r>
        <w:rPr>
          <w:rFonts w:ascii="Calibri" w:eastAsia="Calibri" w:hAnsi="Calibri" w:cs="Calibri"/>
          <w:i/>
          <w:color w:val="2F2E2E"/>
          <w:sz w:val="22"/>
          <w:szCs w:val="22"/>
        </w:rPr>
        <w:t>ese are silver linings</w:t>
      </w:r>
      <w:r>
        <w:rPr>
          <w:rFonts w:ascii="Calibri" w:eastAsia="Calibri" w:hAnsi="Calibri" w:cs="Calibri"/>
          <w:color w:val="2F2E2E"/>
          <w:sz w:val="22"/>
          <w:szCs w:val="22"/>
        </w:rPr>
        <w:t xml:space="preserve">!” - </w:t>
      </w:r>
      <w:r>
        <w:rPr>
          <w:rFonts w:ascii="Calibri" w:eastAsia="Calibri" w:hAnsi="Calibri" w:cs="Calibri"/>
          <w:b/>
          <w:color w:val="2F2E2E"/>
          <w:sz w:val="22"/>
          <w:szCs w:val="22"/>
        </w:rPr>
        <w:t xml:space="preserve">McCarter’s Resident Producer Debbie </w:t>
      </w:r>
      <w:proofErr w:type="spellStart"/>
      <w:r>
        <w:rPr>
          <w:rFonts w:ascii="Calibri" w:eastAsia="Calibri" w:hAnsi="Calibri" w:cs="Calibri"/>
          <w:b/>
          <w:color w:val="2F2E2E"/>
          <w:sz w:val="22"/>
          <w:szCs w:val="22"/>
        </w:rPr>
        <w:t>Bisno</w:t>
      </w:r>
      <w:proofErr w:type="spellEnd"/>
    </w:p>
    <w:p w14:paraId="50DAD3DB" w14:textId="77777777" w:rsidR="005552BE" w:rsidRDefault="005552BE">
      <w:pPr>
        <w:rPr>
          <w:rFonts w:ascii="Calibri" w:eastAsia="Calibri" w:hAnsi="Calibri" w:cs="Calibri"/>
          <w:b/>
          <w:color w:val="2F2E2E"/>
          <w:sz w:val="22"/>
          <w:szCs w:val="22"/>
        </w:rPr>
      </w:pPr>
    </w:p>
    <w:p w14:paraId="75FE5C23" w14:textId="77777777" w:rsidR="005552BE" w:rsidRDefault="00676016">
      <w:pPr>
        <w:rPr>
          <w:rFonts w:ascii="Calibri" w:eastAsia="Calibri" w:hAnsi="Calibri" w:cs="Calibri"/>
          <w:color w:val="2F2E2E"/>
          <w:sz w:val="22"/>
          <w:szCs w:val="22"/>
        </w:rPr>
      </w:pPr>
      <w:hyperlink r:id="rId3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Princeton University’s Health Services,</w:t>
        </w:r>
      </w:hyperlink>
      <w:r>
        <w:rPr>
          <w:rFonts w:ascii="Calibri" w:eastAsia="Calibri" w:hAnsi="Calibri" w:cs="Calibri"/>
          <w:color w:val="2F2E2E"/>
          <w:sz w:val="22"/>
          <w:szCs w:val="22"/>
        </w:rPr>
        <w:t xml:space="preserve"> and </w:t>
      </w:r>
      <w:hyperlink r:id="rId3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Calvin R. Chin</w:t>
        </w:r>
      </w:hyperlink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.D. </w:t>
      </w:r>
      <w:r>
        <w:rPr>
          <w:rFonts w:ascii="Calibri" w:eastAsia="Calibri" w:hAnsi="Calibri" w:cs="Calibri"/>
          <w:i/>
          <w:sz w:val="22"/>
          <w:szCs w:val="22"/>
        </w:rPr>
        <w:t>Director, Counseling and Psychological Services</w:t>
      </w:r>
      <w:r>
        <w:rPr>
          <w:rFonts w:ascii="Calibri" w:eastAsia="Calibri" w:hAnsi="Calibri" w:cs="Calibri"/>
          <w:sz w:val="22"/>
          <w:szCs w:val="22"/>
        </w:rPr>
        <w:t xml:space="preserve"> helped to curate the site’s resource guide, interviews and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conversations.</w:t>
      </w:r>
    </w:p>
    <w:p w14:paraId="3A2193EA" w14:textId="77777777" w:rsidR="005552BE" w:rsidRDefault="005552BE">
      <w:pPr>
        <w:rPr>
          <w:rFonts w:ascii="Calibri" w:eastAsia="Calibri" w:hAnsi="Calibri" w:cs="Calibri"/>
          <w:sz w:val="22"/>
          <w:szCs w:val="22"/>
        </w:rPr>
      </w:pPr>
    </w:p>
    <w:p w14:paraId="353452BF" w14:textId="77777777" w:rsidR="005552BE" w:rsidRDefault="00676016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hyperlink r:id="rId36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The Manic Monologues</w:t>
        </w:r>
      </w:hyperlink>
      <w:hyperlink r:id="rId3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virtual experience</w:t>
        </w:r>
      </w:hyperlink>
      <w:r>
        <w:rPr>
          <w:rFonts w:ascii="Calibri" w:eastAsia="Calibri" w:hAnsi="Calibri" w:cs="Calibri"/>
          <w:sz w:val="22"/>
          <w:szCs w:val="22"/>
        </w:rPr>
        <w:t xml:space="preserve"> is made possible through dedicated support of  </w:t>
      </w:r>
      <w:hyperlink r:id="rId3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Princeton University</w:t>
        </w:r>
      </w:hyperlink>
      <w:r>
        <w:rPr>
          <w:rFonts w:ascii="Calibri" w:eastAsia="Calibri" w:hAnsi="Calibri" w:cs="Calibri"/>
          <w:sz w:val="22"/>
          <w:szCs w:val="22"/>
        </w:rPr>
        <w:t xml:space="preserve"> partners: The </w:t>
      </w:r>
      <w:hyperlink r:id="rId39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TigerWell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Initiative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4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The Lewis Center for the Arts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4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Residential Colleges</w:t>
        </w:r>
      </w:hyperlink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z w:val="22"/>
          <w:szCs w:val="22"/>
        </w:rPr>
        <w:t xml:space="preserve">Butler, First, Forbes,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Mathey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Rockefeller, Whitman</w:t>
      </w:r>
      <w:r>
        <w:rPr>
          <w:rFonts w:ascii="Calibri" w:eastAsia="Calibri" w:hAnsi="Calibri" w:cs="Calibri"/>
          <w:sz w:val="22"/>
          <w:szCs w:val="22"/>
        </w:rPr>
        <w:t xml:space="preserve">) and </w:t>
      </w:r>
      <w:hyperlink r:id="rId4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The Graduate College</w:t>
        </w:r>
      </w:hyperlink>
      <w:r>
        <w:rPr>
          <w:rFonts w:ascii="Calibri" w:eastAsia="Calibri" w:hAnsi="Calibri" w:cs="Calibri"/>
          <w:sz w:val="22"/>
          <w:szCs w:val="22"/>
        </w:rPr>
        <w:t xml:space="preserve">; support from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Daniela Bonafede-Chhabra &amp; Ashvin Chhabra, and a partnership with </w:t>
      </w:r>
      <w:hyperlink r:id="rId43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One Mind All Media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a non-profit organization that accelerates collaborative research and advocacy to enable all individuals facing brain health challenges to build healthy, productive lives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</w:t>
      </w:r>
    </w:p>
    <w:p w14:paraId="335741F4" w14:textId="77777777" w:rsidR="005552BE" w:rsidRDefault="005552B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89FBF1" w14:textId="77777777" w:rsidR="005552BE" w:rsidRDefault="006760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ABOUT THE MANIC MONOLOGUES </w:t>
      </w:r>
      <w:r>
        <w:rPr>
          <w:rFonts w:ascii="Calibri" w:eastAsia="Calibri" w:hAnsi="Calibri" w:cs="Calibri"/>
          <w:sz w:val="22"/>
          <w:szCs w:val="22"/>
        </w:rPr>
        <w:t>(original play)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Manic Monologues is a play showcasi</w:t>
      </w:r>
      <w:r>
        <w:rPr>
          <w:rFonts w:ascii="Calibri" w:eastAsia="Calibri" w:hAnsi="Calibri" w:cs="Calibri"/>
          <w:sz w:val="22"/>
          <w:szCs w:val="22"/>
        </w:rPr>
        <w:t xml:space="preserve">ng true stories of mental illness to disrupt stigma, created by Zachary Burton and Elisa Hofmeister in the wake of Burton’s bipolar diagnosis while a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Ph.D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student at Stanford University. The two incorporated accounts from dozens of brave individuals across</w:t>
      </w:r>
      <w:r>
        <w:rPr>
          <w:rFonts w:ascii="Calibri" w:eastAsia="Calibri" w:hAnsi="Calibri" w:cs="Calibri"/>
          <w:sz w:val="22"/>
          <w:szCs w:val="22"/>
        </w:rPr>
        <w:t xml:space="preserve"> the continent and beyond — from survivors with diagnoses; from health professionals; from mothers, sons, and friends; from lovers. The play premiered in May 2019 at </w:t>
      </w:r>
      <w:proofErr w:type="gramStart"/>
      <w:r>
        <w:rPr>
          <w:rFonts w:ascii="Calibri" w:eastAsia="Calibri" w:hAnsi="Calibri" w:cs="Calibri"/>
          <w:sz w:val="22"/>
          <w:szCs w:val="22"/>
        </w:rPr>
        <w:t>Stanford, 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was performed in Des Moines &amp; LA before COVID, drawing accolades from NPR, W</w:t>
      </w:r>
      <w:r>
        <w:rPr>
          <w:rFonts w:ascii="Calibri" w:eastAsia="Calibri" w:hAnsi="Calibri" w:cs="Calibri"/>
          <w:sz w:val="22"/>
          <w:szCs w:val="22"/>
        </w:rPr>
        <w:t xml:space="preserve">ashington Post, </w:t>
      </w:r>
      <w:proofErr w:type="spellStart"/>
      <w:r>
        <w:rPr>
          <w:rFonts w:ascii="Calibri" w:eastAsia="Calibri" w:hAnsi="Calibri" w:cs="Calibri"/>
          <w:sz w:val="22"/>
          <w:szCs w:val="22"/>
        </w:rPr>
        <w:t>BroadwayWorld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others. </w:t>
      </w:r>
    </w:p>
    <w:p w14:paraId="09931F46" w14:textId="77777777" w:rsidR="005552BE" w:rsidRDefault="005552BE">
      <w:pPr>
        <w:rPr>
          <w:rFonts w:ascii="Calibri" w:eastAsia="Calibri" w:hAnsi="Calibri" w:cs="Calibri"/>
          <w:sz w:val="22"/>
          <w:szCs w:val="22"/>
        </w:rPr>
      </w:pPr>
    </w:p>
    <w:p w14:paraId="6C238849" w14:textId="77777777" w:rsidR="005552BE" w:rsidRDefault="0067601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ABOUT MCCARTER THEATRE CENTER</w:t>
      </w:r>
      <w:r>
        <w:rPr>
          <w:rFonts w:ascii="Calibri" w:eastAsia="Calibri" w:hAnsi="Calibri" w:cs="Calibri"/>
          <w:sz w:val="22"/>
          <w:szCs w:val="22"/>
        </w:rPr>
        <w:t xml:space="preserve"> Under the leadership of award-winning Artistic Director Sarah Rasmussen, Managing Director Michael S. Rosenberg and Special Programming Director William W. Lockwood, McCarter's mission is to create world-class theater and present the finest artists for th</w:t>
      </w:r>
      <w:r>
        <w:rPr>
          <w:rFonts w:ascii="Calibri" w:eastAsia="Calibri" w:hAnsi="Calibri" w:cs="Calibri"/>
          <w:sz w:val="22"/>
          <w:szCs w:val="22"/>
        </w:rPr>
        <w:t xml:space="preserve">e community engagement, education, and entertainment. Winner of the 1994 Tony Award for Outstanding Regional Theatre, world premieres include Christopher </w:t>
      </w:r>
      <w:proofErr w:type="spellStart"/>
      <w:r>
        <w:rPr>
          <w:rFonts w:ascii="Calibri" w:eastAsia="Calibri" w:hAnsi="Calibri" w:cs="Calibri"/>
          <w:sz w:val="22"/>
          <w:szCs w:val="22"/>
        </w:rPr>
        <w:t>Durang's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Vanya and Sonia and Masha and Spike</w:t>
      </w:r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Tarell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Alvin </w:t>
      </w:r>
      <w:proofErr w:type="spellStart"/>
      <w:r>
        <w:rPr>
          <w:rFonts w:ascii="Calibri" w:eastAsia="Calibri" w:hAnsi="Calibri" w:cs="Calibri"/>
          <w:sz w:val="22"/>
          <w:szCs w:val="22"/>
        </w:rPr>
        <w:t>McCarey's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Brother/Sister Plays</w:t>
      </w:r>
      <w:r>
        <w:rPr>
          <w:rFonts w:ascii="Calibri" w:eastAsia="Calibri" w:hAnsi="Calibri" w:cs="Calibri"/>
          <w:sz w:val="22"/>
          <w:szCs w:val="22"/>
        </w:rPr>
        <w:t>, Emily M</w:t>
      </w:r>
      <w:r>
        <w:rPr>
          <w:rFonts w:ascii="Calibri" w:eastAsia="Calibri" w:hAnsi="Calibri" w:cs="Calibri"/>
          <w:sz w:val="22"/>
          <w:szCs w:val="22"/>
        </w:rPr>
        <w:t xml:space="preserve">ann's </w:t>
      </w:r>
      <w:r>
        <w:rPr>
          <w:rFonts w:ascii="Calibri" w:eastAsia="Calibri" w:hAnsi="Calibri" w:cs="Calibri"/>
          <w:i/>
          <w:sz w:val="22"/>
          <w:szCs w:val="22"/>
        </w:rPr>
        <w:t>Having Our Say</w:t>
      </w:r>
      <w:r>
        <w:rPr>
          <w:rFonts w:ascii="Calibri" w:eastAsia="Calibri" w:hAnsi="Calibri" w:cs="Calibri"/>
          <w:sz w:val="22"/>
          <w:szCs w:val="22"/>
        </w:rPr>
        <w:t xml:space="preserve">, and Danai Gurira's </w:t>
      </w:r>
      <w:r>
        <w:rPr>
          <w:rFonts w:ascii="Calibri" w:eastAsia="Calibri" w:hAnsi="Calibri" w:cs="Calibri"/>
          <w:i/>
          <w:sz w:val="22"/>
          <w:szCs w:val="22"/>
        </w:rPr>
        <w:t>The Convert</w:t>
      </w:r>
      <w:r>
        <w:rPr>
          <w:rFonts w:ascii="Calibri" w:eastAsia="Calibri" w:hAnsi="Calibri" w:cs="Calibri"/>
          <w:sz w:val="22"/>
          <w:szCs w:val="22"/>
        </w:rPr>
        <w:t xml:space="preserve">. More: </w:t>
      </w:r>
      <w:hyperlink r:id="rId44">
        <w:r>
          <w:rPr>
            <w:rFonts w:ascii="Calibri" w:eastAsia="Calibri" w:hAnsi="Calibri" w:cs="Calibri"/>
            <w:color w:val="0000FF"/>
            <w:sz w:val="22"/>
            <w:szCs w:val="22"/>
          </w:rPr>
          <w:t>www.mccarter.org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A3039C7" w14:textId="77777777" w:rsidR="005552BE" w:rsidRDefault="005552BE">
      <w:pPr>
        <w:rPr>
          <w:rFonts w:ascii="Calibri" w:eastAsia="Calibri" w:hAnsi="Calibri" w:cs="Calibri"/>
          <w:sz w:val="18"/>
          <w:szCs w:val="18"/>
        </w:rPr>
      </w:pPr>
    </w:p>
    <w:p w14:paraId="17255871" w14:textId="77777777" w:rsidR="005552BE" w:rsidRDefault="00676016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PRESS CONTACTS</w:t>
      </w:r>
    </w:p>
    <w:p w14:paraId="0EBEB607" w14:textId="77777777" w:rsidR="005552BE" w:rsidRDefault="005552BE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559EF41" w14:textId="77777777" w:rsidR="005552BE" w:rsidRDefault="0067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McCarter/REALEMN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Amanda Haynes / </w:t>
      </w:r>
      <w:hyperlink r:id="rId45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amanda.haynes@realemnproductions.com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63C59BF" w14:textId="77777777" w:rsidR="005552BE" w:rsidRDefault="0067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SLATE PR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Shawn Purdy</w:t>
      </w:r>
      <w:r>
        <w:rPr>
          <w:rFonts w:ascii="Calibri" w:eastAsia="Calibri" w:hAnsi="Calibri" w:cs="Calibri"/>
          <w:sz w:val="22"/>
          <w:szCs w:val="22"/>
        </w:rPr>
        <w:t xml:space="preserve"> / </w:t>
      </w:r>
      <w:hyperlink r:id="rId4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shawn@slate-pr.com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44BB2A6" w14:textId="77777777" w:rsidR="005552BE" w:rsidRDefault="0067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RUBINSTEIN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Andrea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Helling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hyperlink r:id="rId4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ahelling@ru</w:t>
        </w:r>
      </w:hyperlink>
      <w:hyperlink r:id="rId4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binstein.com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118856" w14:textId="77777777" w:rsidR="005552BE" w:rsidRDefault="0067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LEWIS CENTER FOR THE ARTS at Princeton: Steve </w:t>
      </w:r>
      <w:proofErr w:type="spellStart"/>
      <w:r>
        <w:rPr>
          <w:rFonts w:ascii="Calibri" w:eastAsia="Calibri" w:hAnsi="Calibri" w:cs="Calibri"/>
          <w:sz w:val="22"/>
          <w:szCs w:val="22"/>
        </w:rPr>
        <w:t>Runk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srunk@princeton.edu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6A812CD" w14:textId="77777777" w:rsidR="005552BE" w:rsidRDefault="005552BE">
      <w:pPr>
        <w:rPr>
          <w:rFonts w:ascii="Calibri" w:eastAsia="Calibri" w:hAnsi="Calibri" w:cs="Calibri"/>
          <w:sz w:val="20"/>
          <w:szCs w:val="20"/>
        </w:rPr>
      </w:pPr>
    </w:p>
    <w:p w14:paraId="48E607DB" w14:textId="77777777" w:rsidR="005552BE" w:rsidRDefault="00676016">
      <w:pPr>
        <w:jc w:val="center"/>
        <w:rPr>
          <w:rFonts w:ascii="Calibri" w:eastAsia="Calibri" w:hAnsi="Calibri" w:cs="Calibri"/>
          <w:b/>
        </w:rPr>
      </w:pPr>
      <w:hyperlink r:id="rId50">
        <w:r>
          <w:rPr>
            <w:rFonts w:ascii="Calibri" w:eastAsia="Calibri" w:hAnsi="Calibri" w:cs="Calibri"/>
            <w:b/>
            <w:color w:val="1155CC"/>
            <w:highlight w:val="yellow"/>
            <w:u w:val="single"/>
          </w:rPr>
          <w:t>LINK TO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51">
        <w:r>
          <w:rPr>
            <w:rFonts w:ascii="Calibri" w:eastAsia="Calibri" w:hAnsi="Calibri" w:cs="Calibri"/>
            <w:b/>
            <w:color w:val="1155CC"/>
            <w:u w:val="single"/>
          </w:rPr>
          <w:t>Images, Key Art, Headshots</w:t>
        </w:r>
      </w:hyperlink>
    </w:p>
    <w:p w14:paraId="3BC83E0A" w14:textId="77777777" w:rsidR="005552BE" w:rsidRDefault="005552BE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C00EB8A" w14:textId="6DBF510A" w:rsidR="005552BE" w:rsidRDefault="00676016">
      <w:pPr>
        <w:jc w:val="center"/>
        <w:rPr>
          <w:rFonts w:ascii="Calibri" w:eastAsia="Calibri" w:hAnsi="Calibri" w:cs="Calibri"/>
          <w:b/>
          <w:color w:val="1155CC"/>
          <w:u w:val="single"/>
        </w:rPr>
      </w:pPr>
      <w:hyperlink r:id="rId52">
        <w:r>
          <w:rPr>
            <w:rFonts w:ascii="Calibri" w:eastAsia="Calibri" w:hAnsi="Calibri" w:cs="Calibri"/>
            <w:b/>
            <w:color w:val="1155CC"/>
            <w:highlight w:val="yellow"/>
            <w:u w:val="single"/>
          </w:rPr>
          <w:t>LINK TO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53">
        <w:r>
          <w:rPr>
            <w:rFonts w:ascii="Calibri" w:eastAsia="Calibri" w:hAnsi="Calibri" w:cs="Calibri"/>
            <w:b/>
            <w:color w:val="1155CC"/>
            <w:u w:val="single"/>
          </w:rPr>
          <w:t>Bios of Creative, Cast, Producers &amp; Panel Info</w:t>
        </w:r>
      </w:hyperlink>
    </w:p>
    <w:p w14:paraId="5F94E856" w14:textId="6EA2273F" w:rsidR="003737A8" w:rsidRDefault="003737A8">
      <w:pPr>
        <w:jc w:val="center"/>
        <w:rPr>
          <w:rFonts w:ascii="Calibri" w:eastAsia="Calibri" w:hAnsi="Calibri" w:cs="Calibri"/>
          <w:b/>
          <w:color w:val="1155CC"/>
          <w:u w:val="single"/>
        </w:rPr>
      </w:pPr>
    </w:p>
    <w:p w14:paraId="5DC88D54" w14:textId="3A2DBFAA" w:rsidR="003737A8" w:rsidRDefault="003737A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iCs/>
          <w:color w:val="000000" w:themeColor="text1"/>
        </w:rPr>
        <w:t xml:space="preserve">The Manic Monologues </w:t>
      </w:r>
      <w:r w:rsidRPr="003737A8">
        <w:rPr>
          <w:rFonts w:ascii="Calibri" w:eastAsia="Calibri" w:hAnsi="Calibri" w:cs="Calibri"/>
          <w:b/>
          <w:color w:val="000000" w:themeColor="text1"/>
        </w:rPr>
        <w:t xml:space="preserve">Virtual Experience </w:t>
      </w:r>
      <w:hyperlink r:id="rId54" w:history="1">
        <w:r w:rsidRPr="003737A8">
          <w:rPr>
            <w:rStyle w:val="Hyperlink"/>
            <w:rFonts w:ascii="Calibri" w:eastAsia="Calibri" w:hAnsi="Calibri" w:cs="Calibri"/>
            <w:b/>
          </w:rPr>
          <w:t>WEBSITE</w:t>
        </w:r>
      </w:hyperlink>
    </w:p>
    <w:p w14:paraId="1A58C1CF" w14:textId="77777777" w:rsidR="005552BE" w:rsidRDefault="005552BE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</w:p>
    <w:p w14:paraId="5A0FF046" w14:textId="77777777" w:rsidR="005552BE" w:rsidRDefault="0067601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###</w:t>
      </w:r>
    </w:p>
    <w:sectPr w:rsidR="005552B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627B"/>
    <w:multiLevelType w:val="multilevel"/>
    <w:tmpl w:val="8EB2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BE"/>
    <w:rsid w:val="00216445"/>
    <w:rsid w:val="003737A8"/>
    <w:rsid w:val="005552BE"/>
    <w:rsid w:val="006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50400"/>
  <w15:docId w15:val="{C3DB7998-C041-054B-9E5B-51EC537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7200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A37A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A37A6"/>
  </w:style>
  <w:style w:type="character" w:customStyle="1" w:styleId="eop">
    <w:name w:val="eop"/>
    <w:basedOn w:val="DefaultParagraphFont"/>
    <w:rsid w:val="000A37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D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7B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86D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B80"/>
    <w:rPr>
      <w:color w:val="800080" w:themeColor="followedHyperlink"/>
      <w:u w:val="single"/>
    </w:rPr>
  </w:style>
  <w:style w:type="paragraph" w:customStyle="1" w:styleId="prefade">
    <w:name w:val="prefade"/>
    <w:basedOn w:val="Normal"/>
    <w:rsid w:val="00F03ED1"/>
    <w:pPr>
      <w:spacing w:before="100" w:beforeAutospacing="1" w:after="100" w:afterAutospacing="1"/>
    </w:pPr>
  </w:style>
  <w:style w:type="character" w:customStyle="1" w:styleId="element-invisible">
    <w:name w:val="element-invisible"/>
    <w:basedOn w:val="DefaultParagraphFont"/>
    <w:rsid w:val="006550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carter.org/manicmonologues" TargetMode="External"/><Relationship Id="rId18" Type="http://schemas.openxmlformats.org/officeDocument/2006/relationships/hyperlink" Target="https://jackieis.online/" TargetMode="External"/><Relationship Id="rId26" Type="http://schemas.openxmlformats.org/officeDocument/2006/relationships/hyperlink" Target="https://www.imdb.com/name/nm0378880/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https://www.imdb.com/name/nm3492635/?ref_=fn_al_nm_1" TargetMode="External"/><Relationship Id="rId34" Type="http://schemas.openxmlformats.org/officeDocument/2006/relationships/hyperlink" Target="https://uhs.princeton.edu/" TargetMode="External"/><Relationship Id="rId42" Type="http://schemas.openxmlformats.org/officeDocument/2006/relationships/hyperlink" Target="https://www.princeton.edu/~gradcol/" TargetMode="External"/><Relationship Id="rId47" Type="http://schemas.openxmlformats.org/officeDocument/2006/relationships/hyperlink" Target="mailto:ahelling@rubinstein.com" TargetMode="External"/><Relationship Id="rId50" Type="http://schemas.openxmlformats.org/officeDocument/2006/relationships/hyperlink" Target="https://drive.google.com/drive/folders/1iyH0lKxZdK8UmY3NITD9HtWutTSAaIcz?usp=shari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mccarter.org/manicmonologu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redmezzocchi.com/" TargetMode="External"/><Relationship Id="rId29" Type="http://schemas.openxmlformats.org/officeDocument/2006/relationships/hyperlink" Target="https://www.imdb.com/name/nm1269976/?ref_=fn_al_nm_1" TargetMode="External"/><Relationship Id="rId11" Type="http://schemas.openxmlformats.org/officeDocument/2006/relationships/hyperlink" Target="https://www.sociallydistantperformance.com/" TargetMode="External"/><Relationship Id="rId24" Type="http://schemas.openxmlformats.org/officeDocument/2006/relationships/hyperlink" Target="https://www.imdb.com/name/nm0004850/" TargetMode="External"/><Relationship Id="rId32" Type="http://schemas.openxmlformats.org/officeDocument/2006/relationships/hyperlink" Target="https://www.imdb.com/name/nm1225590/?ref_=fn_al_nm_1" TargetMode="External"/><Relationship Id="rId37" Type="http://schemas.openxmlformats.org/officeDocument/2006/relationships/hyperlink" Target="http://manicmonologues.mccarter.org/" TargetMode="External"/><Relationship Id="rId40" Type="http://schemas.openxmlformats.org/officeDocument/2006/relationships/hyperlink" Target="https://arts.princeton.edu/" TargetMode="External"/><Relationship Id="rId45" Type="http://schemas.openxmlformats.org/officeDocument/2006/relationships/hyperlink" Target="mailto:amanda.haynes@realemnproductions.com" TargetMode="External"/><Relationship Id="rId53" Type="http://schemas.openxmlformats.org/officeDocument/2006/relationships/hyperlink" Target="https://drive.google.com/file/d/1I2Nr4sUxXYSALmgKvxM8kZORSa_DA-dw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4hourplays.com/" TargetMode="External"/><Relationship Id="rId19" Type="http://schemas.openxmlformats.org/officeDocument/2006/relationships/hyperlink" Target="https://www.imdb.com/name/nm2701583/?ref_=nv_sr_srsg_0" TargetMode="External"/><Relationship Id="rId31" Type="http://schemas.openxmlformats.org/officeDocument/2006/relationships/hyperlink" Target="https://www.imdb.com/name/nm0799967/" TargetMode="External"/><Relationship Id="rId44" Type="http://schemas.openxmlformats.org/officeDocument/2006/relationships/hyperlink" Target="http://www.mccarter.org" TargetMode="External"/><Relationship Id="rId52" Type="http://schemas.openxmlformats.org/officeDocument/2006/relationships/hyperlink" Target="https://drive.google.com/file/d/1I2Nr4sUxXYSALmgKvxM8kZORSa_DA-dw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hs.princeton.edu/" TargetMode="External"/><Relationship Id="rId14" Type="http://schemas.openxmlformats.org/officeDocument/2006/relationships/hyperlink" Target="http://www.jeantwenge.com/" TargetMode="External"/><Relationship Id="rId22" Type="http://schemas.openxmlformats.org/officeDocument/2006/relationships/hyperlink" Target="https://www.imdb.com/name/nm1713738/" TargetMode="External"/><Relationship Id="rId27" Type="http://schemas.openxmlformats.org/officeDocument/2006/relationships/hyperlink" Target="https://www.officialsammorales.com/" TargetMode="External"/><Relationship Id="rId30" Type="http://schemas.openxmlformats.org/officeDocument/2006/relationships/hyperlink" Target="https://www.imdb.com/name/nm2068649/?ref_=nv_sr_srsg_0" TargetMode="External"/><Relationship Id="rId35" Type="http://schemas.openxmlformats.org/officeDocument/2006/relationships/hyperlink" Target="https://uhs.princeton.edu/about-us/staff/calvin-r-chin-phd" TargetMode="External"/><Relationship Id="rId43" Type="http://schemas.openxmlformats.org/officeDocument/2006/relationships/hyperlink" Target="http://www.onemind.org/" TargetMode="External"/><Relationship Id="rId48" Type="http://schemas.openxmlformats.org/officeDocument/2006/relationships/hyperlink" Target="mailto:ahelling@rubinstein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ccarter.org/" TargetMode="External"/><Relationship Id="rId51" Type="http://schemas.openxmlformats.org/officeDocument/2006/relationships/hyperlink" Target="https://drive.google.com/drive/folders/1iyH0lKxZdK8UmY3NITD9HtWutTSAaIcz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://mccarter.org/manicmonologues" TargetMode="External"/><Relationship Id="rId17" Type="http://schemas.openxmlformats.org/officeDocument/2006/relationships/hyperlink" Target="https://nathanleigh.net/" TargetMode="External"/><Relationship Id="rId25" Type="http://schemas.openxmlformats.org/officeDocument/2006/relationships/hyperlink" Target="https://www.exploretalent.com/mateo23878" TargetMode="External"/><Relationship Id="rId33" Type="http://schemas.openxmlformats.org/officeDocument/2006/relationships/hyperlink" Target="https://www.imdb.com/name/nm0081572/?ref_=fn_al_nm_1" TargetMode="External"/><Relationship Id="rId38" Type="http://schemas.openxmlformats.org/officeDocument/2006/relationships/hyperlink" Target="http://www.princeton.edu/" TargetMode="External"/><Relationship Id="rId46" Type="http://schemas.openxmlformats.org/officeDocument/2006/relationships/hyperlink" Target="mailto:shawn@slate-pr.com" TargetMode="External"/><Relationship Id="rId20" Type="http://schemas.openxmlformats.org/officeDocument/2006/relationships/hyperlink" Target="https://www.imdb.com/name/nm1140817/?ref_=fn_al_nm_1" TargetMode="External"/><Relationship Id="rId41" Type="http://schemas.openxmlformats.org/officeDocument/2006/relationships/hyperlink" Target="https://odoc.princeton.edu/about/residential-colleges" TargetMode="External"/><Relationship Id="rId54" Type="http://schemas.openxmlformats.org/officeDocument/2006/relationships/hyperlink" Target="https://www.mccarter.org/manicmonologu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maddiecorman.com/" TargetMode="External"/><Relationship Id="rId28" Type="http://schemas.openxmlformats.org/officeDocument/2006/relationships/hyperlink" Target="http://www.bijeanngo.com/" TargetMode="External"/><Relationship Id="rId36" Type="http://schemas.openxmlformats.org/officeDocument/2006/relationships/hyperlink" Target="http://manicmonologues.mccarter.org/" TargetMode="External"/><Relationship Id="rId49" Type="http://schemas.openxmlformats.org/officeDocument/2006/relationships/hyperlink" Target="mailto:srunk@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+dFhZyplIt3SL7zyq9nX/W0Ug==">AMUW2mUIpHIVrK0GHn3nTORSc/EMAXqwCEcV0wclJR5gxhBsRycEbkbECV6ID/ktbPT91BIiR1bmCr9P0xQNoVdQ3glnZLX5mmlNi4B7YZI+gVr29u0J5x8=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Choate</dc:creator>
  <cp:lastModifiedBy>Debbie Bisno</cp:lastModifiedBy>
  <cp:revision>2</cp:revision>
  <cp:lastPrinted>2021-02-03T18:26:00Z</cp:lastPrinted>
  <dcterms:created xsi:type="dcterms:W3CDTF">2021-02-03T18:26:00Z</dcterms:created>
  <dcterms:modified xsi:type="dcterms:W3CDTF">2021-02-03T18:26:00Z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0x0101000693D6A06B3109489CB3188061EA251D</vt:lpwstr>
  </property>
</Properties>
</file>