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DFFB0" w14:textId="77777777" w:rsidR="00E06329" w:rsidRDefault="006054BB" w:rsidP="0075640A">
      <w:pPr>
        <w:spacing w:after="0"/>
        <w:rPr>
          <w:rFonts w:ascii="Times New Roman" w:hAnsi="Times New Roman" w:cs="Times New Roman"/>
          <w:sz w:val="24"/>
          <w:szCs w:val="24"/>
        </w:rPr>
      </w:pPr>
      <w:r w:rsidRPr="006054BB">
        <w:rPr>
          <w:rFonts w:ascii="Times New Roman" w:hAnsi="Times New Roman" w:cs="Times New Roman"/>
          <w:noProof/>
          <w:sz w:val="24"/>
          <w:szCs w:val="24"/>
        </w:rPr>
        <w:drawing>
          <wp:inline distT="0" distB="0" distL="0" distR="0" wp14:anchorId="0F471FB3" wp14:editId="52680211">
            <wp:extent cx="3651250" cy="2184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1250" cy="2184400"/>
                    </a:xfrm>
                    <a:prstGeom prst="rect">
                      <a:avLst/>
                    </a:prstGeom>
                    <a:noFill/>
                    <a:ln>
                      <a:noFill/>
                    </a:ln>
                  </pic:spPr>
                </pic:pic>
              </a:graphicData>
            </a:graphic>
          </wp:inline>
        </w:drawing>
      </w:r>
      <w:r w:rsidRPr="006054BB">
        <w:rPr>
          <w:rFonts w:ascii="Times New Roman" w:hAnsi="Times New Roman" w:cs="Times New Roman"/>
          <w:color w:val="000000"/>
          <w:sz w:val="24"/>
          <w:szCs w:val="24"/>
          <w:shd w:val="clear" w:color="auto" w:fill="FFFFFF"/>
        </w:rPr>
        <w:br/>
      </w:r>
    </w:p>
    <w:p w14:paraId="7C07390C" w14:textId="3873384C" w:rsidR="006054BB" w:rsidRDefault="00E06329" w:rsidP="0075640A">
      <w:pPr>
        <w:spacing w:after="0"/>
        <w:rPr>
          <w:rFonts w:ascii="Times New Roman" w:hAnsi="Times New Roman" w:cs="Times New Roman"/>
          <w:sz w:val="24"/>
          <w:szCs w:val="24"/>
        </w:rPr>
      </w:pPr>
      <w:r>
        <w:rPr>
          <w:rFonts w:ascii="Times New Roman" w:hAnsi="Times New Roman" w:cs="Times New Roman"/>
          <w:sz w:val="24"/>
          <w:szCs w:val="24"/>
        </w:rPr>
        <w:t>June</w:t>
      </w:r>
      <w:r w:rsidR="006054BB">
        <w:rPr>
          <w:rFonts w:ascii="Times New Roman" w:hAnsi="Times New Roman" w:cs="Times New Roman"/>
          <w:sz w:val="24"/>
          <w:szCs w:val="24"/>
        </w:rPr>
        <w:t xml:space="preserve"> </w:t>
      </w:r>
      <w:r w:rsidR="005C75B9">
        <w:rPr>
          <w:rFonts w:ascii="Times New Roman" w:hAnsi="Times New Roman" w:cs="Times New Roman"/>
          <w:sz w:val="24"/>
          <w:szCs w:val="24"/>
        </w:rPr>
        <w:t>21</w:t>
      </w:r>
      <w:r w:rsidR="004F6C63">
        <w:rPr>
          <w:rFonts w:ascii="Times New Roman" w:hAnsi="Times New Roman" w:cs="Times New Roman"/>
          <w:sz w:val="24"/>
          <w:szCs w:val="24"/>
        </w:rPr>
        <w:t xml:space="preserve">, </w:t>
      </w:r>
      <w:r w:rsidR="006054BB">
        <w:rPr>
          <w:rFonts w:ascii="Times New Roman" w:hAnsi="Times New Roman" w:cs="Times New Roman"/>
          <w:sz w:val="24"/>
          <w:szCs w:val="24"/>
        </w:rPr>
        <w:t>2022</w:t>
      </w:r>
    </w:p>
    <w:p w14:paraId="6B303AD4" w14:textId="344DCF0D" w:rsidR="006054BB" w:rsidRDefault="006054BB" w:rsidP="0075640A">
      <w:pPr>
        <w:spacing w:after="0"/>
        <w:rPr>
          <w:rFonts w:ascii="Times New Roman" w:hAnsi="Times New Roman" w:cs="Times New Roman"/>
          <w:sz w:val="24"/>
          <w:szCs w:val="24"/>
        </w:rPr>
      </w:pPr>
    </w:p>
    <w:p w14:paraId="280CFF44" w14:textId="37438185" w:rsidR="006054BB" w:rsidRDefault="00085B26" w:rsidP="0075640A">
      <w:pPr>
        <w:spacing w:after="0"/>
        <w:jc w:val="center"/>
        <w:rPr>
          <w:rFonts w:ascii="Times New Roman" w:hAnsi="Times New Roman" w:cs="Times New Roman"/>
          <w:b/>
          <w:bCs/>
          <w:sz w:val="30"/>
          <w:szCs w:val="30"/>
        </w:rPr>
      </w:pPr>
      <w:r>
        <w:rPr>
          <w:rFonts w:ascii="Times New Roman" w:hAnsi="Times New Roman" w:cs="Times New Roman"/>
          <w:b/>
          <w:bCs/>
          <w:sz w:val="30"/>
          <w:szCs w:val="30"/>
        </w:rPr>
        <w:t xml:space="preserve">Professor </w:t>
      </w:r>
      <w:r w:rsidRPr="00E165F9">
        <w:rPr>
          <w:rFonts w:ascii="Times New Roman" w:hAnsi="Times New Roman" w:cs="Times New Roman"/>
          <w:b/>
          <w:bCs/>
          <w:sz w:val="30"/>
          <w:szCs w:val="30"/>
        </w:rPr>
        <w:t>Judith Hamera</w:t>
      </w:r>
      <w:r>
        <w:rPr>
          <w:rFonts w:ascii="Times New Roman" w:hAnsi="Times New Roman" w:cs="Times New Roman"/>
          <w:b/>
          <w:bCs/>
          <w:sz w:val="30"/>
          <w:szCs w:val="30"/>
        </w:rPr>
        <w:t>, A</w:t>
      </w:r>
      <w:r w:rsidR="00E165F9">
        <w:rPr>
          <w:rFonts w:ascii="Times New Roman" w:hAnsi="Times New Roman" w:cs="Times New Roman"/>
          <w:b/>
          <w:bCs/>
          <w:sz w:val="30"/>
          <w:szCs w:val="30"/>
        </w:rPr>
        <w:t xml:space="preserve">ward-winning </w:t>
      </w:r>
      <w:r w:rsidR="00E06329">
        <w:rPr>
          <w:rFonts w:ascii="Times New Roman" w:hAnsi="Times New Roman" w:cs="Times New Roman"/>
          <w:b/>
          <w:bCs/>
          <w:sz w:val="30"/>
          <w:szCs w:val="30"/>
        </w:rPr>
        <w:t xml:space="preserve">Dance and </w:t>
      </w:r>
      <w:r w:rsidR="00E165F9">
        <w:rPr>
          <w:rFonts w:ascii="Times New Roman" w:hAnsi="Times New Roman" w:cs="Times New Roman"/>
          <w:b/>
          <w:bCs/>
          <w:sz w:val="30"/>
          <w:szCs w:val="30"/>
        </w:rPr>
        <w:t>Performance Studies Scholar</w:t>
      </w:r>
      <w:r>
        <w:rPr>
          <w:rFonts w:ascii="Times New Roman" w:hAnsi="Times New Roman" w:cs="Times New Roman"/>
          <w:b/>
          <w:bCs/>
          <w:sz w:val="30"/>
          <w:szCs w:val="30"/>
        </w:rPr>
        <w:t xml:space="preserve">, named </w:t>
      </w:r>
      <w:r w:rsidR="00A4381F">
        <w:rPr>
          <w:rFonts w:ascii="Times New Roman" w:hAnsi="Times New Roman" w:cs="Times New Roman"/>
          <w:b/>
          <w:bCs/>
          <w:sz w:val="30"/>
          <w:szCs w:val="30"/>
        </w:rPr>
        <w:t>next</w:t>
      </w:r>
      <w:r w:rsidR="00A4381F" w:rsidRPr="00E165F9">
        <w:rPr>
          <w:rFonts w:ascii="Times New Roman" w:hAnsi="Times New Roman" w:cs="Times New Roman"/>
          <w:b/>
          <w:bCs/>
          <w:sz w:val="30"/>
          <w:szCs w:val="30"/>
        </w:rPr>
        <w:t xml:space="preserve"> </w:t>
      </w:r>
      <w:r w:rsidR="006054BB" w:rsidRPr="00E165F9">
        <w:rPr>
          <w:rFonts w:ascii="Times New Roman" w:hAnsi="Times New Roman" w:cs="Times New Roman"/>
          <w:b/>
          <w:bCs/>
          <w:sz w:val="30"/>
          <w:szCs w:val="30"/>
        </w:rPr>
        <w:t>Chair of the Lewis Center for the Arts</w:t>
      </w:r>
    </w:p>
    <w:p w14:paraId="33CC90DA" w14:textId="49DDC440" w:rsidR="005C75B9" w:rsidRDefault="005C75B9" w:rsidP="0075640A">
      <w:pPr>
        <w:spacing w:after="0"/>
        <w:jc w:val="center"/>
        <w:rPr>
          <w:rFonts w:ascii="Times New Roman" w:hAnsi="Times New Roman" w:cs="Times New Roman"/>
          <w:b/>
          <w:bCs/>
          <w:sz w:val="30"/>
          <w:szCs w:val="30"/>
        </w:rPr>
      </w:pPr>
    </w:p>
    <w:p w14:paraId="5BBEA8E9" w14:textId="6353DC57" w:rsidR="005C75B9" w:rsidRDefault="005C75B9" w:rsidP="005C75B9">
      <w:pPr>
        <w:spacing w:after="0"/>
        <w:rPr>
          <w:rFonts w:ascii="Times New Roman" w:hAnsi="Times New Roman" w:cs="Times New Roman"/>
          <w:b/>
          <w:bCs/>
          <w:sz w:val="30"/>
          <w:szCs w:val="30"/>
        </w:rPr>
      </w:pPr>
      <w:r>
        <w:rPr>
          <w:rFonts w:ascii="Times New Roman" w:hAnsi="Times New Roman" w:cs="Times New Roman"/>
          <w:b/>
          <w:bCs/>
          <w:noProof/>
          <w:sz w:val="30"/>
          <w:szCs w:val="30"/>
        </w:rPr>
        <w:drawing>
          <wp:inline distT="0" distB="0" distL="0" distR="0" wp14:anchorId="47190387" wp14:editId="54051DC4">
            <wp:extent cx="2604051" cy="173603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0615_hs_judith_hamera_jms_6884.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2496" cy="1741664"/>
                    </a:xfrm>
                    <a:prstGeom prst="rect">
                      <a:avLst/>
                    </a:prstGeom>
                  </pic:spPr>
                </pic:pic>
              </a:graphicData>
            </a:graphic>
          </wp:inline>
        </w:drawing>
      </w:r>
      <w:bookmarkStart w:id="0" w:name="_GoBack"/>
      <w:bookmarkEnd w:id="0"/>
    </w:p>
    <w:p w14:paraId="2338E447" w14:textId="1B661035" w:rsidR="005C75B9" w:rsidRPr="005C75B9" w:rsidRDefault="005C75B9" w:rsidP="005C75B9">
      <w:pPr>
        <w:spacing w:after="0"/>
        <w:rPr>
          <w:rFonts w:ascii="Times New Roman" w:hAnsi="Times New Roman" w:cs="Times New Roman"/>
          <w:bCs/>
          <w:sz w:val="24"/>
          <w:szCs w:val="24"/>
        </w:rPr>
      </w:pPr>
      <w:r w:rsidRPr="005C75B9">
        <w:rPr>
          <w:rFonts w:ascii="Times New Roman" w:hAnsi="Times New Roman" w:cs="Times New Roman"/>
          <w:b/>
          <w:bCs/>
          <w:sz w:val="24"/>
          <w:szCs w:val="24"/>
        </w:rPr>
        <w:t>Photo caption</w:t>
      </w:r>
      <w:r>
        <w:rPr>
          <w:rFonts w:ascii="Times New Roman" w:hAnsi="Times New Roman" w:cs="Times New Roman"/>
          <w:bCs/>
          <w:sz w:val="24"/>
          <w:szCs w:val="24"/>
        </w:rPr>
        <w:t xml:space="preserve">: </w:t>
      </w:r>
      <w:r w:rsidRPr="005C75B9">
        <w:rPr>
          <w:rFonts w:ascii="Times New Roman" w:hAnsi="Times New Roman" w:cs="Times New Roman"/>
          <w:bCs/>
          <w:sz w:val="24"/>
          <w:szCs w:val="24"/>
        </w:rPr>
        <w:t xml:space="preserve">Professor Judith </w:t>
      </w:r>
      <w:proofErr w:type="spellStart"/>
      <w:r w:rsidRPr="005C75B9">
        <w:rPr>
          <w:rFonts w:ascii="Times New Roman" w:hAnsi="Times New Roman" w:cs="Times New Roman"/>
          <w:bCs/>
          <w:sz w:val="24"/>
          <w:szCs w:val="24"/>
        </w:rPr>
        <w:t>Hamera</w:t>
      </w:r>
      <w:proofErr w:type="spellEnd"/>
      <w:r w:rsidRPr="005C75B9">
        <w:rPr>
          <w:rFonts w:ascii="Times New Roman" w:hAnsi="Times New Roman" w:cs="Times New Roman"/>
          <w:bCs/>
          <w:sz w:val="24"/>
          <w:szCs w:val="24"/>
        </w:rPr>
        <w:t>, award-winning dance and performance studies scholar, is new chair of Princeton University’s Lewis Center for the Arts</w:t>
      </w:r>
      <w:r>
        <w:rPr>
          <w:rFonts w:ascii="Times New Roman" w:hAnsi="Times New Roman" w:cs="Times New Roman"/>
          <w:bCs/>
          <w:sz w:val="24"/>
          <w:szCs w:val="24"/>
        </w:rPr>
        <w:t>.</w:t>
      </w:r>
      <w:r>
        <w:rPr>
          <w:rFonts w:ascii="Times New Roman" w:hAnsi="Times New Roman" w:cs="Times New Roman"/>
          <w:bCs/>
          <w:sz w:val="24"/>
          <w:szCs w:val="24"/>
        </w:rPr>
        <w:br/>
      </w:r>
      <w:r w:rsidRPr="005C75B9">
        <w:rPr>
          <w:rFonts w:ascii="Times New Roman" w:hAnsi="Times New Roman" w:cs="Times New Roman"/>
          <w:b/>
          <w:bCs/>
          <w:sz w:val="24"/>
          <w:szCs w:val="24"/>
        </w:rPr>
        <w:t>Photo credit</w:t>
      </w:r>
      <w:r>
        <w:rPr>
          <w:rFonts w:ascii="Times New Roman" w:hAnsi="Times New Roman" w:cs="Times New Roman"/>
          <w:bCs/>
          <w:sz w:val="24"/>
          <w:szCs w:val="24"/>
        </w:rPr>
        <w:t>: Jonathan Sweeney</w:t>
      </w:r>
    </w:p>
    <w:p w14:paraId="6D286570" w14:textId="41C87C36" w:rsidR="006054BB" w:rsidRDefault="006054BB" w:rsidP="005C75B9">
      <w:pPr>
        <w:spacing w:after="0"/>
        <w:jc w:val="both"/>
        <w:rPr>
          <w:rFonts w:ascii="Times New Roman" w:hAnsi="Times New Roman" w:cs="Times New Roman"/>
          <w:b/>
          <w:bCs/>
          <w:sz w:val="24"/>
          <w:szCs w:val="24"/>
        </w:rPr>
      </w:pPr>
    </w:p>
    <w:p w14:paraId="34A1C77F" w14:textId="2FF9BE56" w:rsidR="006054BB" w:rsidRDefault="006054BB" w:rsidP="0075640A">
      <w:pPr>
        <w:spacing w:after="0"/>
        <w:rPr>
          <w:rFonts w:ascii="Times New Roman" w:hAnsi="Times New Roman" w:cs="Times New Roman"/>
          <w:b/>
          <w:bCs/>
          <w:sz w:val="24"/>
          <w:szCs w:val="24"/>
        </w:rPr>
      </w:pPr>
    </w:p>
    <w:p w14:paraId="46BD2CCC" w14:textId="626C65EC" w:rsidR="006054BB" w:rsidRPr="0075640A" w:rsidRDefault="006054BB" w:rsidP="0075640A">
      <w:pPr>
        <w:spacing w:after="0"/>
        <w:rPr>
          <w:rFonts w:ascii="Times New Roman" w:hAnsi="Times New Roman" w:cs="Times New Roman"/>
          <w:b/>
          <w:bCs/>
          <w:sz w:val="24"/>
          <w:szCs w:val="24"/>
        </w:rPr>
      </w:pPr>
    </w:p>
    <w:p w14:paraId="21469678" w14:textId="454B8783" w:rsidR="006054BB" w:rsidRPr="0075640A" w:rsidRDefault="006054BB" w:rsidP="009006D2">
      <w:pPr>
        <w:spacing w:after="0" w:line="360" w:lineRule="auto"/>
        <w:rPr>
          <w:rFonts w:ascii="Times New Roman" w:hAnsi="Times New Roman" w:cs="Times New Roman"/>
          <w:sz w:val="24"/>
          <w:szCs w:val="24"/>
        </w:rPr>
      </w:pPr>
      <w:r w:rsidRPr="0075640A">
        <w:rPr>
          <w:rFonts w:ascii="Times New Roman" w:hAnsi="Times New Roman" w:cs="Times New Roman"/>
          <w:sz w:val="24"/>
          <w:szCs w:val="24"/>
        </w:rPr>
        <w:t xml:space="preserve">PRINCETON, NJ – Princeton University has named </w:t>
      </w:r>
      <w:r w:rsidR="00066452" w:rsidRPr="0075640A">
        <w:rPr>
          <w:rFonts w:ascii="Times New Roman" w:hAnsi="Times New Roman" w:cs="Times New Roman"/>
          <w:sz w:val="24"/>
          <w:szCs w:val="24"/>
        </w:rPr>
        <w:t>Professor of Dance Judith Hamera</w:t>
      </w:r>
      <w:r w:rsidR="00066452">
        <w:rPr>
          <w:rFonts w:ascii="Times New Roman" w:hAnsi="Times New Roman" w:cs="Times New Roman"/>
          <w:sz w:val="24"/>
          <w:szCs w:val="24"/>
        </w:rPr>
        <w:t>, an award</w:t>
      </w:r>
      <w:r w:rsidR="00FE1CEF" w:rsidRPr="0075640A">
        <w:rPr>
          <w:rFonts w:ascii="Times New Roman" w:hAnsi="Times New Roman" w:cs="Times New Roman"/>
          <w:sz w:val="24"/>
          <w:szCs w:val="24"/>
        </w:rPr>
        <w:t xml:space="preserve">-winning dance </w:t>
      </w:r>
      <w:r w:rsidR="00E06329">
        <w:rPr>
          <w:rFonts w:ascii="Times New Roman" w:hAnsi="Times New Roman" w:cs="Times New Roman"/>
          <w:sz w:val="24"/>
          <w:szCs w:val="24"/>
        </w:rPr>
        <w:t xml:space="preserve">and performance studies </w:t>
      </w:r>
      <w:r w:rsidR="00FE1CEF" w:rsidRPr="0075640A">
        <w:rPr>
          <w:rFonts w:ascii="Times New Roman" w:hAnsi="Times New Roman" w:cs="Times New Roman"/>
          <w:sz w:val="24"/>
          <w:szCs w:val="24"/>
        </w:rPr>
        <w:t>scholar</w:t>
      </w:r>
      <w:r w:rsidR="00066452">
        <w:rPr>
          <w:rFonts w:ascii="Times New Roman" w:hAnsi="Times New Roman" w:cs="Times New Roman"/>
          <w:sz w:val="24"/>
          <w:szCs w:val="24"/>
        </w:rPr>
        <w:t>,</w:t>
      </w:r>
      <w:r w:rsidR="00FE1CEF" w:rsidRPr="0075640A">
        <w:rPr>
          <w:rFonts w:ascii="Times New Roman" w:hAnsi="Times New Roman" w:cs="Times New Roman"/>
          <w:sz w:val="24"/>
          <w:szCs w:val="24"/>
        </w:rPr>
        <w:t xml:space="preserve"> as </w:t>
      </w:r>
      <w:r w:rsidR="00A4381F">
        <w:rPr>
          <w:rFonts w:ascii="Times New Roman" w:hAnsi="Times New Roman" w:cs="Times New Roman"/>
          <w:sz w:val="24"/>
          <w:szCs w:val="24"/>
        </w:rPr>
        <w:t>next</w:t>
      </w:r>
      <w:r w:rsidR="00A4381F" w:rsidRPr="0075640A">
        <w:rPr>
          <w:rFonts w:ascii="Times New Roman" w:hAnsi="Times New Roman" w:cs="Times New Roman"/>
          <w:sz w:val="24"/>
          <w:szCs w:val="24"/>
        </w:rPr>
        <w:t xml:space="preserve"> </w:t>
      </w:r>
      <w:r w:rsidR="00FE1CEF" w:rsidRPr="0075640A">
        <w:rPr>
          <w:rFonts w:ascii="Times New Roman" w:hAnsi="Times New Roman" w:cs="Times New Roman"/>
          <w:sz w:val="24"/>
          <w:szCs w:val="24"/>
        </w:rPr>
        <w:t xml:space="preserve">chair of the University’s Lewis Center for the Arts. Hamera takes over from Michael Cadden, who </w:t>
      </w:r>
      <w:r w:rsidR="00E06329">
        <w:rPr>
          <w:rFonts w:ascii="Times New Roman" w:hAnsi="Times New Roman" w:cs="Times New Roman"/>
          <w:sz w:val="24"/>
          <w:szCs w:val="24"/>
        </w:rPr>
        <w:t>served</w:t>
      </w:r>
      <w:r w:rsidR="00FE1CEF" w:rsidRPr="0075640A">
        <w:rPr>
          <w:rFonts w:ascii="Times New Roman" w:hAnsi="Times New Roman" w:cs="Times New Roman"/>
          <w:sz w:val="24"/>
          <w:szCs w:val="24"/>
        </w:rPr>
        <w:t xml:space="preserve"> as interim chair</w:t>
      </w:r>
      <w:r w:rsidR="00E06329">
        <w:rPr>
          <w:rFonts w:ascii="Times New Roman" w:hAnsi="Times New Roman" w:cs="Times New Roman"/>
          <w:sz w:val="24"/>
          <w:szCs w:val="24"/>
        </w:rPr>
        <w:t xml:space="preserve"> for the 2021-22 academic year</w:t>
      </w:r>
      <w:r w:rsidR="00FE1CEF" w:rsidRPr="0075640A">
        <w:rPr>
          <w:rFonts w:ascii="Times New Roman" w:hAnsi="Times New Roman" w:cs="Times New Roman"/>
          <w:sz w:val="24"/>
          <w:szCs w:val="24"/>
        </w:rPr>
        <w:t xml:space="preserve">. Hamera will begin her new duties on July 1, 2022.  </w:t>
      </w:r>
    </w:p>
    <w:p w14:paraId="18A00F1F" w14:textId="4F70D57A" w:rsidR="00FE1CEF" w:rsidRPr="0075640A" w:rsidRDefault="00FE1CEF" w:rsidP="009006D2">
      <w:pPr>
        <w:spacing w:after="0" w:line="360" w:lineRule="auto"/>
        <w:rPr>
          <w:rFonts w:ascii="Times New Roman" w:hAnsi="Times New Roman" w:cs="Times New Roman"/>
          <w:sz w:val="24"/>
          <w:szCs w:val="24"/>
        </w:rPr>
      </w:pPr>
    </w:p>
    <w:p w14:paraId="13E82DBC" w14:textId="24549550" w:rsidR="004F6C63" w:rsidRPr="004F6C63" w:rsidRDefault="004F6C63" w:rsidP="004F6C6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4F6C63">
        <w:rPr>
          <w:rFonts w:ascii="Times New Roman" w:hAnsi="Times New Roman" w:cs="Times New Roman"/>
          <w:sz w:val="24"/>
          <w:szCs w:val="24"/>
        </w:rPr>
        <w:t xml:space="preserve">I am so happy that Judith Hamera has agreed to serve as the next chair of the Lewis </w:t>
      </w:r>
      <w:r w:rsidR="00750636" w:rsidRPr="004F6C63">
        <w:rPr>
          <w:rFonts w:ascii="Times New Roman" w:hAnsi="Times New Roman" w:cs="Times New Roman"/>
          <w:sz w:val="24"/>
          <w:szCs w:val="24"/>
        </w:rPr>
        <w:t>Center!</w:t>
      </w:r>
      <w:r>
        <w:rPr>
          <w:rFonts w:ascii="Times New Roman" w:hAnsi="Times New Roman" w:cs="Times New Roman"/>
          <w:sz w:val="24"/>
          <w:szCs w:val="24"/>
        </w:rPr>
        <w:t>” said Cadden.</w:t>
      </w:r>
      <w:r w:rsidRPr="004F6C63">
        <w:rPr>
          <w:rFonts w:ascii="Times New Roman" w:hAnsi="Times New Roman" w:cs="Times New Roman"/>
          <w:sz w:val="24"/>
          <w:szCs w:val="24"/>
        </w:rPr>
        <w:t xml:space="preserve"> </w:t>
      </w:r>
      <w:r>
        <w:rPr>
          <w:rFonts w:ascii="Times New Roman" w:hAnsi="Times New Roman" w:cs="Times New Roman"/>
          <w:sz w:val="24"/>
          <w:szCs w:val="24"/>
        </w:rPr>
        <w:t>“</w:t>
      </w:r>
      <w:r w:rsidRPr="004F6C63">
        <w:rPr>
          <w:rFonts w:ascii="Times New Roman" w:hAnsi="Times New Roman" w:cs="Times New Roman"/>
          <w:sz w:val="24"/>
          <w:szCs w:val="24"/>
        </w:rPr>
        <w:t xml:space="preserve">Her work testifies to a lifelong interest in seeing connections among the arts and </w:t>
      </w:r>
      <w:r w:rsidRPr="004F6C63">
        <w:rPr>
          <w:rFonts w:ascii="Times New Roman" w:hAnsi="Times New Roman" w:cs="Times New Roman"/>
          <w:sz w:val="24"/>
          <w:szCs w:val="24"/>
        </w:rPr>
        <w:lastRenderedPageBreak/>
        <w:t>making connections among people living embodied lives in the worlds of academia and artistic practice</w:t>
      </w:r>
      <w:r w:rsidR="005F2D97">
        <w:rPr>
          <w:rFonts w:ascii="Times New Roman" w:hAnsi="Times New Roman" w:cs="Times New Roman"/>
          <w:sz w:val="24"/>
          <w:szCs w:val="24"/>
        </w:rPr>
        <w:t>—</w:t>
      </w:r>
      <w:r w:rsidRPr="004F6C63">
        <w:rPr>
          <w:rFonts w:ascii="Times New Roman" w:hAnsi="Times New Roman" w:cs="Times New Roman"/>
          <w:sz w:val="24"/>
          <w:szCs w:val="24"/>
        </w:rPr>
        <w:t>and the many other worlds we each inhabit. The Lewis Center dances on the bridges between those worlds and, as a scholar and teacher, Professor Hamera has surveyed many of them with ingenious results. Her eloquence, vision, and work ethic will serve us well</w:t>
      </w:r>
      <w:r w:rsidR="005F2D97">
        <w:rPr>
          <w:rFonts w:ascii="Times New Roman" w:hAnsi="Times New Roman" w:cs="Times New Roman"/>
          <w:sz w:val="24"/>
          <w:szCs w:val="24"/>
        </w:rPr>
        <w:t>—</w:t>
      </w:r>
      <w:r w:rsidRPr="004F6C63">
        <w:rPr>
          <w:rFonts w:ascii="Times New Roman" w:hAnsi="Times New Roman" w:cs="Times New Roman"/>
          <w:sz w:val="24"/>
          <w:szCs w:val="24"/>
        </w:rPr>
        <w:t>as will her commitment to an engagement with the entirety of our University, local, national, and international communities.</w:t>
      </w:r>
      <w:r>
        <w:rPr>
          <w:rFonts w:ascii="Times New Roman" w:hAnsi="Times New Roman" w:cs="Times New Roman"/>
          <w:sz w:val="24"/>
          <w:szCs w:val="24"/>
        </w:rPr>
        <w:t>”</w:t>
      </w:r>
    </w:p>
    <w:p w14:paraId="420AC831" w14:textId="77777777" w:rsidR="0075640A" w:rsidRPr="007E0F69" w:rsidRDefault="0075640A" w:rsidP="009006D2">
      <w:pPr>
        <w:spacing w:after="0" w:line="360" w:lineRule="auto"/>
        <w:rPr>
          <w:rFonts w:ascii="Times New Roman" w:hAnsi="Times New Roman" w:cs="Times New Roman"/>
          <w:sz w:val="24"/>
          <w:szCs w:val="24"/>
        </w:rPr>
      </w:pPr>
    </w:p>
    <w:p w14:paraId="7FA2484B" w14:textId="62ED9BCF" w:rsidR="007E0F69" w:rsidRPr="007E0F69" w:rsidRDefault="0075640A" w:rsidP="009006D2">
      <w:pPr>
        <w:spacing w:after="0" w:line="360" w:lineRule="auto"/>
        <w:rPr>
          <w:rFonts w:ascii="Times New Roman" w:hAnsi="Times New Roman" w:cs="Times New Roman"/>
          <w:color w:val="222222"/>
          <w:sz w:val="24"/>
          <w:szCs w:val="24"/>
        </w:rPr>
      </w:pPr>
      <w:r w:rsidRPr="007E0F69">
        <w:rPr>
          <w:rFonts w:ascii="Times New Roman" w:hAnsi="Times New Roman" w:cs="Times New Roman"/>
          <w:color w:val="222222"/>
          <w:sz w:val="24"/>
          <w:szCs w:val="24"/>
        </w:rPr>
        <w:t xml:space="preserve">Hamera has been a faculty member </w:t>
      </w:r>
      <w:r w:rsidR="00D06E11">
        <w:rPr>
          <w:rFonts w:ascii="Times New Roman" w:hAnsi="Times New Roman" w:cs="Times New Roman"/>
          <w:color w:val="222222"/>
          <w:sz w:val="24"/>
          <w:szCs w:val="24"/>
        </w:rPr>
        <w:t xml:space="preserve">in </w:t>
      </w:r>
      <w:r w:rsidRPr="007E0F69">
        <w:rPr>
          <w:rFonts w:ascii="Times New Roman" w:hAnsi="Times New Roman" w:cs="Times New Roman"/>
          <w:color w:val="222222"/>
          <w:sz w:val="24"/>
          <w:szCs w:val="24"/>
        </w:rPr>
        <w:t>the Lewis Center for the Arts</w:t>
      </w:r>
      <w:r w:rsidR="00D06E11">
        <w:rPr>
          <w:rFonts w:ascii="Times New Roman" w:hAnsi="Times New Roman" w:cs="Times New Roman"/>
          <w:color w:val="222222"/>
          <w:sz w:val="24"/>
          <w:szCs w:val="24"/>
        </w:rPr>
        <w:t>’ Program in Dance</w:t>
      </w:r>
      <w:r w:rsidRPr="007E0F69">
        <w:rPr>
          <w:rFonts w:ascii="Times New Roman" w:hAnsi="Times New Roman" w:cs="Times New Roman"/>
          <w:color w:val="222222"/>
          <w:sz w:val="24"/>
          <w:szCs w:val="24"/>
        </w:rPr>
        <w:t xml:space="preserve"> since </w:t>
      </w:r>
      <w:r w:rsidR="00097595">
        <w:rPr>
          <w:rFonts w:ascii="Times New Roman" w:hAnsi="Times New Roman" w:cs="Times New Roman"/>
          <w:color w:val="222222"/>
          <w:sz w:val="24"/>
          <w:szCs w:val="24"/>
        </w:rPr>
        <w:t>2014</w:t>
      </w:r>
      <w:r w:rsidR="00D06E11">
        <w:rPr>
          <w:rFonts w:ascii="Times New Roman" w:hAnsi="Times New Roman" w:cs="Times New Roman"/>
          <w:color w:val="222222"/>
          <w:sz w:val="24"/>
          <w:szCs w:val="24"/>
        </w:rPr>
        <w:t xml:space="preserve"> and holds a faculty appointment in the University’s Effron </w:t>
      </w:r>
      <w:r w:rsidR="00D06E11" w:rsidRPr="0075640A">
        <w:rPr>
          <w:rFonts w:ascii="Times New Roman" w:hAnsi="Times New Roman" w:cs="Times New Roman"/>
          <w:color w:val="222222"/>
          <w:sz w:val="24"/>
          <w:szCs w:val="24"/>
        </w:rPr>
        <w:t>Center for the Study of America</w:t>
      </w:r>
      <w:r w:rsidR="00D06E11">
        <w:rPr>
          <w:rFonts w:ascii="Times New Roman" w:hAnsi="Times New Roman" w:cs="Times New Roman"/>
          <w:color w:val="222222"/>
          <w:sz w:val="24"/>
          <w:szCs w:val="24"/>
        </w:rPr>
        <w:t>, as well as</w:t>
      </w:r>
      <w:r w:rsidR="00D06E11" w:rsidRPr="0075640A">
        <w:rPr>
          <w:rFonts w:ascii="Times New Roman" w:hAnsi="Times New Roman" w:cs="Times New Roman"/>
          <w:color w:val="222222"/>
          <w:sz w:val="24"/>
          <w:szCs w:val="24"/>
        </w:rPr>
        <w:t xml:space="preserve"> affiliations with the Programs in Gender and Sexuality Studies and Urban Studies</w:t>
      </w:r>
      <w:r w:rsidR="00D06E11">
        <w:rPr>
          <w:rFonts w:ascii="Times New Roman" w:hAnsi="Times New Roman" w:cs="Times New Roman"/>
          <w:color w:val="222222"/>
          <w:sz w:val="24"/>
          <w:szCs w:val="24"/>
        </w:rPr>
        <w:t xml:space="preserve">. </w:t>
      </w:r>
    </w:p>
    <w:p w14:paraId="0E4C4784" w14:textId="77777777" w:rsidR="007E0F69" w:rsidRDefault="007E0F69" w:rsidP="009006D2">
      <w:pPr>
        <w:spacing w:after="0" w:line="360" w:lineRule="auto"/>
        <w:rPr>
          <w:rFonts w:ascii="Times New Roman" w:hAnsi="Times New Roman" w:cs="Times New Roman"/>
          <w:color w:val="222222"/>
          <w:sz w:val="24"/>
          <w:szCs w:val="24"/>
        </w:rPr>
      </w:pPr>
    </w:p>
    <w:p w14:paraId="62C9DC78" w14:textId="15F4122D" w:rsidR="00142FD5" w:rsidRDefault="00D06E11" w:rsidP="009006D2">
      <w:pPr>
        <w:spacing w:after="0"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Hamera’s</w:t>
      </w:r>
      <w:r w:rsidR="0075640A" w:rsidRPr="0075640A">
        <w:rPr>
          <w:rFonts w:ascii="Times New Roman" w:hAnsi="Times New Roman" w:cs="Times New Roman"/>
          <w:color w:val="222222"/>
          <w:sz w:val="24"/>
          <w:szCs w:val="24"/>
        </w:rPr>
        <w:t xml:space="preserve"> most recent book, </w:t>
      </w:r>
      <w:hyperlink r:id="rId6" w:history="1">
        <w:r w:rsidR="0075640A" w:rsidRPr="00142FD5">
          <w:rPr>
            <w:rStyle w:val="Emphasis"/>
            <w:rFonts w:ascii="Times New Roman" w:hAnsi="Times New Roman" w:cs="Times New Roman"/>
            <w:color w:val="000000"/>
            <w:sz w:val="24"/>
            <w:szCs w:val="24"/>
            <w:bdr w:val="none" w:sz="0" w:space="0" w:color="auto" w:frame="1"/>
          </w:rPr>
          <w:t>Unfinished Business: Michael Jackson, Detroit, and the Figural Economy of American Deindustrialization</w:t>
        </w:r>
      </w:hyperlink>
      <w:r w:rsidR="0075640A" w:rsidRPr="00142FD5">
        <w:rPr>
          <w:rFonts w:ascii="Times New Roman" w:hAnsi="Times New Roman" w:cs="Times New Roman"/>
          <w:color w:val="222222"/>
          <w:sz w:val="24"/>
          <w:szCs w:val="24"/>
        </w:rPr>
        <w:t xml:space="preserve"> (Oxford University Press, 2017) </w:t>
      </w:r>
      <w:r w:rsidR="00746394" w:rsidRPr="00142FD5">
        <w:rPr>
          <w:rFonts w:ascii="Times New Roman" w:hAnsi="Times New Roman" w:cs="Times New Roman"/>
          <w:color w:val="222222"/>
          <w:sz w:val="24"/>
          <w:szCs w:val="24"/>
        </w:rPr>
        <w:t xml:space="preserve">places economic theory in conversation with performance studies </w:t>
      </w:r>
      <w:r w:rsidR="008C36C5">
        <w:rPr>
          <w:rFonts w:ascii="Times New Roman" w:hAnsi="Times New Roman" w:cs="Times New Roman"/>
          <w:color w:val="222222"/>
          <w:sz w:val="24"/>
          <w:szCs w:val="24"/>
        </w:rPr>
        <w:t>to examine</w:t>
      </w:r>
      <w:r w:rsidR="00A81ACA">
        <w:rPr>
          <w:rFonts w:ascii="Times New Roman" w:hAnsi="Times New Roman" w:cs="Times New Roman"/>
          <w:color w:val="222222"/>
          <w:sz w:val="24"/>
          <w:szCs w:val="24"/>
        </w:rPr>
        <w:t xml:space="preserve"> representations of</w:t>
      </w:r>
      <w:r w:rsidR="008C36C5">
        <w:rPr>
          <w:rFonts w:ascii="Times New Roman" w:hAnsi="Times New Roman" w:cs="Times New Roman"/>
          <w:color w:val="222222"/>
          <w:sz w:val="24"/>
          <w:szCs w:val="24"/>
        </w:rPr>
        <w:t xml:space="preserve"> race </w:t>
      </w:r>
      <w:r w:rsidR="00A81ACA">
        <w:rPr>
          <w:rFonts w:ascii="Times New Roman" w:hAnsi="Times New Roman" w:cs="Times New Roman"/>
          <w:color w:val="222222"/>
          <w:sz w:val="24"/>
          <w:szCs w:val="24"/>
        </w:rPr>
        <w:t>in</w:t>
      </w:r>
      <w:r w:rsidR="00746394" w:rsidRPr="00142FD5">
        <w:rPr>
          <w:rFonts w:ascii="Times New Roman" w:hAnsi="Times New Roman" w:cs="Times New Roman"/>
          <w:color w:val="222222"/>
          <w:sz w:val="24"/>
          <w:szCs w:val="24"/>
        </w:rPr>
        <w:t xml:space="preserve"> American deindustrialization. It </w:t>
      </w:r>
      <w:r w:rsidR="0075640A" w:rsidRPr="00142FD5">
        <w:rPr>
          <w:rFonts w:ascii="Times New Roman" w:hAnsi="Times New Roman" w:cs="Times New Roman"/>
          <w:color w:val="222222"/>
          <w:sz w:val="24"/>
          <w:szCs w:val="24"/>
        </w:rPr>
        <w:t>received the 2018 Outstanding Book Award from the Association for Theatre in Higher Education, the 2017-2018 Biennial Sally Banes Publication Prize from the American Society for Theatre Research, and the 2020 Oscar G. Brockett Book Prize for Dance Research awarded to the best dance studies book of the past three years by the Dance Studies Association.</w:t>
      </w:r>
      <w:r w:rsidR="009006D2" w:rsidRPr="00142FD5">
        <w:rPr>
          <w:rFonts w:ascii="Times New Roman" w:hAnsi="Times New Roman" w:cs="Times New Roman"/>
          <w:color w:val="222222"/>
          <w:sz w:val="24"/>
          <w:szCs w:val="24"/>
        </w:rPr>
        <w:t xml:space="preserve"> </w:t>
      </w:r>
      <w:r w:rsidR="0075640A" w:rsidRPr="00142FD5">
        <w:rPr>
          <w:rFonts w:ascii="Times New Roman" w:hAnsi="Times New Roman" w:cs="Times New Roman"/>
          <w:color w:val="222222"/>
          <w:sz w:val="24"/>
          <w:szCs w:val="24"/>
        </w:rPr>
        <w:t>Her 2019 article, “</w:t>
      </w:r>
      <w:r w:rsidR="0075640A" w:rsidRPr="00D06E11">
        <w:rPr>
          <w:rStyle w:val="Emphasis"/>
          <w:rFonts w:ascii="Times New Roman" w:hAnsi="Times New Roman" w:cs="Times New Roman"/>
          <w:color w:val="222222"/>
          <w:sz w:val="24"/>
          <w:szCs w:val="24"/>
          <w:bdr w:val="none" w:sz="0" w:space="0" w:color="auto" w:frame="1"/>
        </w:rPr>
        <w:t>Rehearsal</w:t>
      </w:r>
      <w:r w:rsidR="0075640A" w:rsidRPr="00D06E11">
        <w:rPr>
          <w:rFonts w:ascii="Times New Roman" w:hAnsi="Times New Roman" w:cs="Times New Roman"/>
          <w:i/>
          <w:iCs/>
          <w:color w:val="222222"/>
          <w:sz w:val="24"/>
          <w:szCs w:val="24"/>
        </w:rPr>
        <w:t> </w:t>
      </w:r>
      <w:r w:rsidR="0075640A" w:rsidRPr="00142FD5">
        <w:rPr>
          <w:rFonts w:ascii="Times New Roman" w:hAnsi="Times New Roman" w:cs="Times New Roman"/>
          <w:color w:val="222222"/>
          <w:sz w:val="24"/>
          <w:szCs w:val="24"/>
        </w:rPr>
        <w:t>Problems: Gus Giordano, </w:t>
      </w:r>
      <w:r w:rsidR="0075640A" w:rsidRPr="00142FD5">
        <w:rPr>
          <w:rStyle w:val="Emphasis"/>
          <w:rFonts w:ascii="Times New Roman" w:hAnsi="Times New Roman" w:cs="Times New Roman"/>
          <w:color w:val="222222"/>
          <w:sz w:val="24"/>
          <w:szCs w:val="24"/>
          <w:bdr w:val="none" w:sz="0" w:space="0" w:color="auto" w:frame="1"/>
        </w:rPr>
        <w:t>The Rehearsal</w:t>
      </w:r>
      <w:r w:rsidR="0075640A" w:rsidRPr="00142FD5">
        <w:rPr>
          <w:rFonts w:ascii="Times New Roman" w:hAnsi="Times New Roman" w:cs="Times New Roman"/>
          <w:color w:val="222222"/>
          <w:sz w:val="24"/>
          <w:szCs w:val="24"/>
        </w:rPr>
        <w:t>, and the Critical Utility of Forgotten Dance Triumphs,” received the Gertrude Lippincott Award for Best English Language Dance Studies Article, also from the Dance Studies Association.</w:t>
      </w:r>
      <w:r w:rsidR="009006D2" w:rsidRPr="00142FD5">
        <w:rPr>
          <w:rFonts w:ascii="Times New Roman" w:hAnsi="Times New Roman" w:cs="Times New Roman"/>
          <w:color w:val="222222"/>
          <w:sz w:val="24"/>
          <w:szCs w:val="24"/>
        </w:rPr>
        <w:t xml:space="preserve"> </w:t>
      </w:r>
    </w:p>
    <w:p w14:paraId="45514B90" w14:textId="77777777" w:rsidR="00142FD5" w:rsidRDefault="00142FD5" w:rsidP="009006D2">
      <w:pPr>
        <w:spacing w:after="0" w:line="360" w:lineRule="auto"/>
        <w:rPr>
          <w:rFonts w:ascii="Times New Roman" w:hAnsi="Times New Roman" w:cs="Times New Roman"/>
          <w:color w:val="222222"/>
          <w:sz w:val="24"/>
          <w:szCs w:val="24"/>
        </w:rPr>
      </w:pPr>
    </w:p>
    <w:p w14:paraId="368E5BC6" w14:textId="751BC494" w:rsidR="0075640A" w:rsidRPr="009006D2" w:rsidRDefault="009006D2" w:rsidP="009006D2">
      <w:pPr>
        <w:spacing w:after="0" w:line="360" w:lineRule="auto"/>
        <w:rPr>
          <w:rFonts w:ascii="Times New Roman" w:hAnsi="Times New Roman" w:cs="Times New Roman"/>
          <w:color w:val="222222"/>
          <w:sz w:val="24"/>
          <w:szCs w:val="24"/>
        </w:rPr>
      </w:pPr>
      <w:r w:rsidRPr="00142FD5">
        <w:rPr>
          <w:rFonts w:ascii="Times New Roman" w:hAnsi="Times New Roman" w:cs="Times New Roman"/>
          <w:color w:val="222222"/>
          <w:sz w:val="24"/>
          <w:szCs w:val="24"/>
        </w:rPr>
        <w:t xml:space="preserve">Hamera’s other </w:t>
      </w:r>
      <w:r w:rsidR="0075640A" w:rsidRPr="00142FD5">
        <w:rPr>
          <w:rFonts w:ascii="Times New Roman" w:hAnsi="Times New Roman" w:cs="Times New Roman"/>
          <w:color w:val="222222"/>
          <w:sz w:val="24"/>
          <w:szCs w:val="24"/>
        </w:rPr>
        <w:t>books include </w:t>
      </w:r>
      <w:r w:rsidR="0075640A" w:rsidRPr="00142FD5">
        <w:rPr>
          <w:rStyle w:val="Emphasis"/>
          <w:rFonts w:ascii="Times New Roman" w:hAnsi="Times New Roman" w:cs="Times New Roman"/>
          <w:color w:val="222222"/>
          <w:sz w:val="24"/>
          <w:szCs w:val="24"/>
          <w:bdr w:val="none" w:sz="0" w:space="0" w:color="auto" w:frame="1"/>
        </w:rPr>
        <w:t>Parlor Ponds: The Cultural Lives of the American Home Aquarium, 1870-1970</w:t>
      </w:r>
      <w:r w:rsidR="0075640A" w:rsidRPr="00142FD5">
        <w:rPr>
          <w:rFonts w:ascii="Times New Roman" w:hAnsi="Times New Roman" w:cs="Times New Roman"/>
          <w:color w:val="222222"/>
          <w:sz w:val="24"/>
          <w:szCs w:val="24"/>
        </w:rPr>
        <w:t> (University of Michigan Press, 2012), which posits theatricality and the theater as crucial to both the emerging popularity of the hobby and to its social work</w:t>
      </w:r>
      <w:r w:rsidR="00142FD5" w:rsidRPr="00142FD5">
        <w:rPr>
          <w:rFonts w:ascii="Times New Roman" w:hAnsi="Times New Roman" w:cs="Times New Roman"/>
          <w:color w:val="222222"/>
          <w:sz w:val="24"/>
          <w:szCs w:val="24"/>
        </w:rPr>
        <w:t xml:space="preserve">; </w:t>
      </w:r>
      <w:r w:rsidR="0075640A" w:rsidRPr="00142FD5">
        <w:rPr>
          <w:rStyle w:val="Emphasis"/>
          <w:rFonts w:ascii="Times New Roman" w:hAnsi="Times New Roman" w:cs="Times New Roman"/>
          <w:color w:val="222222"/>
          <w:sz w:val="24"/>
          <w:szCs w:val="24"/>
          <w:bdr w:val="none" w:sz="0" w:space="0" w:color="auto" w:frame="1"/>
        </w:rPr>
        <w:t>Dancing Communities: Performance, Difference and Connection in the Global City</w:t>
      </w:r>
      <w:r w:rsidR="0075640A" w:rsidRPr="00142FD5">
        <w:rPr>
          <w:rFonts w:ascii="Times New Roman" w:hAnsi="Times New Roman" w:cs="Times New Roman"/>
          <w:color w:val="222222"/>
          <w:sz w:val="24"/>
          <w:szCs w:val="24"/>
        </w:rPr>
        <w:t> (Studies in International Performance: Palgrave Macmillan, 2007; 2011), which received the Book of the Year award from the National Communication Association’s Ethnography Division</w:t>
      </w:r>
      <w:r w:rsidR="00142FD5" w:rsidRPr="00142FD5">
        <w:rPr>
          <w:rFonts w:ascii="Times New Roman" w:hAnsi="Times New Roman" w:cs="Times New Roman"/>
          <w:color w:val="222222"/>
          <w:sz w:val="24"/>
          <w:szCs w:val="24"/>
        </w:rPr>
        <w:t xml:space="preserve">; </w:t>
      </w:r>
      <w:r w:rsidR="0075640A" w:rsidRPr="00142FD5">
        <w:rPr>
          <w:rFonts w:ascii="Times New Roman" w:hAnsi="Times New Roman" w:cs="Times New Roman"/>
          <w:color w:val="222222"/>
          <w:sz w:val="24"/>
          <w:szCs w:val="24"/>
        </w:rPr>
        <w:t>the </w:t>
      </w:r>
      <w:r w:rsidR="0075640A" w:rsidRPr="00142FD5">
        <w:rPr>
          <w:rStyle w:val="Emphasis"/>
          <w:rFonts w:ascii="Times New Roman" w:hAnsi="Times New Roman" w:cs="Times New Roman"/>
          <w:color w:val="222222"/>
          <w:sz w:val="24"/>
          <w:szCs w:val="24"/>
          <w:bdr w:val="none" w:sz="0" w:space="0" w:color="auto" w:frame="1"/>
        </w:rPr>
        <w:t>Cambridge Companion to American Travel Writing</w:t>
      </w:r>
      <w:r w:rsidR="0075640A" w:rsidRPr="00142FD5">
        <w:rPr>
          <w:rFonts w:ascii="Times New Roman" w:hAnsi="Times New Roman" w:cs="Times New Roman"/>
          <w:color w:val="222222"/>
          <w:sz w:val="24"/>
          <w:szCs w:val="24"/>
        </w:rPr>
        <w:t> (Cambridge University Press, 2009) co-edited with Alfred Bendixen; </w:t>
      </w:r>
      <w:r w:rsidR="0075640A" w:rsidRPr="00142FD5">
        <w:rPr>
          <w:rStyle w:val="Emphasis"/>
          <w:rFonts w:ascii="Times New Roman" w:hAnsi="Times New Roman" w:cs="Times New Roman"/>
          <w:color w:val="222222"/>
          <w:sz w:val="24"/>
          <w:szCs w:val="24"/>
          <w:bdr w:val="none" w:sz="0" w:space="0" w:color="auto" w:frame="1"/>
        </w:rPr>
        <w:t xml:space="preserve">Opening Acts: Performance In/As Communication and Cultural </w:t>
      </w:r>
      <w:r w:rsidR="0075640A" w:rsidRPr="00142FD5">
        <w:rPr>
          <w:rStyle w:val="Emphasis"/>
          <w:rFonts w:ascii="Times New Roman" w:hAnsi="Times New Roman" w:cs="Times New Roman"/>
          <w:color w:val="222222"/>
          <w:sz w:val="24"/>
          <w:szCs w:val="24"/>
          <w:bdr w:val="none" w:sz="0" w:space="0" w:color="auto" w:frame="1"/>
        </w:rPr>
        <w:lastRenderedPageBreak/>
        <w:t>Studies</w:t>
      </w:r>
      <w:r w:rsidR="0075640A" w:rsidRPr="00142FD5">
        <w:rPr>
          <w:rFonts w:ascii="Times New Roman" w:hAnsi="Times New Roman" w:cs="Times New Roman"/>
          <w:color w:val="222222"/>
          <w:sz w:val="24"/>
          <w:szCs w:val="24"/>
        </w:rPr>
        <w:t> (Sage, 2006); and the </w:t>
      </w:r>
      <w:r w:rsidR="0075640A" w:rsidRPr="00142FD5">
        <w:rPr>
          <w:rStyle w:val="Emphasis"/>
          <w:rFonts w:ascii="Times New Roman" w:hAnsi="Times New Roman" w:cs="Times New Roman"/>
          <w:color w:val="222222"/>
          <w:sz w:val="24"/>
          <w:szCs w:val="24"/>
          <w:bdr w:val="none" w:sz="0" w:space="0" w:color="auto" w:frame="1"/>
        </w:rPr>
        <w:t>Handbook of Performance Studies</w:t>
      </w:r>
      <w:r w:rsidR="0075640A" w:rsidRPr="00142FD5">
        <w:rPr>
          <w:rFonts w:ascii="Times New Roman" w:hAnsi="Times New Roman" w:cs="Times New Roman"/>
          <w:color w:val="222222"/>
          <w:sz w:val="24"/>
          <w:szCs w:val="24"/>
        </w:rPr>
        <w:t> (Sage, 2006), co-edited with D. Soyini Madison (2006).</w:t>
      </w:r>
    </w:p>
    <w:p w14:paraId="7BD8E348" w14:textId="77777777" w:rsidR="00142FD5" w:rsidRDefault="00142FD5" w:rsidP="009006D2">
      <w:pPr>
        <w:pStyle w:val="NormalWeb"/>
        <w:spacing w:before="0" w:beforeAutospacing="0" w:after="0" w:afterAutospacing="0" w:line="360" w:lineRule="auto"/>
        <w:textAlignment w:val="baseline"/>
        <w:rPr>
          <w:color w:val="222222"/>
        </w:rPr>
      </w:pPr>
    </w:p>
    <w:p w14:paraId="28A47467" w14:textId="77777777" w:rsidR="00066452" w:rsidRDefault="0075640A" w:rsidP="009006D2">
      <w:pPr>
        <w:pStyle w:val="NormalWeb"/>
        <w:spacing w:before="0" w:beforeAutospacing="0" w:after="0" w:afterAutospacing="0" w:line="360" w:lineRule="auto"/>
        <w:textAlignment w:val="baseline"/>
        <w:rPr>
          <w:color w:val="222222"/>
        </w:rPr>
      </w:pPr>
      <w:r w:rsidRPr="0075640A">
        <w:rPr>
          <w:color w:val="222222"/>
        </w:rPr>
        <w:t>Her essays have appeared in </w:t>
      </w:r>
      <w:r w:rsidRPr="0075640A">
        <w:rPr>
          <w:rStyle w:val="Emphasis"/>
          <w:color w:val="222222"/>
          <w:bdr w:val="none" w:sz="0" w:space="0" w:color="auto" w:frame="1"/>
        </w:rPr>
        <w:t>Communication and Critical/Cultural Studies, Cultural Studies, Cultural Studies—Critical Methodologies, Dance Research Journal, Modern Drama, PMLA, Qualitative Inquiry, TDR: The Drama Review, Text and Performance Quarterly, Theatre Journal, Theatre Survey, Theatre Topics, Women and Language,</w:t>
      </w:r>
      <w:r w:rsidRPr="0075640A">
        <w:rPr>
          <w:color w:val="222222"/>
        </w:rPr>
        <w:t> and </w:t>
      </w:r>
      <w:r w:rsidRPr="0075640A">
        <w:rPr>
          <w:rStyle w:val="Emphasis"/>
          <w:color w:val="222222"/>
          <w:bdr w:val="none" w:sz="0" w:space="0" w:color="auto" w:frame="1"/>
        </w:rPr>
        <w:t>Women’s Studies</w:t>
      </w:r>
      <w:r w:rsidRPr="0075640A">
        <w:rPr>
          <w:color w:val="222222"/>
        </w:rPr>
        <w:t xml:space="preserve">. </w:t>
      </w:r>
    </w:p>
    <w:p w14:paraId="013C2519" w14:textId="77777777" w:rsidR="00066452" w:rsidRDefault="00066452" w:rsidP="009006D2">
      <w:pPr>
        <w:pStyle w:val="NormalWeb"/>
        <w:spacing w:before="0" w:beforeAutospacing="0" w:after="0" w:afterAutospacing="0" w:line="360" w:lineRule="auto"/>
        <w:textAlignment w:val="baseline"/>
        <w:rPr>
          <w:color w:val="222222"/>
        </w:rPr>
      </w:pPr>
    </w:p>
    <w:p w14:paraId="0E639200" w14:textId="48124DB6" w:rsidR="0075640A" w:rsidRPr="0075640A" w:rsidRDefault="00E72FE2" w:rsidP="009006D2">
      <w:pPr>
        <w:pStyle w:val="NormalWeb"/>
        <w:spacing w:before="0" w:beforeAutospacing="0" w:after="0" w:afterAutospacing="0" w:line="360" w:lineRule="auto"/>
        <w:textAlignment w:val="baseline"/>
        <w:rPr>
          <w:color w:val="222222"/>
        </w:rPr>
      </w:pPr>
      <w:r>
        <w:rPr>
          <w:color w:val="222222"/>
        </w:rPr>
        <w:t>Hamera</w:t>
      </w:r>
      <w:r w:rsidR="0075640A" w:rsidRPr="0075640A">
        <w:rPr>
          <w:color w:val="222222"/>
        </w:rPr>
        <w:t xml:space="preserve"> is the recipient of the National Communication Association’s Lilla Heston Award for Outstanding Scholarship in Performance Studies and has served as editor of </w:t>
      </w:r>
      <w:r w:rsidR="0075640A" w:rsidRPr="0075640A">
        <w:rPr>
          <w:rStyle w:val="Emphasis"/>
          <w:color w:val="222222"/>
          <w:bdr w:val="none" w:sz="0" w:space="0" w:color="auto" w:frame="1"/>
        </w:rPr>
        <w:t>Text and Performance Quarterly,</w:t>
      </w:r>
      <w:r w:rsidR="0075640A" w:rsidRPr="0075640A">
        <w:rPr>
          <w:color w:val="222222"/>
        </w:rPr>
        <w:t> the performance studies journal of the National Communication Association.</w:t>
      </w:r>
    </w:p>
    <w:p w14:paraId="7B2A8C73" w14:textId="77777777" w:rsidR="00E72FE2" w:rsidRDefault="00E72FE2" w:rsidP="00142FD5">
      <w:pPr>
        <w:pStyle w:val="NormalWeb"/>
        <w:spacing w:before="0" w:beforeAutospacing="0" w:after="0" w:afterAutospacing="0" w:line="360" w:lineRule="auto"/>
        <w:textAlignment w:val="baseline"/>
        <w:rPr>
          <w:color w:val="222222"/>
        </w:rPr>
      </w:pPr>
    </w:p>
    <w:p w14:paraId="656EBFCE" w14:textId="454F3701" w:rsidR="00142FD5" w:rsidRDefault="0075640A" w:rsidP="00142FD5">
      <w:pPr>
        <w:pStyle w:val="NormalWeb"/>
        <w:spacing w:before="0" w:beforeAutospacing="0" w:after="0" w:afterAutospacing="0" w:line="360" w:lineRule="auto"/>
        <w:textAlignment w:val="baseline"/>
        <w:rPr>
          <w:color w:val="222222"/>
        </w:rPr>
      </w:pPr>
      <w:proofErr w:type="spellStart"/>
      <w:r w:rsidRPr="0075640A">
        <w:rPr>
          <w:color w:val="222222"/>
        </w:rPr>
        <w:t>Hamera</w:t>
      </w:r>
      <w:proofErr w:type="spellEnd"/>
      <w:r w:rsidRPr="0075640A">
        <w:rPr>
          <w:color w:val="222222"/>
        </w:rPr>
        <w:t xml:space="preserve"> received her B.A.</w:t>
      </w:r>
      <w:r w:rsidR="005F2D97">
        <w:rPr>
          <w:color w:val="222222"/>
        </w:rPr>
        <w:t xml:space="preserve"> </w:t>
      </w:r>
      <w:r w:rsidRPr="0075640A">
        <w:rPr>
          <w:color w:val="222222"/>
        </w:rPr>
        <w:t xml:space="preserve">in Mass Communications from Wayne State University and her </w:t>
      </w:r>
      <w:r w:rsidRPr="00142FD5">
        <w:rPr>
          <w:color w:val="222222"/>
        </w:rPr>
        <w:t>M.A. and Ph.D. in Interpretation and Performance Studies, respectively, from Northwestern University.</w:t>
      </w:r>
    </w:p>
    <w:p w14:paraId="55A9F2AC" w14:textId="4ACAD290" w:rsidR="00142FD5" w:rsidRDefault="00142FD5" w:rsidP="00142FD5">
      <w:pPr>
        <w:pStyle w:val="NormalWeb"/>
        <w:spacing w:before="0" w:beforeAutospacing="0" w:after="0" w:afterAutospacing="0" w:line="360" w:lineRule="auto"/>
        <w:textAlignment w:val="baseline"/>
        <w:rPr>
          <w:color w:val="222222"/>
        </w:rPr>
      </w:pPr>
    </w:p>
    <w:p w14:paraId="61FCBDC5" w14:textId="4E5577A5" w:rsidR="00E72FE2" w:rsidRDefault="002B190A" w:rsidP="00142FD5">
      <w:pPr>
        <w:pStyle w:val="NormalWeb"/>
        <w:spacing w:before="0" w:beforeAutospacing="0" w:after="0" w:afterAutospacing="0" w:line="360" w:lineRule="auto"/>
        <w:textAlignment w:val="baseline"/>
        <w:rPr>
          <w:color w:val="222222"/>
        </w:rPr>
      </w:pPr>
      <w:r>
        <w:rPr>
          <w:color w:val="222222"/>
        </w:rPr>
        <w:t>“I am honored to serve the Lewis Center for the Arts as its next chair, grateful to my predecessors who built this dynamic and vital unit and energized by the work of my brilliant colleagues and our students</w:t>
      </w:r>
      <w:r w:rsidR="00C67CCB">
        <w:rPr>
          <w:color w:val="222222"/>
        </w:rPr>
        <w:t xml:space="preserve">,” said </w:t>
      </w:r>
      <w:proofErr w:type="spellStart"/>
      <w:r w:rsidR="00C67CCB">
        <w:rPr>
          <w:color w:val="222222"/>
        </w:rPr>
        <w:t>Hamera</w:t>
      </w:r>
      <w:proofErr w:type="spellEnd"/>
      <w:r>
        <w:rPr>
          <w:color w:val="222222"/>
        </w:rPr>
        <w:t>.</w:t>
      </w:r>
      <w:r w:rsidR="005F2D97">
        <w:rPr>
          <w:color w:val="222222"/>
        </w:rPr>
        <w:t xml:space="preserve"> </w:t>
      </w:r>
      <w:r w:rsidR="00C67CCB">
        <w:rPr>
          <w:color w:val="222222"/>
        </w:rPr>
        <w:t>“</w:t>
      </w:r>
      <w:r>
        <w:rPr>
          <w:color w:val="222222"/>
        </w:rPr>
        <w:t>The arts press us to rigorously inves</w:t>
      </w:r>
      <w:r w:rsidR="00C67CCB">
        <w:rPr>
          <w:color w:val="222222"/>
        </w:rPr>
        <w:t>tig</w:t>
      </w:r>
      <w:r>
        <w:rPr>
          <w:color w:val="222222"/>
        </w:rPr>
        <w:t>ate our most foundational personal and societal questions and imagine new futures. I look forward to advancing the LCA’s commitment to this necessary and urgent work, and to welcoming even more members of the Princeton community to join us in our courses, events, and efforts.</w:t>
      </w:r>
      <w:r w:rsidR="00C67CCB">
        <w:rPr>
          <w:color w:val="222222"/>
        </w:rPr>
        <w:t>”</w:t>
      </w:r>
    </w:p>
    <w:p w14:paraId="011692A9" w14:textId="77777777" w:rsidR="00E72FE2" w:rsidRDefault="00E72FE2" w:rsidP="00142FD5">
      <w:pPr>
        <w:pStyle w:val="NormalWeb"/>
        <w:spacing w:before="0" w:beforeAutospacing="0" w:after="0" w:afterAutospacing="0" w:line="360" w:lineRule="auto"/>
        <w:textAlignment w:val="baseline"/>
        <w:rPr>
          <w:color w:val="222222"/>
        </w:rPr>
      </w:pPr>
    </w:p>
    <w:p w14:paraId="0EBAC1C8" w14:textId="7D9A7411" w:rsidR="00D06E11" w:rsidRPr="00142FD5" w:rsidRDefault="00E72FE2" w:rsidP="00142FD5">
      <w:pPr>
        <w:pStyle w:val="NormalWeb"/>
        <w:spacing w:before="0" w:beforeAutospacing="0" w:after="0" w:afterAutospacing="0" w:line="360" w:lineRule="auto"/>
        <w:textAlignment w:val="baseline"/>
        <w:rPr>
          <w:color w:val="222222"/>
        </w:rPr>
      </w:pPr>
      <w:r>
        <w:rPr>
          <w:color w:val="222222"/>
        </w:rPr>
        <w:t>For the 2021-22 academic year, Ham</w:t>
      </w:r>
      <w:r w:rsidR="00A4381F">
        <w:rPr>
          <w:color w:val="222222"/>
        </w:rPr>
        <w:t>e</w:t>
      </w:r>
      <w:r>
        <w:rPr>
          <w:color w:val="222222"/>
        </w:rPr>
        <w:t xml:space="preserve">ra was an </w:t>
      </w:r>
      <w:r w:rsidR="00D06E11" w:rsidRPr="007E0F69">
        <w:rPr>
          <w:color w:val="222222"/>
        </w:rPr>
        <w:t xml:space="preserve">Old Dominion </w:t>
      </w:r>
      <w:r w:rsidR="00D06E11">
        <w:rPr>
          <w:color w:val="222222"/>
        </w:rPr>
        <w:t xml:space="preserve">Research </w:t>
      </w:r>
      <w:r w:rsidR="00D06E11" w:rsidRPr="007E0F69">
        <w:rPr>
          <w:color w:val="222222"/>
        </w:rPr>
        <w:t>Professor with Princeton</w:t>
      </w:r>
      <w:r>
        <w:rPr>
          <w:color w:val="222222"/>
        </w:rPr>
        <w:t>’s</w:t>
      </w:r>
      <w:r w:rsidR="00D06E11" w:rsidRPr="007E0F69">
        <w:rPr>
          <w:color w:val="222222"/>
        </w:rPr>
        <w:t xml:space="preserve"> Humanities Council</w:t>
      </w:r>
      <w:r>
        <w:rPr>
          <w:color w:val="222222"/>
        </w:rPr>
        <w:t>,</w:t>
      </w:r>
      <w:r w:rsidR="00D06E11" w:rsidRPr="007E0F69">
        <w:rPr>
          <w:color w:val="222222"/>
        </w:rPr>
        <w:t xml:space="preserve"> conduct</w:t>
      </w:r>
      <w:r>
        <w:rPr>
          <w:color w:val="222222"/>
        </w:rPr>
        <w:t>ing</w:t>
      </w:r>
      <w:r w:rsidR="00D06E11" w:rsidRPr="007E0F69">
        <w:rPr>
          <w:color w:val="222222"/>
        </w:rPr>
        <w:t xml:space="preserve"> research for her </w:t>
      </w:r>
      <w:r w:rsidR="00D06E11">
        <w:rPr>
          <w:color w:val="222222"/>
        </w:rPr>
        <w:t xml:space="preserve">next </w:t>
      </w:r>
      <w:r w:rsidR="00D06E11" w:rsidRPr="007E0F69">
        <w:rPr>
          <w:color w:val="222222"/>
        </w:rPr>
        <w:t>project</w:t>
      </w:r>
      <w:r w:rsidR="00D06E11">
        <w:rPr>
          <w:color w:val="222222"/>
        </w:rPr>
        <w:t>,</w:t>
      </w:r>
      <w:r w:rsidR="00D06E11" w:rsidRPr="007E0F69">
        <w:rPr>
          <w:color w:val="222222"/>
        </w:rPr>
        <w:t xml:space="preserve"> “Los Angeles Live Art and Critical Pluralist Imaginaries, 1989 – 2000,” which examines the ways interrelationships between experimental live art; critical theories of aesthetics, gender, sexuality, race, and identity from the humanities and humanistic social sciences; and the alternative arts press shaped public responses to crises of civic pluralism in Los Angeles between 1989 and 2000. </w:t>
      </w:r>
    </w:p>
    <w:p w14:paraId="5886A32E" w14:textId="77777777" w:rsidR="00E72FE2" w:rsidRDefault="00E72FE2" w:rsidP="00142FD5">
      <w:pPr>
        <w:spacing w:after="0" w:line="360" w:lineRule="auto"/>
        <w:rPr>
          <w:rFonts w:ascii="Times New Roman" w:hAnsi="Times New Roman" w:cs="Times New Roman"/>
          <w:sz w:val="24"/>
          <w:szCs w:val="24"/>
        </w:rPr>
      </w:pPr>
    </w:p>
    <w:p w14:paraId="7DEBAD73" w14:textId="3FC29C40" w:rsidR="00142FD5" w:rsidRPr="00142FD5" w:rsidRDefault="00E72FE2" w:rsidP="00142FD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University Lecturer Cadden stepped in as chair after having previously served in this position </w:t>
      </w:r>
      <w:r w:rsidR="00097595">
        <w:rPr>
          <w:rFonts w:ascii="Times New Roman" w:hAnsi="Times New Roman" w:cs="Times New Roman"/>
          <w:sz w:val="24"/>
          <w:szCs w:val="24"/>
        </w:rPr>
        <w:t xml:space="preserve">from 2011-2019, when he </w:t>
      </w:r>
      <w:r w:rsidR="00142FD5">
        <w:rPr>
          <w:rFonts w:ascii="Times New Roman" w:hAnsi="Times New Roman" w:cs="Times New Roman"/>
          <w:sz w:val="24"/>
          <w:szCs w:val="24"/>
        </w:rPr>
        <w:t>succeeded the founding chair Paul Muldoon</w:t>
      </w:r>
      <w:r w:rsidR="00097595">
        <w:rPr>
          <w:rFonts w:ascii="Times New Roman" w:hAnsi="Times New Roman" w:cs="Times New Roman"/>
          <w:sz w:val="24"/>
          <w:szCs w:val="24"/>
        </w:rPr>
        <w:t>. In</w:t>
      </w:r>
      <w:r w:rsidR="00D41CF1">
        <w:rPr>
          <w:rFonts w:ascii="Times New Roman" w:hAnsi="Times New Roman" w:cs="Times New Roman"/>
          <w:sz w:val="24"/>
          <w:szCs w:val="24"/>
        </w:rPr>
        <w:t xml:space="preserve"> his first tenure as chair, </w:t>
      </w:r>
      <w:r w:rsidR="00142FD5" w:rsidRPr="00142FD5">
        <w:rPr>
          <w:rFonts w:ascii="Times New Roman" w:hAnsi="Times New Roman" w:cs="Times New Roman"/>
          <w:sz w:val="24"/>
          <w:szCs w:val="24"/>
        </w:rPr>
        <w:t xml:space="preserve">Cadden saw the Lewis Center through a pivotal time in the development of the </w:t>
      </w:r>
      <w:r>
        <w:rPr>
          <w:rFonts w:ascii="Times New Roman" w:hAnsi="Times New Roman" w:cs="Times New Roman"/>
          <w:sz w:val="24"/>
          <w:szCs w:val="24"/>
        </w:rPr>
        <w:t>Center</w:t>
      </w:r>
      <w:r w:rsidR="00142FD5" w:rsidRPr="00142FD5">
        <w:rPr>
          <w:rFonts w:ascii="Times New Roman" w:hAnsi="Times New Roman" w:cs="Times New Roman"/>
          <w:sz w:val="24"/>
          <w:szCs w:val="24"/>
        </w:rPr>
        <w:t xml:space="preserve"> including the final design, construction, and opening of the 145,000 square foot Lewis Arts complex </w:t>
      </w:r>
      <w:r>
        <w:rPr>
          <w:rFonts w:ascii="Times New Roman" w:hAnsi="Times New Roman" w:cs="Times New Roman"/>
          <w:sz w:val="24"/>
          <w:szCs w:val="24"/>
        </w:rPr>
        <w:t>in</w:t>
      </w:r>
      <w:r w:rsidR="00142FD5" w:rsidRPr="00142FD5">
        <w:rPr>
          <w:rFonts w:ascii="Times New Roman" w:hAnsi="Times New Roman" w:cs="Times New Roman"/>
          <w:sz w:val="24"/>
          <w:szCs w:val="24"/>
        </w:rPr>
        <w:t xml:space="preserve"> fall</w:t>
      </w:r>
      <w:r>
        <w:rPr>
          <w:rFonts w:ascii="Times New Roman" w:hAnsi="Times New Roman" w:cs="Times New Roman"/>
          <w:sz w:val="24"/>
          <w:szCs w:val="24"/>
        </w:rPr>
        <w:t xml:space="preserve"> 2017</w:t>
      </w:r>
      <w:r w:rsidR="00142FD5" w:rsidRPr="00142FD5">
        <w:rPr>
          <w:rFonts w:ascii="Times New Roman" w:hAnsi="Times New Roman" w:cs="Times New Roman"/>
          <w:sz w:val="24"/>
          <w:szCs w:val="24"/>
        </w:rPr>
        <w:t>, celebrated by a four-day festival of the arts that attracted over 3,500 visitors.</w:t>
      </w:r>
      <w:r w:rsidR="004E6284">
        <w:rPr>
          <w:rFonts w:ascii="Times New Roman" w:hAnsi="Times New Roman" w:cs="Times New Roman"/>
          <w:sz w:val="24"/>
          <w:szCs w:val="24"/>
        </w:rPr>
        <w:t xml:space="preserve"> Additionally, u</w:t>
      </w:r>
      <w:r w:rsidR="00142FD5" w:rsidRPr="00142FD5">
        <w:rPr>
          <w:rFonts w:ascii="Times New Roman" w:hAnsi="Times New Roman" w:cs="Times New Roman"/>
          <w:sz w:val="24"/>
          <w:szCs w:val="24"/>
        </w:rPr>
        <w:t>nder his leadership</w:t>
      </w:r>
      <w:r w:rsidR="004E6284">
        <w:rPr>
          <w:rFonts w:ascii="Times New Roman" w:hAnsi="Times New Roman" w:cs="Times New Roman"/>
          <w:sz w:val="24"/>
          <w:szCs w:val="24"/>
        </w:rPr>
        <w:t>,</w:t>
      </w:r>
      <w:r w:rsidR="00142FD5" w:rsidRPr="00142FD5">
        <w:rPr>
          <w:rFonts w:ascii="Times New Roman" w:hAnsi="Times New Roman" w:cs="Times New Roman"/>
          <w:sz w:val="24"/>
          <w:szCs w:val="24"/>
        </w:rPr>
        <w:t xml:space="preserve"> the Center experienced significant growth and diversification of its course offerings, faculty, course enrollments, and presentation of public events.</w:t>
      </w:r>
      <w:r w:rsidR="004E6284">
        <w:rPr>
          <w:rFonts w:ascii="Times New Roman" w:hAnsi="Times New Roman" w:cs="Times New Roman"/>
          <w:sz w:val="24"/>
          <w:szCs w:val="24"/>
        </w:rPr>
        <w:t xml:space="preserve"> Cadden </w:t>
      </w:r>
      <w:r w:rsidR="00142FD5" w:rsidRPr="00142FD5">
        <w:rPr>
          <w:rFonts w:ascii="Times New Roman" w:hAnsi="Times New Roman" w:cs="Times New Roman"/>
          <w:sz w:val="24"/>
          <w:szCs w:val="24"/>
        </w:rPr>
        <w:t xml:space="preserve">launched the Princeton Arts Fellowship program, the Roger S. Berlind </w:t>
      </w:r>
      <w:r w:rsidR="00A4381F" w:rsidRPr="00142FD5">
        <w:rPr>
          <w:rFonts w:ascii="Times New Roman" w:hAnsi="Times New Roman" w:cs="Times New Roman"/>
          <w:sz w:val="24"/>
          <w:szCs w:val="24"/>
        </w:rPr>
        <w:t>Playwright</w:t>
      </w:r>
      <w:r w:rsidR="00A4381F">
        <w:rPr>
          <w:rFonts w:ascii="Times New Roman" w:hAnsi="Times New Roman" w:cs="Times New Roman"/>
          <w:sz w:val="24"/>
          <w:szCs w:val="24"/>
        </w:rPr>
        <w:t>-</w:t>
      </w:r>
      <w:r w:rsidR="00A4381F" w:rsidRPr="00142FD5">
        <w:rPr>
          <w:rFonts w:ascii="Times New Roman" w:hAnsi="Times New Roman" w:cs="Times New Roman"/>
          <w:sz w:val="24"/>
          <w:szCs w:val="24"/>
        </w:rPr>
        <w:t>in</w:t>
      </w:r>
      <w:r w:rsidR="00A4381F">
        <w:rPr>
          <w:rFonts w:ascii="Times New Roman" w:hAnsi="Times New Roman" w:cs="Times New Roman"/>
          <w:sz w:val="24"/>
          <w:szCs w:val="24"/>
        </w:rPr>
        <w:t>-</w:t>
      </w:r>
      <w:r w:rsidR="00142FD5" w:rsidRPr="00142FD5">
        <w:rPr>
          <w:rFonts w:ascii="Times New Roman" w:hAnsi="Times New Roman" w:cs="Times New Roman"/>
          <w:sz w:val="24"/>
          <w:szCs w:val="24"/>
        </w:rPr>
        <w:t>Residence program, the new Program in Music Theater certificate, and the Hearst Choreographer</w:t>
      </w:r>
      <w:r>
        <w:rPr>
          <w:rFonts w:ascii="Times New Roman" w:hAnsi="Times New Roman" w:cs="Times New Roman"/>
          <w:sz w:val="24"/>
          <w:szCs w:val="24"/>
        </w:rPr>
        <w:t>-</w:t>
      </w:r>
      <w:r w:rsidR="00142FD5" w:rsidRPr="00142FD5">
        <w:rPr>
          <w:rFonts w:ascii="Times New Roman" w:hAnsi="Times New Roman" w:cs="Times New Roman"/>
          <w:sz w:val="24"/>
          <w:szCs w:val="24"/>
        </w:rPr>
        <w:t>in</w:t>
      </w:r>
      <w:r>
        <w:rPr>
          <w:rFonts w:ascii="Times New Roman" w:hAnsi="Times New Roman" w:cs="Times New Roman"/>
          <w:sz w:val="24"/>
          <w:szCs w:val="24"/>
        </w:rPr>
        <w:t>-</w:t>
      </w:r>
      <w:r w:rsidR="00142FD5" w:rsidRPr="00142FD5">
        <w:rPr>
          <w:rFonts w:ascii="Times New Roman" w:hAnsi="Times New Roman" w:cs="Times New Roman"/>
          <w:sz w:val="24"/>
          <w:szCs w:val="24"/>
        </w:rPr>
        <w:t xml:space="preserve">Residence program, among other new initiatives. </w:t>
      </w:r>
      <w:r w:rsidR="00297051">
        <w:rPr>
          <w:rFonts w:ascii="Times New Roman" w:hAnsi="Times New Roman" w:cs="Times New Roman"/>
          <w:sz w:val="24"/>
          <w:szCs w:val="24"/>
        </w:rPr>
        <w:t>C</w:t>
      </w:r>
      <w:r w:rsidR="00142FD5" w:rsidRPr="00142FD5">
        <w:rPr>
          <w:rFonts w:ascii="Times New Roman" w:hAnsi="Times New Roman" w:cs="Times New Roman"/>
          <w:sz w:val="24"/>
          <w:szCs w:val="24"/>
        </w:rPr>
        <w:t>adden will continue to teach in the Program in Theater after he steps down as chair.</w:t>
      </w:r>
    </w:p>
    <w:p w14:paraId="5E49DA3E" w14:textId="77777777" w:rsidR="00142FD5" w:rsidRPr="00142FD5" w:rsidRDefault="00142FD5" w:rsidP="00142FD5">
      <w:pPr>
        <w:pStyle w:val="NormalWeb"/>
        <w:spacing w:before="0" w:beforeAutospacing="0" w:after="0" w:afterAutospacing="0" w:line="360" w:lineRule="auto"/>
        <w:textAlignment w:val="baseline"/>
        <w:rPr>
          <w:color w:val="222222"/>
        </w:rPr>
      </w:pPr>
    </w:p>
    <w:p w14:paraId="160E7AD0" w14:textId="708CCA01" w:rsidR="00142FD5" w:rsidRDefault="00142FD5" w:rsidP="00142FD5">
      <w:pPr>
        <w:spacing w:after="0" w:line="360" w:lineRule="auto"/>
        <w:rPr>
          <w:rFonts w:ascii="Times New Roman" w:hAnsi="Times New Roman" w:cs="Times New Roman"/>
          <w:sz w:val="24"/>
          <w:szCs w:val="24"/>
        </w:rPr>
      </w:pPr>
      <w:r w:rsidRPr="00142FD5">
        <w:rPr>
          <w:rFonts w:ascii="Times New Roman" w:hAnsi="Times New Roman" w:cs="Times New Roman"/>
          <w:sz w:val="24"/>
          <w:szCs w:val="24"/>
        </w:rPr>
        <w:t xml:space="preserve">The Lewis Center offers courses through Princeton University’s programs in creative writing, dance, theater, music theater and the visual arts, as well as through the interdisciplinary Princeton Atelier founded by Professor Emerita Toni Morrison. Nearly 2,000 Princeton undergraduates are enrolled in </w:t>
      </w:r>
      <w:r w:rsidR="00085B26">
        <w:rPr>
          <w:rFonts w:ascii="Times New Roman" w:hAnsi="Times New Roman" w:cs="Times New Roman"/>
          <w:sz w:val="24"/>
          <w:szCs w:val="24"/>
        </w:rPr>
        <w:t xml:space="preserve">200 </w:t>
      </w:r>
      <w:r w:rsidRPr="00142FD5">
        <w:rPr>
          <w:rFonts w:ascii="Times New Roman" w:hAnsi="Times New Roman" w:cs="Times New Roman"/>
          <w:sz w:val="24"/>
          <w:szCs w:val="24"/>
        </w:rPr>
        <w:t xml:space="preserve">Lewis Center for the Arts courses each year, </w:t>
      </w:r>
      <w:r w:rsidR="00085B26">
        <w:rPr>
          <w:rFonts w:ascii="Times New Roman" w:hAnsi="Times New Roman" w:cs="Times New Roman"/>
          <w:sz w:val="24"/>
          <w:szCs w:val="24"/>
        </w:rPr>
        <w:t>more</w:t>
      </w:r>
      <w:r w:rsidRPr="00142FD5">
        <w:rPr>
          <w:rFonts w:ascii="Times New Roman" w:hAnsi="Times New Roman" w:cs="Times New Roman"/>
          <w:sz w:val="24"/>
          <w:szCs w:val="24"/>
        </w:rPr>
        <w:t xml:space="preserve"> </w:t>
      </w:r>
      <w:r w:rsidR="00085B26">
        <w:rPr>
          <w:rFonts w:ascii="Times New Roman" w:hAnsi="Times New Roman" w:cs="Times New Roman"/>
          <w:sz w:val="24"/>
          <w:szCs w:val="24"/>
        </w:rPr>
        <w:t xml:space="preserve">than </w:t>
      </w:r>
      <w:r w:rsidRPr="00142FD5">
        <w:rPr>
          <w:rFonts w:ascii="Times New Roman" w:hAnsi="Times New Roman" w:cs="Times New Roman"/>
          <w:sz w:val="24"/>
          <w:szCs w:val="24"/>
        </w:rPr>
        <w:t>one-fourth the undergraduate student body</w:t>
      </w:r>
      <w:r w:rsidR="00066452">
        <w:rPr>
          <w:rFonts w:ascii="Times New Roman" w:hAnsi="Times New Roman" w:cs="Times New Roman"/>
          <w:sz w:val="24"/>
          <w:szCs w:val="24"/>
        </w:rPr>
        <w:t>. T</w:t>
      </w:r>
      <w:r w:rsidRPr="00142FD5">
        <w:rPr>
          <w:rFonts w:ascii="Times New Roman" w:hAnsi="Times New Roman" w:cs="Times New Roman"/>
          <w:sz w:val="24"/>
          <w:szCs w:val="24"/>
        </w:rPr>
        <w:t xml:space="preserve">he Center </w:t>
      </w:r>
      <w:r w:rsidR="00066452">
        <w:rPr>
          <w:rFonts w:ascii="Times New Roman" w:hAnsi="Times New Roman" w:cs="Times New Roman"/>
          <w:sz w:val="24"/>
          <w:szCs w:val="24"/>
        </w:rPr>
        <w:t xml:space="preserve">also </w:t>
      </w:r>
      <w:r w:rsidRPr="00142FD5">
        <w:rPr>
          <w:rFonts w:ascii="Times New Roman" w:hAnsi="Times New Roman" w:cs="Times New Roman"/>
          <w:sz w:val="24"/>
          <w:szCs w:val="24"/>
        </w:rPr>
        <w:t>presents more than 120 public performances, exhibitions, readings, film screenings, concerts, and lectures each year, most of them free.</w:t>
      </w:r>
    </w:p>
    <w:p w14:paraId="08DACC85" w14:textId="77777777" w:rsidR="00142FD5" w:rsidRDefault="00142FD5" w:rsidP="00142FD5">
      <w:pPr>
        <w:spacing w:after="0" w:line="360" w:lineRule="auto"/>
        <w:rPr>
          <w:rFonts w:ascii="Times New Roman" w:hAnsi="Times New Roman" w:cs="Times New Roman"/>
          <w:sz w:val="24"/>
          <w:szCs w:val="24"/>
        </w:rPr>
      </w:pPr>
    </w:p>
    <w:p w14:paraId="6A2CFC7C" w14:textId="448A4DE3" w:rsidR="00142FD5" w:rsidRPr="00142FD5" w:rsidRDefault="00142FD5" w:rsidP="00142FD5">
      <w:pPr>
        <w:spacing w:after="0" w:line="360" w:lineRule="auto"/>
        <w:rPr>
          <w:rFonts w:ascii="Times New Roman" w:hAnsi="Times New Roman" w:cs="Times New Roman"/>
          <w:sz w:val="24"/>
          <w:szCs w:val="24"/>
        </w:rPr>
      </w:pPr>
      <w:r w:rsidRPr="00142FD5">
        <w:rPr>
          <w:rFonts w:ascii="Times New Roman" w:hAnsi="Times New Roman" w:cs="Times New Roman"/>
          <w:sz w:val="24"/>
          <w:szCs w:val="24"/>
        </w:rPr>
        <w:t xml:space="preserve">To learn more about the Lewis Center for the Arts visit </w:t>
      </w:r>
      <w:hyperlink r:id="rId7" w:history="1">
        <w:r w:rsidRPr="00142FD5">
          <w:rPr>
            <w:rStyle w:val="Hyperlink"/>
            <w:rFonts w:ascii="Times New Roman" w:hAnsi="Times New Roman" w:cs="Times New Roman"/>
            <w:sz w:val="24"/>
            <w:szCs w:val="24"/>
          </w:rPr>
          <w:t>arts.princeton.edu</w:t>
        </w:r>
      </w:hyperlink>
      <w:r w:rsidRPr="00142FD5">
        <w:rPr>
          <w:rFonts w:ascii="Times New Roman" w:hAnsi="Times New Roman" w:cs="Times New Roman"/>
          <w:sz w:val="24"/>
          <w:szCs w:val="24"/>
        </w:rPr>
        <w:t xml:space="preserve">. </w:t>
      </w:r>
    </w:p>
    <w:p w14:paraId="145559BB" w14:textId="77777777" w:rsidR="00142FD5" w:rsidRDefault="00142FD5" w:rsidP="00142FD5">
      <w:pPr>
        <w:spacing w:after="0"/>
        <w:jc w:val="center"/>
        <w:rPr>
          <w:rFonts w:ascii="Times New Roman" w:hAnsi="Times New Roman" w:cs="Times New Roman"/>
          <w:sz w:val="24"/>
          <w:szCs w:val="24"/>
        </w:rPr>
      </w:pPr>
    </w:p>
    <w:p w14:paraId="5ADF0214" w14:textId="633C1DF0" w:rsidR="00142FD5" w:rsidRPr="00142FD5" w:rsidRDefault="00142FD5" w:rsidP="00142FD5">
      <w:pPr>
        <w:spacing w:after="0"/>
        <w:jc w:val="center"/>
        <w:rPr>
          <w:rFonts w:ascii="Times New Roman" w:hAnsi="Times New Roman" w:cs="Times New Roman"/>
          <w:sz w:val="24"/>
          <w:szCs w:val="24"/>
        </w:rPr>
      </w:pPr>
      <w:r w:rsidRPr="00142FD5">
        <w:rPr>
          <w:rFonts w:ascii="Times New Roman" w:hAnsi="Times New Roman" w:cs="Times New Roman"/>
          <w:sz w:val="24"/>
          <w:szCs w:val="24"/>
        </w:rPr>
        <w:t>###</w:t>
      </w:r>
    </w:p>
    <w:p w14:paraId="305EACE0" w14:textId="77777777" w:rsidR="00142FD5" w:rsidRDefault="00142FD5" w:rsidP="00142FD5">
      <w:pPr>
        <w:spacing w:after="0" w:line="360" w:lineRule="auto"/>
        <w:rPr>
          <w:rFonts w:ascii="Times New Roman" w:hAnsi="Times New Roman" w:cs="Times New Roman"/>
          <w:sz w:val="24"/>
          <w:szCs w:val="24"/>
        </w:rPr>
      </w:pPr>
    </w:p>
    <w:sectPr w:rsidR="00142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BB"/>
    <w:rsid w:val="00010DD3"/>
    <w:rsid w:val="00066452"/>
    <w:rsid w:val="00071BAC"/>
    <w:rsid w:val="00085B26"/>
    <w:rsid w:val="00097595"/>
    <w:rsid w:val="00142FD5"/>
    <w:rsid w:val="00235271"/>
    <w:rsid w:val="00297051"/>
    <w:rsid w:val="002B190A"/>
    <w:rsid w:val="003B4AFB"/>
    <w:rsid w:val="004E6284"/>
    <w:rsid w:val="004F6C63"/>
    <w:rsid w:val="005C5140"/>
    <w:rsid w:val="005C75B9"/>
    <w:rsid w:val="005E4252"/>
    <w:rsid w:val="005F2D97"/>
    <w:rsid w:val="006054BB"/>
    <w:rsid w:val="00730674"/>
    <w:rsid w:val="00746394"/>
    <w:rsid w:val="00750636"/>
    <w:rsid w:val="0075640A"/>
    <w:rsid w:val="007E0F69"/>
    <w:rsid w:val="008205E9"/>
    <w:rsid w:val="008C36C5"/>
    <w:rsid w:val="009006D2"/>
    <w:rsid w:val="00A4381F"/>
    <w:rsid w:val="00A81ACA"/>
    <w:rsid w:val="00AF2E6E"/>
    <w:rsid w:val="00C67CCB"/>
    <w:rsid w:val="00CE214A"/>
    <w:rsid w:val="00D06E11"/>
    <w:rsid w:val="00D41CF1"/>
    <w:rsid w:val="00E06329"/>
    <w:rsid w:val="00E165F9"/>
    <w:rsid w:val="00E72FE2"/>
    <w:rsid w:val="00F96FF2"/>
    <w:rsid w:val="00FE1C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4898"/>
  <w15:chartTrackingRefBased/>
  <w15:docId w15:val="{B0D29B9E-CCBB-4950-832D-7805ADB8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64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640A"/>
    <w:rPr>
      <w:i/>
      <w:iCs/>
    </w:rPr>
  </w:style>
  <w:style w:type="character" w:styleId="Hyperlink">
    <w:name w:val="Hyperlink"/>
    <w:basedOn w:val="DefaultParagraphFont"/>
    <w:rsid w:val="00142FD5"/>
    <w:rPr>
      <w:color w:val="0000FF"/>
      <w:u w:val="single"/>
    </w:rPr>
  </w:style>
  <w:style w:type="paragraph" w:styleId="Revision">
    <w:name w:val="Revision"/>
    <w:hidden/>
    <w:uiPriority w:val="99"/>
    <w:semiHidden/>
    <w:rsid w:val="00CE21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18158">
      <w:bodyDiv w:val="1"/>
      <w:marLeft w:val="0"/>
      <w:marRight w:val="0"/>
      <w:marTop w:val="0"/>
      <w:marBottom w:val="0"/>
      <w:divBdr>
        <w:top w:val="none" w:sz="0" w:space="0" w:color="auto"/>
        <w:left w:val="none" w:sz="0" w:space="0" w:color="auto"/>
        <w:bottom w:val="none" w:sz="0" w:space="0" w:color="auto"/>
        <w:right w:val="none" w:sz="0" w:space="0" w:color="auto"/>
      </w:divBdr>
    </w:div>
    <w:div w:id="806049542">
      <w:bodyDiv w:val="1"/>
      <w:marLeft w:val="0"/>
      <w:marRight w:val="0"/>
      <w:marTop w:val="0"/>
      <w:marBottom w:val="0"/>
      <w:divBdr>
        <w:top w:val="none" w:sz="0" w:space="0" w:color="auto"/>
        <w:left w:val="none" w:sz="0" w:space="0" w:color="auto"/>
        <w:bottom w:val="none" w:sz="0" w:space="0" w:color="auto"/>
        <w:right w:val="none" w:sz="0" w:space="0" w:color="auto"/>
      </w:divBdr>
    </w:div>
    <w:div w:id="21429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rts.princet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Unfinished-Business-Michael-American-Deindustrialization/dp/0199348596"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Dromsky-Reed</dc:creator>
  <cp:keywords/>
  <dc:description/>
  <cp:lastModifiedBy>Microsoft Office User</cp:lastModifiedBy>
  <cp:revision>2</cp:revision>
  <dcterms:created xsi:type="dcterms:W3CDTF">2022-06-21T14:08:00Z</dcterms:created>
  <dcterms:modified xsi:type="dcterms:W3CDTF">2022-06-21T14:08:00Z</dcterms:modified>
</cp:coreProperties>
</file>